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D3" w:rsidRPr="00F25ED3" w:rsidRDefault="00F25ED3" w:rsidP="00F25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F25ED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D811AF2" wp14:editId="2CF360C6">
            <wp:extent cx="695325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ED3" w:rsidRPr="00F25ED3" w:rsidRDefault="00F25ED3" w:rsidP="00F25E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F25ED3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F25ED3" w:rsidRPr="00F25ED3" w:rsidRDefault="00F25ED3" w:rsidP="00F25E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F25ED3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F25ED3" w:rsidRPr="00F25ED3" w:rsidRDefault="00F25ED3" w:rsidP="00F25E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</w:p>
    <w:p w:rsidR="00F25ED3" w:rsidRPr="00F25ED3" w:rsidRDefault="00F25ED3" w:rsidP="00F25E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F25ED3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6155EC" w:rsidRPr="00F25ED3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F25ED3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5ED3" w:rsidRPr="00F25ED3" w:rsidRDefault="00F25ED3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F25ED3" w:rsidRDefault="00F25ED3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_____15.10.2019_____</w:t>
      </w:r>
      <w:r w:rsidR="006155EC" w:rsidRPr="00F25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_____01-09-53/9_____</w:t>
      </w:r>
    </w:p>
    <w:p w:rsidR="006155EC" w:rsidRPr="00F25ED3" w:rsidRDefault="006155EC" w:rsidP="006155E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155EC" w:rsidRPr="00F25ED3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ED3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6155EC" w:rsidRPr="00F25ED3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поселения Сосенское от 16.09.2016 № 01-09-57/6 </w:t>
      </w:r>
    </w:p>
    <w:p w:rsidR="006155EC" w:rsidRPr="00F25ED3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F25ED3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F25ED3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Pr="00F25E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Федерации»,</w:t>
      </w:r>
      <w:r w:rsidR="00F47717" w:rsidRPr="00F2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поселения Сосенское от 19.08.2016</w:t>
      </w:r>
      <w:r w:rsidR="00F47717" w:rsidRPr="00F2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01-09-42/6 </w:t>
      </w:r>
      <w:r w:rsidR="0067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25ED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F25E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F2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комплексного решения проблем благоустройства, содержание объектов благоустройства на территории поселения Сосенское, улучшение внешнего вида территории </w:t>
      </w:r>
    </w:p>
    <w:p w:rsidR="006155EC" w:rsidRPr="00F25ED3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6155EC" w:rsidRPr="00F25ED3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155EC" w:rsidRPr="00F25ED3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F25ED3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5ED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. Внести изменения в</w:t>
      </w:r>
      <w:r w:rsidRPr="00F25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5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поселения Сосенское от                    16.09.2016 № 01-09-57/6 «Об утверждении муниципальной программы «Благоустройство территории поселения Сосенское»:</w:t>
      </w:r>
    </w:p>
    <w:p w:rsidR="006155EC" w:rsidRPr="00F25ED3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F25ED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1.1. Приложение к Постановлению изложить в редакции согласно приложению, к данному Постановлению.</w:t>
      </w:r>
    </w:p>
    <w:p w:rsidR="006155EC" w:rsidRPr="00F25ED3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данное Постановление в газете «Сосенские вести» и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6155EC" w:rsidRPr="00F25ED3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Данное Постановление вступает в силу со дня его официального опубликования. </w:t>
      </w:r>
    </w:p>
    <w:p w:rsidR="006155EC" w:rsidRPr="00F25ED3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данного Постановления возложить на заместителя главы администрации поселения Сосенское Стародубцеву С.Н.</w:t>
      </w:r>
    </w:p>
    <w:p w:rsidR="006155EC" w:rsidRPr="00F25ED3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F25ED3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F25ED3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Default="001677E7" w:rsidP="003C5D43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sectPr w:rsidR="006155EC" w:rsidSect="00F47717">
          <w:pgSz w:w="11906" w:h="16838"/>
          <w:pgMar w:top="1928" w:right="1134" w:bottom="851" w:left="1701" w:header="709" w:footer="709" w:gutter="0"/>
          <w:cols w:space="708"/>
          <w:docGrid w:linePitch="360"/>
        </w:sectPr>
      </w:pPr>
      <w:r w:rsidRPr="00F25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6155EC" w:rsidRPr="00F25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поселе</w:t>
      </w:r>
      <w:r w:rsidR="003C5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ния Сосенское           </w:t>
      </w:r>
      <w:bookmarkStart w:id="0" w:name="_GoBack"/>
      <w:bookmarkEnd w:id="0"/>
      <w:r w:rsidR="003C5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F25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1D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F25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Т.Ю. Тараканова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6155EC" w:rsidRPr="006155EC" w:rsidRDefault="006155EC" w:rsidP="006155EC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поселения Сосенское</w:t>
      </w:r>
    </w:p>
    <w:p w:rsidR="006155EC" w:rsidRPr="006155EC" w:rsidRDefault="00D62029" w:rsidP="006155EC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от </w:t>
      </w:r>
      <w:r w:rsidR="003C2530">
        <w:rPr>
          <w:rFonts w:ascii="Times New Roman" w:eastAsia="Times New Roman" w:hAnsi="Times New Roman" w:cs="Times New Roman"/>
          <w:sz w:val="20"/>
          <w:szCs w:val="20"/>
          <w:lang w:eastAsia="ru-RU"/>
        </w:rPr>
        <w:t>15.10.2019 № 01-09-53/9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«Благоустройство территории поселения Сосенское»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929" w:rsidRPr="006155EC" w:rsidRDefault="00556929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Сосенское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lastRenderedPageBreak/>
        <w:t xml:space="preserve">Паспорт муниципальной программы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7401"/>
      </w:tblGrid>
      <w:tr w:rsidR="006155EC" w:rsidRPr="006155EC" w:rsidTr="006155EC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территории  поселения Сосенское»</w:t>
            </w:r>
          </w:p>
        </w:tc>
      </w:tr>
      <w:tr w:rsidR="006155EC" w:rsidRPr="006155EC" w:rsidTr="00615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решение проблем благоустройства, содержание объектов благоустройства на территории поселения, улучшение внешнего вида территории, повышение комфортности проживания.     </w:t>
            </w:r>
          </w:p>
        </w:tc>
      </w:tr>
      <w:tr w:rsidR="006155EC" w:rsidRPr="006155EC" w:rsidTr="006155EC">
        <w:trPr>
          <w:trHeight w:val="65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Общее освоение выделенных средств по разделам программы, выполнение всех запланированных на отчетный год мероприятий.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положительных тенденций в создании благоприятной среды жизнедеятельности.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степени удовлетворенности населения уровнем благоустройства.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культурного отдыха населения.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Улучшение санитарного и экологического состояния территории поселения.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Повышение уровня эстетики поселения.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Возможность организации занятости детей и подростков.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Повышение  доступности, безопасности и качественное улучшение условий эстетического  воспитания подрастающего поколения, сохранении и укрепления их здоровья.</w:t>
            </w:r>
          </w:p>
        </w:tc>
      </w:tr>
      <w:tr w:rsidR="006155EC" w:rsidRPr="006155EC" w:rsidTr="00615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Приведение в качественное состояние элемен</w:t>
            </w:r>
            <w:r w:rsidR="00F4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благоустройства территории </w:t>
            </w: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комфортных и безопасных условий проживания населения.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 Придание территории современного облика.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4. Создание благоприятных условий для отдыха, </w:t>
            </w: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саморазвития и воспитания детей.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Улучшение санитарного и экологического состояния города.</w:t>
            </w:r>
          </w:p>
        </w:tc>
      </w:tr>
      <w:tr w:rsidR="006155EC" w:rsidRPr="006155EC" w:rsidTr="00615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вопросам ЖКХ</w:t>
            </w:r>
          </w:p>
        </w:tc>
      </w:tr>
      <w:tr w:rsidR="006155EC" w:rsidRPr="006155EC" w:rsidTr="00615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Отдел по благоустройству и содержанию территории</w:t>
            </w:r>
          </w:p>
        </w:tc>
      </w:tr>
      <w:tr w:rsidR="006155EC" w:rsidRPr="006155EC" w:rsidTr="00615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1677E7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2018-2022</w:t>
            </w:r>
            <w:r w:rsidR="006155EC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6155EC" w:rsidRPr="006155EC" w:rsidTr="006155EC">
        <w:trPr>
          <w:trHeight w:val="34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Общий объем финансирования на реализацию п</w:t>
            </w:r>
            <w:r w:rsidR="000F34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рограммы составляет </w:t>
            </w:r>
            <w:r w:rsidR="001A56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985E1E" w:rsidRPr="00985E1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3 376 940,44</w:t>
            </w:r>
            <w:r w:rsidR="00985E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155E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тыс. руб.</w:t>
            </w: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Средства бюджета поселения Сосенское</w:t>
            </w:r>
            <w:r w:rsidR="000F34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городе Москве – </w:t>
            </w:r>
            <w:r w:rsidR="00985E1E" w:rsidRPr="00985E1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3 365 454,44</w:t>
            </w:r>
            <w:r w:rsidR="000F34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 руб.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2018 год -  1 153 672,14 тыс. руб.;</w:t>
            </w:r>
          </w:p>
          <w:p w:rsidR="006155EC" w:rsidRPr="006155EC" w:rsidRDefault="00444A6D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2019 год – </w:t>
            </w:r>
            <w:r w:rsidR="001A56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607 991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,00</w:t>
            </w:r>
            <w:r w:rsidR="006155EC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 руб.;</w:t>
            </w:r>
          </w:p>
          <w:p w:rsidR="006155EC" w:rsidRPr="006155EC" w:rsidRDefault="00985E1E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2020 год – 535 671,30</w:t>
            </w:r>
            <w:r w:rsidR="006155EC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 руб.;</w:t>
            </w:r>
          </w:p>
          <w:p w:rsidR="006155EC" w:rsidRDefault="000F34B2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985E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021 год – 534 060,00</w:t>
            </w:r>
            <w:r w:rsidR="006155EC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0F34B2" w:rsidRPr="006155EC" w:rsidRDefault="000F34B2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2020 год - </w:t>
            </w:r>
            <w:r w:rsidR="00985E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534 060,00 тыс. руб.</w:t>
            </w:r>
          </w:p>
          <w:p w:rsidR="006155EC" w:rsidRPr="006155EC" w:rsidRDefault="000F34B2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Субсидия г. Москвы -  </w:t>
            </w:r>
            <w:r w:rsidR="006155EC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85E1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11 486,00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6155EC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тыс. руб.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6155EC" w:rsidRPr="006155EC" w:rsidRDefault="00F47717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2018 год – 11</w:t>
            </w:r>
            <w:r w:rsidR="006155EC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486,00 тыс. руб.;</w:t>
            </w:r>
          </w:p>
          <w:p w:rsidR="006155EC" w:rsidRPr="006155EC" w:rsidRDefault="00444A6D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2019 год – 0,00</w:t>
            </w:r>
            <w:r w:rsidR="006155EC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 руб.;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2020 год – 0,00 тыс. руб.;</w:t>
            </w:r>
          </w:p>
          <w:p w:rsid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2021 год – 0,00 тыс. руб.</w:t>
            </w:r>
            <w:r w:rsidR="000F34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0F34B2" w:rsidRPr="006155EC" w:rsidRDefault="000F34B2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2022 год – 0,00 тыс.руб.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Технико-экономическое обоснование муниципальной программы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поселении сложилась структура благоустройства, соответствующая муниципальному образованию поселкового типа.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аспектом в реализации данного вопроса является создание органом муниципального образования поселения условий комфортного и безопасного проживания граждан, формирование современной городской инфраструктуры, организации новых мест отдыха, поддержание санитарного состояния территории в соответствии с правилами и нормами.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и поддержания состояния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поселения. 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нарекания вызывают благоустройство и санитарное содержание дворовых территорий. 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проблемы требуется участие и взаимодействие органов местного самоуправления поселения с привлечением населения, предприятий и организаций.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большую социальную значимость проведения данных мероприятий, а также необходимость поддержания достигнутых результатов, разработана данная муниципальная программа.</w:t>
      </w:r>
    </w:p>
    <w:p w:rsidR="006155EC" w:rsidRPr="006155EC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муниципальной программы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5EC" w:rsidRPr="006155EC" w:rsidRDefault="006155EC" w:rsidP="0061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целями настоящей муниципальной программы являются: комплексное решение проблем благоустройства, улучшение внешнего вида территории поселения; повышение комфортности проживания, о</w:t>
      </w: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качественного содержания, эксплуатации и ремонта сооружений, находящихся в собственности муниципального образования, планирование работ на длительный период по их содержанию и ремонту.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необходимо решение следующих задач: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поддержание баланса зеленых насаждений, повышение качественного состава зеленых насаждений (деревьев, кустарников), оформление цветников и клумб;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придание территории современного облика;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создание благоприятных условий для отдыха,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саморазвития и воспитания детей;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прочих мероприятий по благоустройству в поселении;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архитектурно-художественной выразительности сельской среды, обновление элементов комплексного благоустройства улиц поселения, тротуаров;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безопасности жизни и здоровья жителей поселения (валка аварийных деревьев);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предпринимателей.</w:t>
      </w:r>
    </w:p>
    <w:p w:rsidR="006155EC" w:rsidRPr="006155EC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Финансирование муниципальной программы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1).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Мероприятия, направленные на реализацию муниципальной программы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(Приложение 2,3,4,5,6,7).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Ожидаемые результаты от реализации программы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выполнения Программы ожидается достижение следующих показателей результативности (Приложение 1.1):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положительных тенденций в создании благоприятной среды жизнедеятельности;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степени удовлетворенности населения уровнем благоустройства;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культурного отдыха населения;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санитарного и экологического состояния территории поселения;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повышение уровня эстетики поселения;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возможность организации занятости детей и подростков;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доступности, безопасности и качественное улучшение условий эстетического воспитания подрастающего поколения, сохранении и укрепления их здоровья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результаты Программы связаны с поддержанием достигнутого результата,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Отчетность и контроль за исполнением муниципальной программы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муниципальной программы осуществляет Администрация поселения Сосенское, совместно с исполнителями несет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за своевременное и качественное исполнение программных мероприятий.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Сосенское осуществляет: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 процесса реализации муниципальной программы;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корректировке муниципальной программы на основании результатов работы за год.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об исполнении плана реализации по итогам за год – до 1 февраля года, следующего за отчётным.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результативности действия муниципальной программы будет производиться ежегодно по результатам отчетного года.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отчёт должен содержать: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конкретные результаты, достигнутые за отчётный период;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мероприятий, выполненных и не выполненных (с указанием причин) в установленные сроки;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анализ факторов, повлиявших на ход реализации муниципальной программы;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данные об использовании бюджетных средств на выполнение мероприятий.</w:t>
      </w:r>
    </w:p>
    <w:p w:rsidR="006155EC" w:rsidRPr="006155EC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155EC" w:rsidSect="00F47717">
          <w:pgSz w:w="11906" w:h="16838"/>
          <w:pgMar w:top="1276" w:right="1134" w:bottom="851" w:left="1701" w:header="709" w:footer="709" w:gutter="0"/>
          <w:cols w:space="708"/>
          <w:docGrid w:linePitch="360"/>
        </w:sectPr>
      </w:pPr>
    </w:p>
    <w:p w:rsidR="006155EC" w:rsidRPr="00CD6C1F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1 </w:t>
      </w:r>
    </w:p>
    <w:p w:rsidR="006155EC" w:rsidRPr="00CD6C1F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6155EC" w:rsidRPr="00CD6C1F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 w:rsidR="00CD6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D6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6155EC" w:rsidRPr="006155EC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C1F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финансовых ресурсов, необходимых для реализации муниципальной программы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71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27"/>
        <w:gridCol w:w="2580"/>
        <w:gridCol w:w="1630"/>
        <w:gridCol w:w="1559"/>
        <w:gridCol w:w="64"/>
        <w:gridCol w:w="1719"/>
        <w:gridCol w:w="1621"/>
        <w:gridCol w:w="1623"/>
        <w:gridCol w:w="1623"/>
        <w:gridCol w:w="2025"/>
      </w:tblGrid>
      <w:tr w:rsidR="006155EC" w:rsidRPr="006155EC" w:rsidTr="00CD6C1F">
        <w:trPr>
          <w:trHeight w:val="2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6155EC" w:rsidRPr="006155EC" w:rsidTr="00CD6C1F">
        <w:trPr>
          <w:trHeight w:val="2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C" w:rsidRPr="006155EC" w:rsidRDefault="006155EC" w:rsidP="00CD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C" w:rsidRPr="006155EC" w:rsidRDefault="006155EC" w:rsidP="00CD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74" w:rsidRPr="006155EC" w:rsidRDefault="00413874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  <w:p w:rsidR="006155EC" w:rsidRPr="006155EC" w:rsidRDefault="00413874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1" w:rsidRPr="006155EC" w:rsidRDefault="00847A31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6155EC" w:rsidRPr="006155EC" w:rsidRDefault="00847A31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1" w:rsidRPr="006155EC" w:rsidRDefault="00847A31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  <w:p w:rsidR="006155EC" w:rsidRPr="006155EC" w:rsidRDefault="00847A31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1" w:rsidRPr="006155EC" w:rsidRDefault="00847A31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6155EC" w:rsidRPr="006155EC" w:rsidRDefault="00847A31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847A31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6155EC"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C" w:rsidRPr="006155EC" w:rsidRDefault="006155EC" w:rsidP="00CD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55EC" w:rsidRPr="006155EC" w:rsidTr="00CD6C1F">
        <w:trPr>
          <w:trHeight w:val="20"/>
        </w:trPr>
        <w:tc>
          <w:tcPr>
            <w:tcW w:w="149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6155EC" w:rsidRPr="006155EC" w:rsidTr="00CD6C1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EC" w:rsidRPr="006155EC" w:rsidRDefault="006155EC" w:rsidP="00CD6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5EC" w:rsidRPr="006155EC" w:rsidRDefault="00413874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155 093,06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847A31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175 8</w:t>
            </w: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3D65" w:rsidRPr="006155EC" w:rsidRDefault="004B3D65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193 060,00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3D65" w:rsidRPr="006155EC" w:rsidRDefault="004B3D65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193 060,00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3D65" w:rsidRPr="006155EC" w:rsidRDefault="004B3D65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193 060,00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4D70" w:rsidRPr="006155EC" w:rsidRDefault="009C4D70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910 073,06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6155EC" w:rsidRPr="006155EC" w:rsidTr="00CD6C1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5EC" w:rsidRPr="006155EC" w:rsidRDefault="00413874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847A31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10 600,00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3D65" w:rsidRPr="006155EC" w:rsidRDefault="004B3D65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3D65" w:rsidRPr="006155EC" w:rsidRDefault="004B3D65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3D65" w:rsidRPr="006155EC" w:rsidRDefault="004B3D65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4D70" w:rsidRPr="006155EC" w:rsidRDefault="009C4D70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48 615,27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6155EC" w:rsidRPr="006155EC" w:rsidTr="00CD6C1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413874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160 108,33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847A31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186 4</w:t>
            </w: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4B3D65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204 060,00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4B3D65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204 060,00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4B3D65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204 060,00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5B4" w:rsidRPr="006155EC" w:rsidRDefault="009C4D70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958 688,33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5EC" w:rsidRPr="006155EC" w:rsidTr="00CD6C1F">
        <w:trPr>
          <w:trHeight w:val="20"/>
        </w:trPr>
        <w:tc>
          <w:tcPr>
            <w:tcW w:w="14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Комплексное благоустройство территории</w:t>
            </w:r>
          </w:p>
        </w:tc>
      </w:tr>
      <w:tr w:rsidR="006155EC" w:rsidRPr="006155EC" w:rsidTr="00CD6C1F">
        <w:trPr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5EC" w:rsidRPr="006155EC" w:rsidRDefault="00413874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993 563,81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847A31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421 591,00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4D70" w:rsidRPr="006155EC" w:rsidRDefault="009C4D70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331 611,30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4D70" w:rsidRPr="006155EC" w:rsidRDefault="009C4D70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4D70" w:rsidRPr="006155EC" w:rsidRDefault="009C4D70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4D70" w:rsidRPr="006155EC" w:rsidRDefault="009C4D70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2 406 766,11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6155EC" w:rsidRPr="006155EC" w:rsidTr="00CD6C1F">
        <w:trPr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жилой застройки поселения Сосенское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5EC" w:rsidRPr="006155EC" w:rsidRDefault="00413874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847A31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1A448D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9E72C0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11 486,00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г. Москвы</w:t>
            </w:r>
          </w:p>
        </w:tc>
      </w:tr>
      <w:tr w:rsidR="006155EC" w:rsidRPr="006155EC" w:rsidTr="00CD6C1F">
        <w:trPr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413874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1 005 049,81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847A31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421 591,00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9E72C0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331 611,30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9E72C0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9E72C0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907F13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2 418 252,11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155EC" w:rsidRPr="006155EC" w:rsidTr="00CD6C1F">
        <w:trPr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413874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1 165 158,14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847A31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607 991,00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907F13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535 671,30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907F13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534 060,00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907F13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534 060,00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907F13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3 376 940,44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C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155EC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6155EC" w:rsidRPr="005523CC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3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1.1 </w:t>
      </w:r>
    </w:p>
    <w:p w:rsidR="006155EC" w:rsidRPr="005523CC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3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6155EC" w:rsidRPr="005523CC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3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 w:rsidR="005523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523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6155EC" w:rsidRPr="007D3129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7D3129" w:rsidRDefault="006155EC" w:rsidP="006155EC">
      <w:pPr>
        <w:spacing w:after="0" w:line="240" w:lineRule="auto"/>
        <w:ind w:hanging="1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129">
        <w:rPr>
          <w:rFonts w:ascii="Times New Roman" w:eastAsia="Calibri" w:hAnsi="Times New Roman" w:cs="Times New Roman"/>
          <w:b/>
          <w:sz w:val="24"/>
          <w:szCs w:val="24"/>
        </w:rPr>
        <w:t>Планируемый результаты реализации муниципальной программы</w:t>
      </w: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7D3129" w:rsidRPr="006155EC" w:rsidRDefault="007D3129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090"/>
        <w:gridCol w:w="664"/>
        <w:gridCol w:w="1491"/>
        <w:gridCol w:w="1559"/>
        <w:gridCol w:w="1559"/>
        <w:gridCol w:w="1701"/>
        <w:gridCol w:w="1701"/>
      </w:tblGrid>
      <w:tr w:rsidR="006155EC" w:rsidRPr="006155EC" w:rsidTr="007D3129">
        <w:trPr>
          <w:trHeight w:val="20"/>
        </w:trPr>
        <w:tc>
          <w:tcPr>
            <w:tcW w:w="3681" w:type="dxa"/>
            <w:vMerge w:val="restart"/>
            <w:shd w:val="clear" w:color="auto" w:fill="auto"/>
          </w:tcPr>
          <w:p w:rsidR="006155EC" w:rsidRPr="006155EC" w:rsidRDefault="006155EC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программы, (мероприятий)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6155EC" w:rsidRPr="006155EC" w:rsidRDefault="006155EC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4" w:type="dxa"/>
            <w:vMerge w:val="restart"/>
            <w:shd w:val="clear" w:color="auto" w:fill="auto"/>
          </w:tcPr>
          <w:p w:rsidR="006155EC" w:rsidRPr="006155EC" w:rsidRDefault="006155EC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11" w:type="dxa"/>
            <w:gridSpan w:val="5"/>
            <w:shd w:val="clear" w:color="auto" w:fill="auto"/>
          </w:tcPr>
          <w:p w:rsidR="006155EC" w:rsidRPr="006155EC" w:rsidRDefault="006155EC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</w:tr>
      <w:tr w:rsidR="006155EC" w:rsidRPr="006155EC" w:rsidTr="007D3129">
        <w:trPr>
          <w:trHeight w:val="20"/>
        </w:trPr>
        <w:tc>
          <w:tcPr>
            <w:tcW w:w="3681" w:type="dxa"/>
            <w:vMerge/>
            <w:shd w:val="clear" w:color="auto" w:fill="auto"/>
          </w:tcPr>
          <w:p w:rsidR="006155EC" w:rsidRPr="006155EC" w:rsidRDefault="006155EC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6155EC" w:rsidRPr="006155EC" w:rsidRDefault="006155EC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6155EC" w:rsidRPr="006155EC" w:rsidRDefault="006155EC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6155EC" w:rsidRPr="006155EC" w:rsidRDefault="00890EF9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9A6723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CB2543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6155EC" w:rsidRPr="006155EC" w:rsidRDefault="00E72CC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="006155EC"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</w:tcPr>
          <w:p w:rsidR="006155EC" w:rsidRPr="006155EC" w:rsidRDefault="00E72CC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r w:rsidR="006155EC"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155EC" w:rsidRPr="006155EC" w:rsidTr="007D3129">
        <w:trPr>
          <w:trHeight w:val="20"/>
        </w:trPr>
        <w:tc>
          <w:tcPr>
            <w:tcW w:w="3681" w:type="dxa"/>
            <w:shd w:val="clear" w:color="auto" w:fill="auto"/>
          </w:tcPr>
          <w:p w:rsidR="006155EC" w:rsidRPr="006155EC" w:rsidRDefault="006155EC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6155EC" w:rsidRPr="006155EC" w:rsidRDefault="006155EC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6155EC" w:rsidRPr="006155EC" w:rsidRDefault="006155EC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6155EC" w:rsidRPr="006155EC" w:rsidRDefault="006155EC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6155EC" w:rsidRPr="006155EC" w:rsidRDefault="006155EC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6155EC" w:rsidRPr="006155EC" w:rsidTr="007D3129">
        <w:trPr>
          <w:trHeight w:val="20"/>
        </w:trPr>
        <w:tc>
          <w:tcPr>
            <w:tcW w:w="15446" w:type="dxa"/>
            <w:gridSpan w:val="8"/>
            <w:shd w:val="clear" w:color="auto" w:fill="auto"/>
          </w:tcPr>
          <w:p w:rsidR="006155EC" w:rsidRPr="006155EC" w:rsidRDefault="006155EC" w:rsidP="007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B045F5" w:rsidRPr="006155EC" w:rsidTr="007D3129">
        <w:trPr>
          <w:trHeight w:val="20"/>
        </w:trPr>
        <w:tc>
          <w:tcPr>
            <w:tcW w:w="3681" w:type="dxa"/>
            <w:shd w:val="clear" w:color="auto" w:fill="auto"/>
          </w:tcPr>
          <w:p w:rsidR="00B045F5" w:rsidRPr="006155EC" w:rsidRDefault="00B045F5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объектов озеленения </w:t>
            </w:r>
          </w:p>
        </w:tc>
        <w:tc>
          <w:tcPr>
            <w:tcW w:w="3090" w:type="dxa"/>
            <w:shd w:val="clear" w:color="auto" w:fill="auto"/>
          </w:tcPr>
          <w:p w:rsidR="00B045F5" w:rsidRPr="006155EC" w:rsidRDefault="00B045F5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ерритория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зеленых насаждений/клумбы</w:t>
            </w:r>
          </w:p>
        </w:tc>
        <w:tc>
          <w:tcPr>
            <w:tcW w:w="664" w:type="dxa"/>
            <w:shd w:val="clear" w:color="auto" w:fill="auto"/>
          </w:tcPr>
          <w:p w:rsidR="00B045F5" w:rsidRPr="006155EC" w:rsidRDefault="00B045F5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1491" w:type="dxa"/>
            <w:shd w:val="clear" w:color="auto" w:fill="auto"/>
          </w:tcPr>
          <w:p w:rsidR="00B045F5" w:rsidRPr="006155EC" w:rsidRDefault="00B045F5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434 352,96         5 883,52</w:t>
            </w:r>
          </w:p>
        </w:tc>
        <w:tc>
          <w:tcPr>
            <w:tcW w:w="1559" w:type="dxa"/>
            <w:shd w:val="clear" w:color="auto" w:fill="auto"/>
          </w:tcPr>
          <w:p w:rsidR="00B045F5" w:rsidRPr="006155EC" w:rsidRDefault="00B045F5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500 801,67             7 849,89</w:t>
            </w:r>
          </w:p>
        </w:tc>
        <w:tc>
          <w:tcPr>
            <w:tcW w:w="1559" w:type="dxa"/>
            <w:shd w:val="clear" w:color="auto" w:fill="auto"/>
          </w:tcPr>
          <w:p w:rsidR="00B045F5" w:rsidRPr="006155EC" w:rsidRDefault="00B045F5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491 179,99                              7 087,04</w:t>
            </w:r>
          </w:p>
        </w:tc>
        <w:tc>
          <w:tcPr>
            <w:tcW w:w="1701" w:type="dxa"/>
          </w:tcPr>
          <w:p w:rsidR="00B045F5" w:rsidRDefault="00B045F5" w:rsidP="007D3129">
            <w:pPr>
              <w:spacing w:after="0" w:line="240" w:lineRule="auto"/>
            </w:pPr>
            <w:r w:rsidRPr="005254A2">
              <w:rPr>
                <w:rFonts w:ascii="Times New Roman" w:eastAsia="Calibri" w:hAnsi="Times New Roman" w:cs="Times New Roman"/>
                <w:sz w:val="24"/>
                <w:szCs w:val="24"/>
              </w:rPr>
              <w:t>491 179,99                              7 087,04</w:t>
            </w:r>
          </w:p>
        </w:tc>
        <w:tc>
          <w:tcPr>
            <w:tcW w:w="1701" w:type="dxa"/>
          </w:tcPr>
          <w:p w:rsidR="00B045F5" w:rsidRDefault="00B045F5" w:rsidP="007D3129">
            <w:pPr>
              <w:spacing w:after="0" w:line="240" w:lineRule="auto"/>
            </w:pPr>
            <w:r w:rsidRPr="005254A2">
              <w:rPr>
                <w:rFonts w:ascii="Times New Roman" w:eastAsia="Calibri" w:hAnsi="Times New Roman" w:cs="Times New Roman"/>
                <w:sz w:val="24"/>
                <w:szCs w:val="24"/>
              </w:rPr>
              <w:t>491 179,99                              7 087,04</w:t>
            </w:r>
          </w:p>
        </w:tc>
      </w:tr>
      <w:tr w:rsidR="00B045F5" w:rsidRPr="006155EC" w:rsidTr="007D3129">
        <w:trPr>
          <w:trHeight w:val="20"/>
        </w:trPr>
        <w:tc>
          <w:tcPr>
            <w:tcW w:w="3681" w:type="dxa"/>
            <w:shd w:val="clear" w:color="auto" w:fill="auto"/>
          </w:tcPr>
          <w:p w:rsidR="00B045F5" w:rsidRPr="006155EC" w:rsidRDefault="00B045F5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дворовых территорий</w:t>
            </w:r>
          </w:p>
        </w:tc>
        <w:tc>
          <w:tcPr>
            <w:tcW w:w="3090" w:type="dxa"/>
            <w:shd w:val="clear" w:color="auto" w:fill="auto"/>
          </w:tcPr>
          <w:p w:rsidR="00B045F5" w:rsidRPr="00B045F5" w:rsidRDefault="00B045F5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ерритория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shd w:val="clear" w:color="auto" w:fill="auto"/>
          </w:tcPr>
          <w:p w:rsidR="00B045F5" w:rsidRPr="006155EC" w:rsidRDefault="00B045F5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B045F5" w:rsidRPr="006155EC" w:rsidRDefault="00B045F5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175 395,30</w:t>
            </w:r>
          </w:p>
        </w:tc>
        <w:tc>
          <w:tcPr>
            <w:tcW w:w="1559" w:type="dxa"/>
            <w:shd w:val="clear" w:color="auto" w:fill="auto"/>
          </w:tcPr>
          <w:p w:rsidR="00B045F5" w:rsidRPr="006155EC" w:rsidRDefault="00B045F5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178 093,80</w:t>
            </w:r>
          </w:p>
        </w:tc>
        <w:tc>
          <w:tcPr>
            <w:tcW w:w="1559" w:type="dxa"/>
            <w:shd w:val="clear" w:color="auto" w:fill="auto"/>
          </w:tcPr>
          <w:p w:rsidR="00B045F5" w:rsidRPr="006155EC" w:rsidRDefault="00B045F5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175 503,10</w:t>
            </w:r>
          </w:p>
        </w:tc>
        <w:tc>
          <w:tcPr>
            <w:tcW w:w="1701" w:type="dxa"/>
          </w:tcPr>
          <w:p w:rsidR="00B045F5" w:rsidRDefault="00B045F5" w:rsidP="007D3129">
            <w:pPr>
              <w:spacing w:after="0" w:line="240" w:lineRule="auto"/>
            </w:pPr>
            <w:r w:rsidRPr="0081200F">
              <w:rPr>
                <w:rFonts w:ascii="Times New Roman" w:eastAsia="Calibri" w:hAnsi="Times New Roman" w:cs="Times New Roman"/>
                <w:sz w:val="24"/>
                <w:szCs w:val="24"/>
              </w:rPr>
              <w:t>175 503,10</w:t>
            </w:r>
          </w:p>
        </w:tc>
        <w:tc>
          <w:tcPr>
            <w:tcW w:w="1701" w:type="dxa"/>
          </w:tcPr>
          <w:p w:rsidR="00B045F5" w:rsidRDefault="00B045F5" w:rsidP="007D3129">
            <w:pPr>
              <w:spacing w:after="0" w:line="240" w:lineRule="auto"/>
            </w:pPr>
            <w:r w:rsidRPr="0081200F">
              <w:rPr>
                <w:rFonts w:ascii="Times New Roman" w:eastAsia="Calibri" w:hAnsi="Times New Roman" w:cs="Times New Roman"/>
                <w:sz w:val="24"/>
                <w:szCs w:val="24"/>
              </w:rPr>
              <w:t>175 503,10</w:t>
            </w:r>
          </w:p>
        </w:tc>
      </w:tr>
      <w:tr w:rsidR="00B045F5" w:rsidRPr="006155EC" w:rsidTr="007D3129">
        <w:trPr>
          <w:trHeight w:val="20"/>
        </w:trPr>
        <w:tc>
          <w:tcPr>
            <w:tcW w:w="3681" w:type="dxa"/>
            <w:shd w:val="clear" w:color="auto" w:fill="auto"/>
          </w:tcPr>
          <w:p w:rsidR="00B045F5" w:rsidRPr="006155EC" w:rsidRDefault="00B045F5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обелисков</w:t>
            </w:r>
          </w:p>
        </w:tc>
        <w:tc>
          <w:tcPr>
            <w:tcW w:w="3090" w:type="dxa"/>
            <w:shd w:val="clear" w:color="auto" w:fill="auto"/>
          </w:tcPr>
          <w:p w:rsidR="00B045F5" w:rsidRPr="006155EC" w:rsidRDefault="00B045F5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обелиски</w:t>
            </w:r>
          </w:p>
        </w:tc>
        <w:tc>
          <w:tcPr>
            <w:tcW w:w="664" w:type="dxa"/>
            <w:shd w:val="clear" w:color="auto" w:fill="auto"/>
          </w:tcPr>
          <w:p w:rsidR="00B045F5" w:rsidRPr="006155EC" w:rsidRDefault="00B045F5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B045F5" w:rsidRPr="006155EC" w:rsidRDefault="00B045F5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045F5" w:rsidRPr="006155EC" w:rsidRDefault="00B045F5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045F5" w:rsidRDefault="00B045F5" w:rsidP="007D3129">
            <w:pPr>
              <w:spacing w:after="0" w:line="240" w:lineRule="auto"/>
            </w:pPr>
            <w:r w:rsidRPr="00CB77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045F5" w:rsidRDefault="00B045F5" w:rsidP="007D3129">
            <w:pPr>
              <w:spacing w:after="0" w:line="240" w:lineRule="auto"/>
            </w:pPr>
            <w:r w:rsidRPr="00CB77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045F5" w:rsidRDefault="00B045F5" w:rsidP="007D3129">
            <w:pPr>
              <w:spacing w:after="0" w:line="240" w:lineRule="auto"/>
            </w:pPr>
            <w:r w:rsidRPr="00CB77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155EC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6155EC" w:rsidRPr="006155EC" w:rsidRDefault="006155EC" w:rsidP="007D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</w:t>
            </w:r>
            <w:proofErr w:type="spellStart"/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дизинфектологии</w:t>
            </w:r>
            <w:proofErr w:type="spellEnd"/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(дератизация, противомалярийная обработка) территории поселения</w:t>
            </w:r>
          </w:p>
        </w:tc>
        <w:tc>
          <w:tcPr>
            <w:tcW w:w="3090" w:type="dxa"/>
            <w:shd w:val="clear" w:color="auto" w:fill="auto"/>
          </w:tcPr>
          <w:p w:rsidR="006155EC" w:rsidRPr="006155EC" w:rsidRDefault="006155EC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Территория, </w:t>
            </w:r>
            <w:proofErr w:type="spellStart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подлеж</w:t>
            </w:r>
            <w:proofErr w:type="spellEnd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. дератизации</w:t>
            </w:r>
          </w:p>
          <w:p w:rsidR="006155EC" w:rsidRPr="006155EC" w:rsidRDefault="006155EC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6155EC" w:rsidRDefault="006155EC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Территория, </w:t>
            </w:r>
            <w:proofErr w:type="spellStart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подлеж</w:t>
            </w:r>
            <w:proofErr w:type="spellEnd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. дезинсекции (противомалярийная/акарицидная)</w:t>
            </w:r>
          </w:p>
        </w:tc>
        <w:tc>
          <w:tcPr>
            <w:tcW w:w="664" w:type="dxa"/>
            <w:shd w:val="clear" w:color="auto" w:fill="auto"/>
          </w:tcPr>
          <w:p w:rsidR="006155EC" w:rsidRPr="006155EC" w:rsidRDefault="006155EC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  <w:p w:rsidR="006155EC" w:rsidRPr="006155EC" w:rsidRDefault="006155EC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6155EC" w:rsidRDefault="006155EC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B045F5" w:rsidRPr="006155EC" w:rsidRDefault="00B045F5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532,8</w:t>
            </w:r>
          </w:p>
          <w:p w:rsidR="00B045F5" w:rsidRPr="006155EC" w:rsidRDefault="00B045F5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6155EC" w:rsidRDefault="00B045F5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31 700,00 /                                          </w:t>
            </w: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9" w:type="dxa"/>
            <w:shd w:val="clear" w:color="auto" w:fill="auto"/>
          </w:tcPr>
          <w:p w:rsidR="009A6723" w:rsidRPr="006155EC" w:rsidRDefault="009A6723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532,8</w:t>
            </w:r>
          </w:p>
          <w:p w:rsidR="006155EC" w:rsidRPr="006155EC" w:rsidRDefault="006155EC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6155EC" w:rsidRDefault="009A6723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  <w:r w:rsidR="00B04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700,00/</w:t>
            </w:r>
            <w:r w:rsidR="00B04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</w:t>
            </w:r>
            <w:r w:rsidR="00B045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9" w:type="dxa"/>
            <w:shd w:val="clear" w:color="auto" w:fill="auto"/>
          </w:tcPr>
          <w:p w:rsidR="00051492" w:rsidRPr="006155EC" w:rsidRDefault="00051492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532,8</w:t>
            </w:r>
          </w:p>
          <w:p w:rsidR="00051492" w:rsidRPr="006155EC" w:rsidRDefault="00051492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6155EC" w:rsidRDefault="00051492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700,00/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</w:tcPr>
          <w:p w:rsidR="00051492" w:rsidRPr="006155EC" w:rsidRDefault="00051492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532,8</w:t>
            </w:r>
          </w:p>
          <w:p w:rsidR="00051492" w:rsidRPr="006155EC" w:rsidRDefault="00051492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6155EC" w:rsidRDefault="00051492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700,00/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</w:tcPr>
          <w:p w:rsidR="00051492" w:rsidRPr="006155EC" w:rsidRDefault="00051492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532,8</w:t>
            </w:r>
          </w:p>
          <w:p w:rsidR="00051492" w:rsidRPr="006155EC" w:rsidRDefault="00051492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6155EC" w:rsidRDefault="00051492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700,00/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B045F5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B045F5" w:rsidRPr="006155EC" w:rsidRDefault="00B045F5" w:rsidP="007D31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опор освещения и заборов от несанкционированных листовок в п. Коммунарка и п. Газопровод</w:t>
            </w:r>
          </w:p>
        </w:tc>
        <w:tc>
          <w:tcPr>
            <w:tcW w:w="3090" w:type="dxa"/>
            <w:shd w:val="clear" w:color="auto" w:fill="auto"/>
          </w:tcPr>
          <w:p w:rsidR="00B045F5" w:rsidRPr="006155EC" w:rsidRDefault="00B045F5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опор</w:t>
            </w:r>
          </w:p>
        </w:tc>
        <w:tc>
          <w:tcPr>
            <w:tcW w:w="664" w:type="dxa"/>
            <w:shd w:val="clear" w:color="auto" w:fill="auto"/>
          </w:tcPr>
          <w:p w:rsidR="00B045F5" w:rsidRPr="006155EC" w:rsidRDefault="00B045F5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B045F5" w:rsidRPr="006155EC" w:rsidRDefault="00B045F5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899,00</w:t>
            </w:r>
          </w:p>
        </w:tc>
        <w:tc>
          <w:tcPr>
            <w:tcW w:w="1559" w:type="dxa"/>
            <w:shd w:val="clear" w:color="auto" w:fill="auto"/>
          </w:tcPr>
          <w:p w:rsidR="00B045F5" w:rsidRPr="006155EC" w:rsidRDefault="00B045F5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899,00</w:t>
            </w:r>
          </w:p>
        </w:tc>
        <w:tc>
          <w:tcPr>
            <w:tcW w:w="1559" w:type="dxa"/>
            <w:shd w:val="clear" w:color="auto" w:fill="auto"/>
          </w:tcPr>
          <w:p w:rsidR="00B045F5" w:rsidRDefault="00B045F5" w:rsidP="007D3129">
            <w:pPr>
              <w:spacing w:after="0" w:line="240" w:lineRule="auto"/>
            </w:pPr>
            <w:r w:rsidRPr="00CC1C40">
              <w:rPr>
                <w:rFonts w:ascii="Times New Roman" w:eastAsia="Calibri" w:hAnsi="Times New Roman" w:cs="Times New Roman"/>
                <w:sz w:val="24"/>
                <w:szCs w:val="24"/>
              </w:rPr>
              <w:t>899,00</w:t>
            </w:r>
          </w:p>
        </w:tc>
        <w:tc>
          <w:tcPr>
            <w:tcW w:w="1701" w:type="dxa"/>
          </w:tcPr>
          <w:p w:rsidR="00B045F5" w:rsidRDefault="00B045F5" w:rsidP="007D3129">
            <w:pPr>
              <w:spacing w:after="0" w:line="240" w:lineRule="auto"/>
            </w:pPr>
            <w:r w:rsidRPr="00CC1C40">
              <w:rPr>
                <w:rFonts w:ascii="Times New Roman" w:eastAsia="Calibri" w:hAnsi="Times New Roman" w:cs="Times New Roman"/>
                <w:sz w:val="24"/>
                <w:szCs w:val="24"/>
              </w:rPr>
              <w:t>899,00</w:t>
            </w:r>
          </w:p>
        </w:tc>
        <w:tc>
          <w:tcPr>
            <w:tcW w:w="1701" w:type="dxa"/>
          </w:tcPr>
          <w:p w:rsidR="00B045F5" w:rsidRDefault="00B045F5" w:rsidP="007D3129">
            <w:pPr>
              <w:spacing w:after="0" w:line="240" w:lineRule="auto"/>
            </w:pPr>
            <w:r w:rsidRPr="00CC1C40">
              <w:rPr>
                <w:rFonts w:ascii="Times New Roman" w:eastAsia="Calibri" w:hAnsi="Times New Roman" w:cs="Times New Roman"/>
                <w:sz w:val="24"/>
                <w:szCs w:val="24"/>
              </w:rPr>
              <w:t>899,00</w:t>
            </w:r>
          </w:p>
        </w:tc>
      </w:tr>
      <w:tr w:rsidR="006155EC" w:rsidRPr="006155EC" w:rsidTr="007D3129">
        <w:trPr>
          <w:trHeight w:val="20"/>
        </w:trPr>
        <w:tc>
          <w:tcPr>
            <w:tcW w:w="15446" w:type="dxa"/>
            <w:gridSpan w:val="8"/>
            <w:shd w:val="clear" w:color="auto" w:fill="auto"/>
            <w:vAlign w:val="center"/>
          </w:tcPr>
          <w:p w:rsidR="006155EC" w:rsidRPr="006155EC" w:rsidRDefault="006155EC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Раздел 2. Паспортизация объектов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и паспортизация объектов благоустройства </w:t>
            </w:r>
            <w:r w:rsidR="007D3129"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внесение</w:t>
            </w: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в АИС «Реестр зеленых насаждений»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498 267,03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B63B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B63B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B63B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 паспортизация дворовых территорий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175 503,10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B63B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B63B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B63B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Инвентаризация и паспортизация объектов благоустройства в внесением данных в АИС «Реестр зеленых насаждений»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B63B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B63B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B63B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 паспортизация дворовых территорий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B63B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B63B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B63B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7D3129">
        <w:trPr>
          <w:trHeight w:val="20"/>
        </w:trPr>
        <w:tc>
          <w:tcPr>
            <w:tcW w:w="15446" w:type="dxa"/>
            <w:gridSpan w:val="8"/>
            <w:shd w:val="clear" w:color="auto" w:fill="auto"/>
            <w:vAlign w:val="center"/>
          </w:tcPr>
          <w:p w:rsidR="006155EC" w:rsidRPr="006155EC" w:rsidRDefault="006155EC" w:rsidP="007D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Мероприятия по регулированию численности безнадзорных и </w:t>
            </w:r>
            <w:proofErr w:type="spellStart"/>
            <w:r w:rsidRPr="00615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бесхозяйновых</w:t>
            </w:r>
            <w:proofErr w:type="spellEnd"/>
            <w:r w:rsidRPr="00615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животных</w:t>
            </w:r>
          </w:p>
        </w:tc>
      </w:tr>
      <w:tr w:rsidR="00F327E2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F327E2" w:rsidRPr="006155EC" w:rsidRDefault="00F327E2" w:rsidP="007D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Отлов бездомных животных </w:t>
            </w:r>
          </w:p>
        </w:tc>
        <w:tc>
          <w:tcPr>
            <w:tcW w:w="3090" w:type="dxa"/>
            <w:shd w:val="clear" w:color="auto" w:fill="auto"/>
          </w:tcPr>
          <w:p w:rsidR="00F327E2" w:rsidRPr="006155EC" w:rsidRDefault="00F327E2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Собаки, кошки</w:t>
            </w:r>
          </w:p>
        </w:tc>
        <w:tc>
          <w:tcPr>
            <w:tcW w:w="664" w:type="dxa"/>
            <w:shd w:val="clear" w:color="auto" w:fill="auto"/>
          </w:tcPr>
          <w:p w:rsidR="00F327E2" w:rsidRPr="006155EC" w:rsidRDefault="00F327E2" w:rsidP="007D31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491" w:type="dxa"/>
            <w:shd w:val="clear" w:color="auto" w:fill="auto"/>
          </w:tcPr>
          <w:p w:rsidR="00F327E2" w:rsidRPr="006155EC" w:rsidRDefault="00F327E2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shd w:val="clear" w:color="auto" w:fill="auto"/>
          </w:tcPr>
          <w:p w:rsidR="00F327E2" w:rsidRPr="006155EC" w:rsidRDefault="00F327E2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327E2" w:rsidRPr="006155EC" w:rsidRDefault="00F327E2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327E2" w:rsidRDefault="00F327E2" w:rsidP="007D3129">
            <w:pPr>
              <w:spacing w:after="0" w:line="240" w:lineRule="auto"/>
            </w:pPr>
            <w:r w:rsidRPr="00C00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327E2" w:rsidRDefault="00F327E2" w:rsidP="007D3129">
            <w:pPr>
              <w:spacing w:after="0" w:line="240" w:lineRule="auto"/>
            </w:pPr>
            <w:r w:rsidRPr="00C00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155EC" w:rsidRPr="006155EC" w:rsidTr="007D3129">
        <w:trPr>
          <w:trHeight w:val="20"/>
        </w:trPr>
        <w:tc>
          <w:tcPr>
            <w:tcW w:w="15446" w:type="dxa"/>
            <w:gridSpan w:val="8"/>
            <w:shd w:val="clear" w:color="auto" w:fill="auto"/>
            <w:vAlign w:val="center"/>
          </w:tcPr>
          <w:p w:rsidR="006155EC" w:rsidRPr="006155EC" w:rsidRDefault="006155EC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Разработка проектной документации на комплексное благоустройство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проектной документации на благоустройство территории, прилегающей к храму в п. Коммунарка (с ремонтом обелиска)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8D6A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8D6A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8D6A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благоустройство озеленительной территории вдоль ул. Николо-Хованская от Калужского шоссе до поворота на СНТ «Коммунарка-2»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8D6A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8D6A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8D6A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проектно-сметной документации по благоустройству территории от ул. Сосенский Стан до д. Столбово (вдоль оврага)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проектно-сметной документации по благоустройству озелененной территории парковой зоны Зеленая линия (2 этап) и подъездных групп от Калужского шоссе до ул. Бачуринская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Разработка ПСД по благоустройству территории, прилегающей к д. № 33-32,6,30 и территории, прилегающей к пруду возле КФХ «Конник»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15446" w:type="dxa"/>
            <w:gridSpan w:val="8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Комплексное благоустройство территории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парковой зоны Зеленая линия (этап 2) и въездных групп от Калужского шоссе до ул. Бачуринская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территории, прилегающей к д. 33,32,6,30 п. Коммунарка</w:t>
            </w:r>
            <w:r w:rsidRPr="00615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территории, прилегающей к пруду возле КФХ «Конник»</w:t>
            </w:r>
          </w:p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Посадка зеленых насаждений на территории поселения Сосенское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Кустарники/деревья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22 000/101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п. Газопровод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озелененной территории сквера п. Коммунарка, ул. Сосенский Стан, д. 1-3-5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вокруг «Конторского пруда», прилегающего к ул. А. Монаховой д. 23, расположенного по адресу: п. Сосенское, п. Коммунарка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детских площадок в д. Николо-Хованское и д. </w:t>
            </w: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Сосенки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00,5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Благоустройство и очистка «Школьного пруда» п. Коммунарка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2B38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и очистка «Конторского пруда» и пруда возле КФХ «Конник»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тротуаров по адресам: п. Сосенское, д. Сосенки; п. Сосенское, д. Сосенки от д. 133 б до остановки «Калужское шоссе»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4429,6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тротуаров по адресам: п. Сосенское, д. Летово; п. Сосенское от «Калужского шоссе» до д. Прокшино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2212,0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павильона, раздевалки, индивидуальных скамеек на подпорных стенах и установка букв на территории Липового парка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Объект/ограждение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Шт./м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31/131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наружного освещения вблизи домов по адресу: пос. Коммунарка, д. 101-111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опора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проезда по адресу: п. Сосенское, п. Коммунарка, д. №23,24,25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8621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парковки по адресу: п. Сосенское, п. Коммунарка (вблизи дома 101)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парковка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02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02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02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тротуара по адресу: п. Сосенское, от ул. Александры Монаховой до д. 25 п. </w:t>
            </w: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Коммунарка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тротуар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Устройство детской площадки в д. Сосенки, вблизи д. 128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информационных стендов на территории п. Сосенское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Инф. щит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Ремонт спортивных площадок по адресу: п. Сосенское, п. Коммунарка, вблизи д. 15, к.2 по ул. Фитаревская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пешеходных зон по адресам: п. Сосенское от д. 145 д. Сосенки до «Калужского шоссе»; п. Коммунарка за д. 17-18 и ЖК «</w:t>
            </w:r>
            <w:proofErr w:type="spellStart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Гарден</w:t>
            </w:r>
            <w:proofErr w:type="spellEnd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парк»; п. Коммунарка, с торца д. 4 ул. Александры Монаховой; п. Коммунарка, д. 7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</w:p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зеленой зоны вдоль ул. Николо-Хованская п. Сосенское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тротуара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адресу: п. Сосенское, д. Сосен</w:t>
            </w: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ки от дома №45 до остановки общественного транспорта «Сосенки»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3A4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тротуара по адресу: г. Москва, п. Сосенки, д. Прокшино, от дома №7 до станции метро «Прокшино»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тротуара по адресу: г. Москва, п. Сосенское, п. Коммунарка, ЖК «Бунинский», от торца д. 109 к.1 до ул. </w:t>
            </w: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Академика Семенова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тротуар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334,7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Благоустройство территории по адресам: п. Коммунарка, ул. Лазурная, д. 4; д. </w:t>
            </w:r>
            <w:proofErr w:type="spellStart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зименки</w:t>
            </w:r>
            <w:proofErr w:type="spellEnd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, д. 24; д. Сосенки, вл. Д; п. Коммунарка, ул. Ясная, д. 13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1786,25</w:t>
            </w:r>
          </w:p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детской и спортивных площадок в СНТ «Лесные поляны»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П. Коммунарка (дворовая территория) -закупка скамеек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лагоустройство территории от ул. Сосенский Стан до д. Столбово (вдоль оврага)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</w:pPr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6C5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территории, прилегающей к храму в п. Коммунарка (с ремонтом обелиска)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Территория/памятник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Га/шт.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C267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C267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Замена резинового покрытия на детской и спортивной площадке в д. Сосенки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341,5</w:t>
            </w:r>
          </w:p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42BE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0627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0627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детской площадки в д. Сосенки вблизи д. №26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0627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0627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Культурного леса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0627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0627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Комплексное благоустройство и озеленение парковой зоны вблизи деревни Николо-Хованское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0627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0627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6155EC" w:rsidTr="007D3129">
        <w:trPr>
          <w:trHeight w:val="20"/>
        </w:trPr>
        <w:tc>
          <w:tcPr>
            <w:tcW w:w="3681" w:type="dxa"/>
            <w:shd w:val="clear" w:color="auto" w:fill="auto"/>
            <w:vAlign w:val="center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Установка указателей нахождения объектов</w:t>
            </w:r>
          </w:p>
        </w:tc>
        <w:tc>
          <w:tcPr>
            <w:tcW w:w="3090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Указатели на мет. стойках</w:t>
            </w:r>
          </w:p>
        </w:tc>
        <w:tc>
          <w:tcPr>
            <w:tcW w:w="664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D542BE" w:rsidRPr="006155EC" w:rsidRDefault="00D542BE" w:rsidP="007D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0627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542BE" w:rsidRDefault="00D542BE" w:rsidP="007D3129">
            <w:pPr>
              <w:spacing w:after="0" w:line="240" w:lineRule="auto"/>
            </w:pPr>
            <w:r w:rsidRPr="000627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155EC" w:rsidRDefault="006155EC"/>
    <w:p w:rsidR="006155EC" w:rsidRDefault="006155EC"/>
    <w:p w:rsidR="006155EC" w:rsidRDefault="006155EC">
      <w:pPr>
        <w:sectPr w:rsidR="006155EC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0D6E63" w:rsidRPr="00BD47C2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47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2 </w:t>
      </w:r>
    </w:p>
    <w:p w:rsidR="000D6E63" w:rsidRPr="00BD47C2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47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0D6E63" w:rsidRPr="00BD47C2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47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 w:rsidR="00BD47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D47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BD47C2" w:rsidRDefault="00BD47C2" w:rsidP="00F0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26" w:rsidRDefault="00080226" w:rsidP="00F0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26" w:rsidRDefault="00080226" w:rsidP="00F0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53A" w:rsidRPr="00F0753A" w:rsidRDefault="00F0753A" w:rsidP="00F0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F075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0D6E63" w:rsidRDefault="00F0753A" w:rsidP="00F0753A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F07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BD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2018 году</w:t>
      </w:r>
    </w:p>
    <w:p w:rsidR="00BD47C2" w:rsidRDefault="00BD47C2" w:rsidP="00F0753A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092" w:type="dxa"/>
        <w:tblInd w:w="40" w:type="dxa"/>
        <w:tblLook w:val="04A0" w:firstRow="1" w:lastRow="0" w:firstColumn="1" w:lastColumn="0" w:noHBand="0" w:noVBand="1"/>
      </w:tblPr>
      <w:tblGrid>
        <w:gridCol w:w="836"/>
        <w:gridCol w:w="4932"/>
        <w:gridCol w:w="2348"/>
        <w:gridCol w:w="2551"/>
        <w:gridCol w:w="4416"/>
        <w:gridCol w:w="9"/>
      </w:tblGrid>
      <w:tr w:rsidR="00F0753A" w:rsidRPr="00F0753A" w:rsidTr="00080226">
        <w:trPr>
          <w:gridAfter w:val="1"/>
          <w:wAfter w:w="3" w:type="pct"/>
          <w:trHeight w:val="276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2018 году (тыс. руб.)</w:t>
            </w:r>
          </w:p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F0753A" w:rsidRDefault="00F0753A" w:rsidP="00080226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</w:t>
            </w:r>
          </w:p>
          <w:p w:rsidR="00F0753A" w:rsidRPr="00F0753A" w:rsidRDefault="00F0753A" w:rsidP="00080226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F0753A" w:rsidRPr="00F0753A" w:rsidTr="00080226">
        <w:trPr>
          <w:gridAfter w:val="1"/>
          <w:wAfter w:w="3" w:type="pct"/>
          <w:trHeight w:val="276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53A" w:rsidRP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53A" w:rsidRP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F0753A" w:rsidTr="00080226">
        <w:trPr>
          <w:gridAfter w:val="1"/>
          <w:wAfter w:w="3" w:type="pct"/>
          <w:trHeight w:val="276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53A" w:rsidRP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53A" w:rsidRP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F0753A" w:rsidTr="0008022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Default="00F0753A" w:rsidP="000802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0226" w:rsidRPr="00F0753A" w:rsidRDefault="00080226" w:rsidP="000802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F0753A" w:rsidTr="00080226">
        <w:trPr>
          <w:gridAfter w:val="1"/>
          <w:wAfter w:w="3" w:type="pct"/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</w:t>
            </w:r>
          </w:p>
          <w:p w:rsidR="00080226" w:rsidRPr="00F0753A" w:rsidRDefault="00080226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080226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80 110,12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080226">
        <w:trPr>
          <w:gridAfter w:val="1"/>
          <w:wAfter w:w="3" w:type="pct"/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  <w:p w:rsidR="00080226" w:rsidRPr="00F0753A" w:rsidRDefault="00080226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73 092,21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080226">
        <w:trPr>
          <w:gridAfter w:val="1"/>
          <w:wAfter w:w="3" w:type="pct"/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  <w:p w:rsidR="00080226" w:rsidRPr="00F0753A" w:rsidRDefault="00080226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080226">
        <w:trPr>
          <w:gridAfter w:val="1"/>
          <w:wAfter w:w="3" w:type="pct"/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080226"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дезинфектологии (дератизации, противомалярийной и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  <w:p w:rsidR="00080226" w:rsidRPr="00F0753A" w:rsidRDefault="00080226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080226">
        <w:trPr>
          <w:gridAfter w:val="1"/>
          <w:wAfter w:w="3" w:type="pct"/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  <w:p w:rsidR="00080226" w:rsidRPr="00F0753A" w:rsidRDefault="00080226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589,20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080226">
        <w:trPr>
          <w:gridAfter w:val="1"/>
          <w:wAfter w:w="3" w:type="pct"/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  <w:p w:rsidR="00080226" w:rsidRPr="00F0753A" w:rsidRDefault="00080226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397,10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080226">
        <w:trPr>
          <w:gridAfter w:val="1"/>
          <w:wAfter w:w="3" w:type="pct"/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ограждений п. Сосенское, д. Сосенки</w:t>
            </w:r>
          </w:p>
          <w:p w:rsidR="00080226" w:rsidRPr="00F0753A" w:rsidRDefault="00080226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080226">
        <w:trPr>
          <w:gridAfter w:val="1"/>
          <w:wAfter w:w="3" w:type="pct"/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сухостойных деревьев на территории неразграниченной собственности, прилегающей к кварталу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танхаусов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"Никольское", вблизи д.10 к д.10 по ул. Николо-Хованская</w:t>
            </w:r>
          </w:p>
          <w:p w:rsidR="00080226" w:rsidRPr="00F0753A" w:rsidRDefault="00080226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080226">
        <w:trPr>
          <w:gridAfter w:val="1"/>
          <w:wAfter w:w="3" w:type="pct"/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 обслуживание туалетных кабин, п.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Сосенкое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Коммунарка, ул. Липовый парк, д.10, к.2, вблизи Липового парка с 01.07.2018 по 31.10.2018</w:t>
            </w:r>
          </w:p>
          <w:p w:rsidR="00080226" w:rsidRPr="00F0753A" w:rsidRDefault="00080226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12,46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080226">
        <w:trPr>
          <w:gridAfter w:val="1"/>
          <w:wAfter w:w="3" w:type="pct"/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деревьями (санитарная обрезка деревьев)</w:t>
            </w:r>
          </w:p>
          <w:p w:rsidR="00080226" w:rsidRPr="00F0753A" w:rsidRDefault="00080226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94,32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080226">
        <w:trPr>
          <w:gridAfter w:val="1"/>
          <w:wAfter w:w="3" w:type="pct"/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  <w:p w:rsidR="00080226" w:rsidRPr="00F0753A" w:rsidRDefault="00080226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155 093,06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F0753A" w:rsidTr="0008022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F0753A" w:rsidTr="0008022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  <w:p w:rsidR="00080226" w:rsidRPr="00F0753A" w:rsidRDefault="00080226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F0753A" w:rsidTr="00080226">
        <w:trPr>
          <w:gridAfter w:val="1"/>
          <w:wAfter w:w="3" w:type="pct"/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53A" w:rsidRP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5 015,27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080226">
        <w:trPr>
          <w:gridAfter w:val="1"/>
          <w:wAfter w:w="3" w:type="pct"/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  <w:p w:rsidR="00080226" w:rsidRPr="00F0753A" w:rsidRDefault="00080226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5 015,27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F0753A" w:rsidTr="00080226">
        <w:trPr>
          <w:gridAfter w:val="1"/>
          <w:wAfter w:w="3" w:type="pct"/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Default="00F0753A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080226" w:rsidRPr="00F0753A" w:rsidRDefault="00080226" w:rsidP="0008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160 108,33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F0753A" w:rsidRDefault="00F0753A" w:rsidP="0008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753A" w:rsidRDefault="00F0753A" w:rsidP="00F0753A"/>
    <w:p w:rsidR="00F0753A" w:rsidRDefault="00F0753A" w:rsidP="00F0753A"/>
    <w:p w:rsidR="00F0753A" w:rsidRDefault="00F0753A" w:rsidP="00F0753A">
      <w:pPr>
        <w:sectPr w:rsidR="00F0753A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F0753A" w:rsidRPr="007F1FC2" w:rsidRDefault="00D45BCA" w:rsidP="00F0753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</w:t>
      </w:r>
    </w:p>
    <w:p w:rsidR="00F0753A" w:rsidRPr="007F1FC2" w:rsidRDefault="00F0753A" w:rsidP="00F0753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F0753A" w:rsidRPr="007F1FC2" w:rsidRDefault="00F0753A" w:rsidP="00F0753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 w:rsidR="007F1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1F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B53D0B" w:rsidRPr="00B53D0B" w:rsidRDefault="00B53D0B" w:rsidP="00F0753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53A" w:rsidRPr="00F0753A" w:rsidRDefault="00F0753A" w:rsidP="00F0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F0753A" w:rsidRDefault="00F0753A" w:rsidP="00F0753A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753A" w:rsidRDefault="00F0753A" w:rsidP="00F0753A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2018 году</w:t>
      </w:r>
    </w:p>
    <w:p w:rsidR="00F0753A" w:rsidRDefault="00F0753A" w:rsidP="00F0753A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235" w:type="dxa"/>
        <w:tblLook w:val="04A0" w:firstRow="1" w:lastRow="0" w:firstColumn="1" w:lastColumn="0" w:noHBand="0" w:noVBand="1"/>
      </w:tblPr>
      <w:tblGrid>
        <w:gridCol w:w="724"/>
        <w:gridCol w:w="5585"/>
        <w:gridCol w:w="1948"/>
        <w:gridCol w:w="2510"/>
        <w:gridCol w:w="4179"/>
        <w:gridCol w:w="12"/>
      </w:tblGrid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по годам и источникам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году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руб.)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муниципальной программы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ПСД по благоустройству озеленительной территории от ул. Сосенский Стан до д. Столбово вдоль оврага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4 615,73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17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ПСД по благоустройству озеленительной территории парковой зоны Зеленая линия (2 этап) и въездных групп от Калужского шоссе до ул. Бачуринская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ПСД по благоустройству территории, прилегающей к д. № 33-32,6,30 и территории, прилегающей к пруду возле КФХ «Конник»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7 935,53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по картографическим материалам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ситуционных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 с линиями градостроительного регулирования и нанесения границ участка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129,80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11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 за выполнением работ по благоустройству дворовой территории, парковой зоны по адресу: п. Газопровод, д.14,15,16,17,18 (парковая зона), 1-4,6-12,14,18 (дворовая территория)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959,49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73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 за проведением работ по благоустройстве территории сквера С. Стан д.1-3-5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11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надзор за проведением работ по благоустройству территории, вокруг «Конторского пруда», прилегающего к ул. А. Монаховой д.23 по адресу п. Сосенское, п. Коммунарка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669,11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инженерно-топографических планов М1:500 с нанесением подземных коммуникаций, красных линий п. Сосенское, п. Коммунарка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3 379,31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монтаж, обслуживание и демонтаж ледовых горок и ледяной скульптурной композиции 2017-2018гг.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652,62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Физико-химические исследования покрытия детских площадок по адресу: п. Коммунарка, ул. А. Монаховой, территория Липового парка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78,25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Авторский надзор за выполнением работ по благоустройству территории по адресу: п. Сосенское, п. Газопровод, д.15-17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179,75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Технологическое присоединение к электрическим сетям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187,89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монтаж, обслуживание и демонтаж ледовых горок и ледяной скульптурной композиции 2017-2018гг.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2 573,55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27 961,08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Раздел 2.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по адресу: п. Сосенское, п. Газопровод, д.15-17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92 716,48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по адресу: п. Сосенское, п. Газопровод, д.1-4,6-12,14,18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157 427,01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по адресу: п. Сосенское, п. Газопровод, д. 14,15,16,17,18 (парковая зона)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160 732,11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41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Комплексное благоустройство территории сквера, по адресу: п. Коммунарка, ул. Сосенский Стан, д.1-3-5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153 821,82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126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вокруг «Конторского пруда», прилегающего к ул. А. Монаховой д.23, п. Сосенское, п. Коммунарка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181 189,56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и очистка «Школьного пруда» п. Сосенское, п. Коммунарка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39 080,28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12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Очистка и благоустройство «Конторского пруда» и пруда возле КФХ «Конник» по адресу:  п. Сосенское, п. Коммунарка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105 023,93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тротуаров по адресам: п. Сосенское, д. Сосенки; п. Сосенское д. Сосенки от д.133б до остановки "Калужское шоссе"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12 251,28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114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тротуаров по адресам: п. Сосенское, д. Летово; п. Сосенское от Калужского шоссе до д. Прокшино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7 128,99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павильона, раздевалки, индивидуальных 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скамеек на подпорных стенах и установки букв 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Липового парка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19 828,80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наружного освещения вблизи домов по адресу: 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Коммунарка, д. 101-111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3 149,55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проезда по адресу: п. Сосенское, п. Коммунарка, д.№ 23,24,25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1 475,14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парковки по адресу: п. Сосенское, п. Коммунарка вблизи дома № 101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6 790,17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тротуара по адресу: п. Сосенское, от ул. Александры Монаховой до д.25 п. Коммунарка</w:t>
            </w:r>
          </w:p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3 452,53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детской площадки в д. Сосенки, вблизи д.128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539,93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информационных стендов на территории п. Сосенское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1 859,60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пешеходных зон, тротуара по адресам: п. Сосенское от 145 д. Сосенки до Калужского шоссе; п. Коммунарка за д.17-18 и ЖК "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Гарден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Парк; п. Коммунарка с торца д.4 к ул.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А.Монаховой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п. Коммунарка д.7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1 368,10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66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зеленой зоны вдоль ул. Николо-Хованская п. Сосенское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7 803,24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тротуара по адресу: п. Сосенское, д. Сосенки от дома №45 до остановки общественного транспорта "Сосенки"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500,65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тротуара по адресу: г. Москва, п. Сосенское, д. Прокшино от дома №7 до станции метро "Прокшино"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2 237,95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тротуара по адресу: г. Москва,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п.Сосенское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Коммунарка, ЖК "Бунинский" от торца д.109 к.1 до ул. Академика Семенова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932,48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2.22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газонных ограждений п. Сосенское, п. Коммунарка д.№ 15,16,17,18,19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530,36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площадки для выгула собак по адресу: п. Сосенское, ул. Бачуринская (за школой №2070)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1 466,29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площадки для выгула собак по адресу: п. Сосенское, ул. Александры Монаховой, д.109 к.1 (вдоль забора СНТ "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Гавриково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525,48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таггатиса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отклоненного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B53D0B">
        <w:trPr>
          <w:gridAfter w:val="1"/>
          <w:wAfter w:w="4" w:type="pct"/>
          <w:trHeight w:val="46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961 855,73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trHeight w:val="3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по адресам: п. Коммунарка, ул. Лазурная д.4; д. Зименки, д.24; д. Сосенки, вл. 61Д; п. Коммунарка, ул. Ясная д.13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8 786,79 (патент)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1 147,5 (местный бюджет)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и спортивных площадок В СНТ "Лесные поляны"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2 685,71 (патент)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2 585,48 (местный бюджет)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DA5F08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Коммунарка</w:t>
            </w:r>
            <w:r w:rsidR="00B53D0B"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(дворовая территория) покупка скамейки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13,49 (патент)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13,96 (местный бюджет)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15 233,00</w:t>
            </w:r>
          </w:p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B53D0B">
        <w:trPr>
          <w:gridAfter w:val="1"/>
          <w:wAfter w:w="4" w:type="pct"/>
          <w:trHeight w:val="45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1 005 049,81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B5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753A" w:rsidRDefault="00F0753A" w:rsidP="00F0753A">
      <w:pPr>
        <w:spacing w:after="0" w:line="240" w:lineRule="auto"/>
        <w:ind w:hanging="108"/>
        <w:jc w:val="center"/>
      </w:pPr>
    </w:p>
    <w:p w:rsidR="00B53D0B" w:rsidRDefault="00B53D0B" w:rsidP="00F0753A">
      <w:pPr>
        <w:spacing w:after="0" w:line="240" w:lineRule="auto"/>
        <w:ind w:hanging="108"/>
        <w:jc w:val="center"/>
      </w:pPr>
    </w:p>
    <w:p w:rsidR="00B53D0B" w:rsidRDefault="00B53D0B" w:rsidP="00F0753A">
      <w:pPr>
        <w:spacing w:after="0" w:line="240" w:lineRule="auto"/>
        <w:ind w:hanging="108"/>
        <w:jc w:val="center"/>
      </w:pPr>
    </w:p>
    <w:p w:rsidR="00B53D0B" w:rsidRDefault="00B53D0B" w:rsidP="00F0753A">
      <w:pPr>
        <w:spacing w:after="0" w:line="240" w:lineRule="auto"/>
        <w:ind w:hanging="108"/>
        <w:jc w:val="center"/>
        <w:sectPr w:rsidR="00B53D0B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F834D9" w:rsidRPr="00C914C8" w:rsidRDefault="00D45BCA" w:rsidP="00F834D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14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4</w:t>
      </w:r>
    </w:p>
    <w:p w:rsidR="00F834D9" w:rsidRPr="00C914C8" w:rsidRDefault="00F834D9" w:rsidP="00F834D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14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F834D9" w:rsidRPr="00C914C8" w:rsidRDefault="00F834D9" w:rsidP="00F834D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14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 w:rsidR="00C914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914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C914C8" w:rsidRDefault="00C914C8" w:rsidP="00F8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BB8" w:rsidRDefault="00855BB8" w:rsidP="00F8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BB8" w:rsidRDefault="00855BB8" w:rsidP="00F8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4D9" w:rsidRPr="00C914C8" w:rsidRDefault="00F834D9" w:rsidP="00F8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C91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834D9" w:rsidRPr="00C914C8" w:rsidRDefault="00F834D9" w:rsidP="00F834D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</w:t>
      </w:r>
      <w:r w:rsidR="00C63912" w:rsidRPr="00C9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ерритории поселения Сосенское» </w:t>
      </w:r>
    </w:p>
    <w:p w:rsidR="00B53D0B" w:rsidRPr="00C914C8" w:rsidRDefault="00F834D9" w:rsidP="00F834D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14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C91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14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2019 году</w:t>
      </w:r>
    </w:p>
    <w:p w:rsidR="00F834D9" w:rsidRDefault="00F834D9" w:rsidP="00F834D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834D9" w:rsidRPr="00F834D9" w:rsidRDefault="00F834D9" w:rsidP="00F834D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5084"/>
        <w:gridCol w:w="2347"/>
        <w:gridCol w:w="2551"/>
        <w:gridCol w:w="3930"/>
        <w:gridCol w:w="18"/>
      </w:tblGrid>
      <w:tr w:rsidR="00C63912" w:rsidRPr="00C63912" w:rsidTr="00C63912">
        <w:trPr>
          <w:gridAfter w:val="1"/>
          <w:wAfter w:w="5" w:type="pct"/>
          <w:trHeight w:val="600"/>
        </w:trPr>
        <w:tc>
          <w:tcPr>
            <w:tcW w:w="282" w:type="pct"/>
            <w:vMerge w:val="restart"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22" w:type="pct"/>
            <w:vMerge w:val="restart"/>
            <w:shd w:val="clear" w:color="auto" w:fill="FFFFFF"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95" w:type="pct"/>
            <w:vMerge w:val="restart"/>
            <w:shd w:val="clear" w:color="auto" w:fill="FFFFFF"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64" w:type="pct"/>
            <w:vMerge w:val="restart"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2019 году (тыс. руб.)</w:t>
            </w:r>
          </w:p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vMerge w:val="restart"/>
            <w:vAlign w:val="center"/>
            <w:hideMark/>
          </w:tcPr>
          <w:p w:rsidR="00C63912" w:rsidRPr="00C63912" w:rsidRDefault="00C63912" w:rsidP="00E65E34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</w:t>
            </w:r>
          </w:p>
          <w:p w:rsidR="00C63912" w:rsidRPr="00C63912" w:rsidRDefault="00C63912" w:rsidP="00E65E34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C63912" w:rsidRPr="00C63912" w:rsidTr="00C63912">
        <w:trPr>
          <w:gridAfter w:val="1"/>
          <w:wAfter w:w="5" w:type="pct"/>
          <w:trHeight w:val="300"/>
        </w:trPr>
        <w:tc>
          <w:tcPr>
            <w:tcW w:w="282" w:type="pct"/>
            <w:vMerge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Merge/>
            <w:shd w:val="clear" w:color="auto" w:fill="FFFFFF"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FFFFFF"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vMerge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12" w:rsidRPr="00C63912" w:rsidTr="00C63912">
        <w:trPr>
          <w:gridAfter w:val="1"/>
          <w:wAfter w:w="5" w:type="pct"/>
          <w:trHeight w:val="276"/>
        </w:trPr>
        <w:tc>
          <w:tcPr>
            <w:tcW w:w="282" w:type="pct"/>
            <w:vMerge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Merge/>
            <w:shd w:val="clear" w:color="auto" w:fill="FFFFFF"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FFFFFF"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vMerge/>
            <w:vAlign w:val="center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12" w:rsidRPr="00C63912" w:rsidTr="00C63912">
        <w:trPr>
          <w:trHeight w:val="453"/>
        </w:trPr>
        <w:tc>
          <w:tcPr>
            <w:tcW w:w="5000" w:type="pct"/>
            <w:gridSpan w:val="6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3912" w:rsidRPr="00C63912" w:rsidTr="00C63912">
        <w:trPr>
          <w:gridAfter w:val="1"/>
          <w:wAfter w:w="5" w:type="pct"/>
          <w:trHeight w:val="801"/>
        </w:trPr>
        <w:tc>
          <w:tcPr>
            <w:tcW w:w="282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ind w:left="314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110 550,00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C63912">
        <w:trPr>
          <w:gridAfter w:val="1"/>
          <w:wAfter w:w="5" w:type="pct"/>
          <w:trHeight w:val="410"/>
        </w:trPr>
        <w:tc>
          <w:tcPr>
            <w:tcW w:w="282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58 900,00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C63912">
        <w:trPr>
          <w:gridAfter w:val="1"/>
          <w:wAfter w:w="5" w:type="pct"/>
          <w:trHeight w:val="341"/>
        </w:trPr>
        <w:tc>
          <w:tcPr>
            <w:tcW w:w="282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shd w:val="clear" w:color="auto" w:fill="FFFFFF"/>
            <w:vAlign w:val="bottom"/>
          </w:tcPr>
          <w:p w:rsidR="00C63912" w:rsidRPr="00C63912" w:rsidRDefault="005B5243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C63912"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C63912">
        <w:trPr>
          <w:gridAfter w:val="1"/>
          <w:wAfter w:w="5" w:type="pct"/>
          <w:trHeight w:val="765"/>
        </w:trPr>
        <w:tc>
          <w:tcPr>
            <w:tcW w:w="282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22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 по дезинфектологии (дератизации, противомалярийной и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2 950,00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C63912">
        <w:trPr>
          <w:gridAfter w:val="1"/>
          <w:wAfter w:w="5" w:type="pct"/>
          <w:trHeight w:val="380"/>
        </w:trPr>
        <w:tc>
          <w:tcPr>
            <w:tcW w:w="282" w:type="pct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22" w:type="pct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C63912">
        <w:trPr>
          <w:gridAfter w:val="1"/>
          <w:wAfter w:w="5" w:type="pct"/>
          <w:trHeight w:val="502"/>
        </w:trPr>
        <w:tc>
          <w:tcPr>
            <w:tcW w:w="28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2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C63912">
        <w:trPr>
          <w:gridAfter w:val="1"/>
          <w:wAfter w:w="5" w:type="pct"/>
          <w:trHeight w:val="566"/>
        </w:trPr>
        <w:tc>
          <w:tcPr>
            <w:tcW w:w="28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Align w:val="bottom"/>
          </w:tcPr>
          <w:p w:rsidR="00C63912" w:rsidRPr="00C63912" w:rsidRDefault="005B5243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173 8</w:t>
            </w:r>
            <w:r w:rsidR="00C63912"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12" w:rsidRPr="00C63912" w:rsidTr="00C63912">
        <w:trPr>
          <w:trHeight w:val="556"/>
        </w:trPr>
        <w:tc>
          <w:tcPr>
            <w:tcW w:w="5000" w:type="pct"/>
            <w:gridSpan w:val="6"/>
            <w:vAlign w:val="bottom"/>
          </w:tcPr>
          <w:p w:rsidR="00C63912" w:rsidRPr="00C63912" w:rsidRDefault="00C63912" w:rsidP="00E65E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3912" w:rsidRPr="00C63912" w:rsidRDefault="00C63912" w:rsidP="00E65E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Паспортизация объектов</w:t>
            </w:r>
          </w:p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12" w:rsidRPr="00C63912" w:rsidTr="00C63912">
        <w:trPr>
          <w:gridAfter w:val="1"/>
          <w:wAfter w:w="5" w:type="pct"/>
          <w:trHeight w:val="637"/>
        </w:trPr>
        <w:tc>
          <w:tcPr>
            <w:tcW w:w="28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2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и паспортизация объектов благоустройства 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331" w:type="pct"/>
            <w:shd w:val="clear" w:color="auto" w:fill="FFFFFF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C63912">
        <w:trPr>
          <w:gridAfter w:val="1"/>
          <w:wAfter w:w="5" w:type="pct"/>
          <w:trHeight w:val="320"/>
        </w:trPr>
        <w:tc>
          <w:tcPr>
            <w:tcW w:w="28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2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 паспортизация дворовых территорий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331" w:type="pct"/>
            <w:shd w:val="clear" w:color="auto" w:fill="FFFFFF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C63912">
        <w:trPr>
          <w:gridAfter w:val="1"/>
          <w:wAfter w:w="5" w:type="pct"/>
          <w:trHeight w:val="437"/>
        </w:trPr>
        <w:tc>
          <w:tcPr>
            <w:tcW w:w="28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12" w:rsidRPr="00C63912" w:rsidTr="00C63912">
        <w:trPr>
          <w:trHeight w:val="385"/>
        </w:trPr>
        <w:tc>
          <w:tcPr>
            <w:tcW w:w="5000" w:type="pct"/>
            <w:gridSpan w:val="6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 Мероприятия по регулированию численности безнадзорных и бесхозяйных животных</w:t>
            </w:r>
          </w:p>
        </w:tc>
      </w:tr>
      <w:tr w:rsidR="00C63912" w:rsidRPr="00C63912" w:rsidTr="00C63912">
        <w:trPr>
          <w:gridAfter w:val="1"/>
          <w:wAfter w:w="5" w:type="pct"/>
          <w:trHeight w:val="345"/>
        </w:trPr>
        <w:tc>
          <w:tcPr>
            <w:tcW w:w="282" w:type="pct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22" w:type="pct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864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10 600,00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C63912">
        <w:trPr>
          <w:gridAfter w:val="1"/>
          <w:wAfter w:w="5" w:type="pct"/>
          <w:trHeight w:val="602"/>
        </w:trPr>
        <w:tc>
          <w:tcPr>
            <w:tcW w:w="28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10 600,00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12" w:rsidRPr="00C63912" w:rsidTr="00C63912">
        <w:trPr>
          <w:gridAfter w:val="1"/>
          <w:wAfter w:w="5" w:type="pct"/>
          <w:trHeight w:val="428"/>
        </w:trPr>
        <w:tc>
          <w:tcPr>
            <w:tcW w:w="282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</w:tcPr>
          <w:p w:rsidR="00C63912" w:rsidRPr="00C63912" w:rsidRDefault="005B5243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186 4</w:t>
            </w:r>
            <w:r w:rsidR="00C63912"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C63912" w:rsidRPr="00C63912" w:rsidRDefault="00C63912" w:rsidP="00E6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34D9" w:rsidRDefault="00F834D9" w:rsidP="00F834D9">
      <w:pPr>
        <w:spacing w:after="0" w:line="240" w:lineRule="auto"/>
        <w:ind w:hanging="108"/>
        <w:jc w:val="center"/>
      </w:pPr>
    </w:p>
    <w:p w:rsidR="0061122D" w:rsidRDefault="0061122D" w:rsidP="00FB6AB1">
      <w:pPr>
        <w:spacing w:after="0" w:line="240" w:lineRule="auto"/>
        <w:ind w:hanging="108"/>
        <w:sectPr w:rsidR="0061122D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B23565" w:rsidRPr="00855BB8" w:rsidRDefault="00B23565" w:rsidP="00B2356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5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5</w:t>
      </w:r>
    </w:p>
    <w:p w:rsidR="00B23565" w:rsidRPr="00855BB8" w:rsidRDefault="00B23565" w:rsidP="00B2356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5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B23565" w:rsidRPr="00855BB8" w:rsidRDefault="00B23565" w:rsidP="00B2356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5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 w:rsidR="00855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55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B23565" w:rsidRDefault="00B23565" w:rsidP="00B23565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3565" w:rsidRPr="009035E5" w:rsidRDefault="00B23565" w:rsidP="00B2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3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B23565" w:rsidRPr="009035E5" w:rsidRDefault="00B23565" w:rsidP="00B23565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B23565" w:rsidRPr="009035E5" w:rsidRDefault="00B23565" w:rsidP="00B23565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2019 году</w:t>
      </w:r>
    </w:p>
    <w:p w:rsidR="00B23565" w:rsidRDefault="00B23565" w:rsidP="00B23565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7473"/>
        <w:gridCol w:w="1986"/>
        <w:gridCol w:w="2268"/>
        <w:gridCol w:w="2513"/>
      </w:tblGrid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  <w:hideMark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FFFFFF" w:themeFill="background1"/>
            <w:hideMark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B23565" w:rsidRPr="00E65E34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FFFFFF" w:themeFill="background1"/>
            <w:hideMark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B23565" w:rsidRPr="00E65E34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 w:themeFill="background1"/>
            <w:hideMark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по годам и источникам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840" w:type="pct"/>
            <w:shd w:val="clear" w:color="auto" w:fill="FFFFFF" w:themeFill="background1"/>
            <w:hideMark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выполнение муниципальной программы</w:t>
            </w:r>
          </w:p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eastAsia="Calibri" w:hAnsi="Times New Roman" w:cs="Times New Roman"/>
                <w:sz w:val="24"/>
                <w:szCs w:val="24"/>
              </w:rPr>
              <w:t>Разрабо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 ПСД на комплексное благоустройство территории, прилегающей к храму в п. Коммунарка (с устройством мемориала)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2019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6 825,00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по подключению наружного освещения территории по </w:t>
            </w:r>
            <w:r w:rsidR="009035E5">
              <w:rPr>
                <w:rFonts w:ascii="Times New Roman" w:eastAsia="Calibri" w:hAnsi="Times New Roman" w:cs="Times New Roman"/>
                <w:sz w:val="24"/>
                <w:szCs w:val="24"/>
              </w:rPr>
              <w:t>адресу: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Сосенское, п. Газопровод, д.1-4,6-12,14-18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2019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1 709,00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по устройству памятного знака воинам-интернационалистам на территории, прилегающей к территории Липового парка п. Коммунарка с благоустройством прилегающей территории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2019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428,00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выполнение работ по устройству тротуара по адресу: п. Сосенское, ул. Николо-Хованская (от Калужского шоссе до д. Николо-Хованское)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749,00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Комплексное благоустройство 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ерритории прилегающей к д. № 33,</w:t>
            </w: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32,6,30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п. Коммунарка </w:t>
            </w: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территории, прилегающей к пруду возле КФХ «Конник»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92 484,00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Комплексное благоустройство территории прилегающей к Храму в п. Коммунарка  (с ремонтом обелиска)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144 000,00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Комплексное благоустройство и озеленение территории парковой зоны в д. Николо-Хованское (1 этап)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sz w:val="24"/>
                <w:szCs w:val="24"/>
              </w:rPr>
              <w:t>135 000,00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Посадка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деревьев и кустарников на озеленительных территориях </w:t>
            </w: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 п. Сосенское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7 517,00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благоустройству территории п. Сосенское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кв. 2019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2 338,00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 2019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1 103,00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тротуаров к станци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метро: "Прокшино", "Ольховая", </w:t>
            </w:r>
            <w:r w:rsidRPr="0029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"Коммунарка" на территории п. </w:t>
            </w:r>
            <w:proofErr w:type="spellStart"/>
            <w:r w:rsidRPr="0029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Сосенкое</w:t>
            </w:r>
            <w:proofErr w:type="spellEnd"/>
          </w:p>
        </w:tc>
        <w:tc>
          <w:tcPr>
            <w:tcW w:w="664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6 244,00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ограждений по адресу: п. Сосенское, д. Столбово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663,00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Pr="002973FC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баскетбольных стоек, щитов и колец на спортивной площадке на территории Липового парка п. Сосенское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покрытия из искусственной травы футбольного поля на территории Липового парка п. Сосенское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</w:pPr>
            <w:r w:rsidRPr="00E8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кв. 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1 278,00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контейнерной площадки на дворовой территории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Сосенсков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коммунарка, д.106, д.20А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</w:pPr>
            <w:r w:rsidRPr="00E8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кв. 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415,00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площадок под мусорные контейнеры на дворовой территории п. Сосенское, п. Коммунарка, ул. Сосенский Стан, д.3, д.5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</w:pPr>
            <w:r w:rsidRPr="00E8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кв. 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1 386,00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к электрическим сетям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Pr="00E813FA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Предпрое</w:t>
            </w:r>
            <w:r w:rsidRPr="0029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ктная</w:t>
            </w:r>
            <w:proofErr w:type="spellEnd"/>
            <w:r w:rsidRPr="0029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проекта устройства мемориала в п. Коммунарка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Pr="00E813FA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почтовых ящиков, пришедших в негодность, в деревнях п. Сосенское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Pr="00E813FA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детских площадок по адресу: п. Коммунарка, ул. Лазурная д.14,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Сосенский Стан, д.12, ул. Сосе</w:t>
            </w: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нский стан д.11-</w:t>
            </w:r>
            <w:r w:rsidR="009035E5"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</w:t>
            </w: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футбольное поле ул. Лазурная д.14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Pr="00E813FA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3 599,00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установке информационных табличек по адресам: территория Липового парка, п. Коммунарка; территория прилегающая к ДК "Коммунарка"; территория от д.25 до д.11 п. Коммунарка; 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ритория вокруг ГБОУ школы ДО ко</w:t>
            </w: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 №3 по ул. Лазурная, д.4; территория парковой зоны зеленая линия от ул. Бачуринская до школы № 2070; территория парка" Культурный лес"; территори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прилегающая к школьному пруду; сквер Сосенский Стан д.1,3,5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Pr="00E813FA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информационных табличек по адресам: д. Летово; д. Сосенки; д. Николо-Хованское; д. Ларево; д. </w:t>
            </w: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Столбово; д. Зименки,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Прокшино; д. Макарово; д. Бачурино; сквер по ул. Липовый парк, д.10, к.1; сквер по ул. Ясная, д.10; сквер по ул. Лазурная, д.6,8,10; территория лесополосы за д.14,8,17 и зеленого массива за д.18 п. Газопровод; установка дополнительных щитков без адресной привязки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Pr="00E813FA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кв. 2019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Pr="006A33F2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информ</w:t>
            </w:r>
            <w:r w:rsidRPr="00A0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ационных табличек по адресам: п. Коммунарка, д.1,2,3,5,9,10,11,15,16,22,105,106,107,108,13,14,7,8; установк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дорожных зеркал безопасности </w:t>
            </w:r>
            <w:r w:rsidRPr="00A0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адресной привязки)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(демонтажу) информационных стендов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п. Сосенское 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Pr="00E813FA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п. Коммунарка, ул. А. Монаховой за остановкой общественного транспорта "ул. Сосенский Стан"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Pr="00E813FA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</w:t>
            </w:r>
            <w:r w:rsidRPr="0029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ройство территории по адр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есу: п. Сосенское, п. Газопровод</w:t>
            </w:r>
            <w:r w:rsidRPr="0029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вблизи подстанции Летово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Pr="00E813FA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294,00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надзор за выполнением работ по комплексному благоустройству территории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Pr="00FB6DD7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ПСД на благоустройство дворовой территории, прилегающей к домам 20,20а п. Коммунарка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534,00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территории, прилегающей к адресам: п. Коммунарка,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Бачуринская, д.22, к.1,2,3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8 289,00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Pr="00A044CF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 тротуара в п. Коммунарка вд</w:t>
            </w:r>
            <w:r w:rsidRPr="00A0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 Школьного пруда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573,00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Pr="00A044CF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ин</w:t>
            </w:r>
            <w:r w:rsidRPr="00BD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женерно-топографических планов М1:500 с нанесением </w:t>
            </w:r>
            <w:proofErr w:type="spellStart"/>
            <w:r w:rsidRPr="00BD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подъземных</w:t>
            </w:r>
            <w:proofErr w:type="spellEnd"/>
            <w:r w:rsidRPr="00BD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коммуникаций, красных линий и дублированием красных планировочных отметок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9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2E1">
              <w:rPr>
                <w:rFonts w:ascii="Times New Roman" w:hAnsi="Times New Roman" w:cs="Times New Roman"/>
                <w:sz w:val="24"/>
                <w:szCs w:val="24"/>
              </w:rPr>
              <w:t>Ремонт детской площадки на дворовой территории п. Коммунарка, ул. Лазурная д.16</w:t>
            </w:r>
          </w:p>
        </w:tc>
        <w:tc>
          <w:tcPr>
            <w:tcW w:w="664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758" w:type="pct"/>
            <w:shd w:val="clear" w:color="auto" w:fill="FFFFFF" w:themeFill="background1"/>
          </w:tcPr>
          <w:p w:rsidR="00B23565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4 304,00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E65E34" w:rsidTr="009035E5">
        <w:trPr>
          <w:trHeight w:val="20"/>
        </w:trPr>
        <w:tc>
          <w:tcPr>
            <w:tcW w:w="240" w:type="pct"/>
            <w:shd w:val="clear" w:color="auto" w:fill="FFFFFF" w:themeFill="background1"/>
            <w:hideMark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64" w:type="pct"/>
            <w:shd w:val="clear" w:color="auto" w:fill="FFFFFF" w:themeFill="background1"/>
            <w:hideMark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 w:themeFill="background1"/>
            <w:hideMark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421 591,00</w:t>
            </w:r>
          </w:p>
        </w:tc>
        <w:tc>
          <w:tcPr>
            <w:tcW w:w="840" w:type="pct"/>
            <w:shd w:val="clear" w:color="auto" w:fill="FFFFFF" w:themeFill="background1"/>
          </w:tcPr>
          <w:p w:rsidR="00B23565" w:rsidRPr="00E65E34" w:rsidRDefault="00B23565" w:rsidP="00903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7790" w:rsidRDefault="007B7790" w:rsidP="0062789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186" w:rsidRDefault="00985186" w:rsidP="0062789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186" w:rsidRDefault="00985186" w:rsidP="0062789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186" w:rsidRDefault="00985186" w:rsidP="0062789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186" w:rsidRPr="00526882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8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6</w:t>
      </w:r>
    </w:p>
    <w:p w:rsidR="00985186" w:rsidRPr="00526882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8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985186" w:rsidRPr="00526882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8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 w:rsidR="00DA0E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</w:t>
      </w:r>
      <w:r w:rsidRPr="005268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осенское»</w:t>
      </w:r>
    </w:p>
    <w:p w:rsidR="00317989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16C1D" w:rsidRDefault="00C16C1D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16C1D" w:rsidRDefault="00C16C1D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7989" w:rsidRPr="00691D51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691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7989" w:rsidRPr="00691D51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</w:p>
    <w:p w:rsidR="00317989" w:rsidRPr="00691D51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69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2020 году</w:t>
      </w:r>
    </w:p>
    <w:p w:rsidR="00317989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17989" w:rsidRPr="00F834D9" w:rsidRDefault="00317989" w:rsidP="003179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6758"/>
        <w:gridCol w:w="2267"/>
        <w:gridCol w:w="2412"/>
        <w:gridCol w:w="2474"/>
        <w:gridCol w:w="18"/>
      </w:tblGrid>
      <w:tr w:rsidR="00317989" w:rsidRPr="00C63912" w:rsidTr="00C16C1D">
        <w:trPr>
          <w:gridAfter w:val="1"/>
          <w:wAfter w:w="6" w:type="pct"/>
          <w:trHeight w:val="276"/>
        </w:trPr>
        <w:tc>
          <w:tcPr>
            <w:tcW w:w="282" w:type="pct"/>
            <w:vMerge w:val="restart"/>
            <w:vAlign w:val="center"/>
            <w:hideMark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89" w:type="pct"/>
            <w:vMerge w:val="restart"/>
            <w:shd w:val="clear" w:color="auto" w:fill="FFFFFF"/>
            <w:vAlign w:val="center"/>
            <w:hideMark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68" w:type="pct"/>
            <w:vMerge w:val="restart"/>
            <w:shd w:val="clear" w:color="auto" w:fill="FFFFFF"/>
            <w:vAlign w:val="center"/>
            <w:hideMark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17" w:type="pct"/>
            <w:vMerge w:val="restart"/>
            <w:vAlign w:val="center"/>
            <w:hideMark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Объём финансирования в 2020 </w:t>
            </w: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году (тыс. руб.)</w:t>
            </w:r>
          </w:p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 w:val="restart"/>
            <w:vAlign w:val="center"/>
            <w:hideMark/>
          </w:tcPr>
          <w:p w:rsidR="00317989" w:rsidRPr="00C63912" w:rsidRDefault="00317989" w:rsidP="00C16C1D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</w:t>
            </w:r>
          </w:p>
          <w:p w:rsidR="00317989" w:rsidRPr="00C63912" w:rsidRDefault="00317989" w:rsidP="00C16C1D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317989" w:rsidRPr="00C63912" w:rsidTr="00C16C1D">
        <w:trPr>
          <w:gridAfter w:val="1"/>
          <w:wAfter w:w="6" w:type="pct"/>
          <w:trHeight w:val="276"/>
        </w:trPr>
        <w:tc>
          <w:tcPr>
            <w:tcW w:w="282" w:type="pct"/>
            <w:vMerge/>
            <w:vAlign w:val="center"/>
            <w:hideMark/>
          </w:tcPr>
          <w:p w:rsidR="00317989" w:rsidRPr="00C63912" w:rsidRDefault="00317989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pct"/>
            <w:vMerge/>
            <w:shd w:val="clear" w:color="auto" w:fill="FFFFFF"/>
            <w:vAlign w:val="center"/>
            <w:hideMark/>
          </w:tcPr>
          <w:p w:rsidR="00317989" w:rsidRPr="00C63912" w:rsidRDefault="00317989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  <w:hideMark/>
          </w:tcPr>
          <w:p w:rsidR="00317989" w:rsidRPr="00C63912" w:rsidRDefault="00317989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317989" w:rsidRPr="00C63912" w:rsidRDefault="00317989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C63912" w:rsidTr="00C16C1D">
        <w:trPr>
          <w:gridAfter w:val="1"/>
          <w:wAfter w:w="6" w:type="pct"/>
          <w:trHeight w:val="276"/>
        </w:trPr>
        <w:tc>
          <w:tcPr>
            <w:tcW w:w="282" w:type="pct"/>
            <w:vMerge/>
            <w:vAlign w:val="center"/>
            <w:hideMark/>
          </w:tcPr>
          <w:p w:rsidR="00317989" w:rsidRPr="00C63912" w:rsidRDefault="00317989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pct"/>
            <w:vMerge/>
            <w:shd w:val="clear" w:color="auto" w:fill="FFFFFF"/>
            <w:vAlign w:val="center"/>
            <w:hideMark/>
          </w:tcPr>
          <w:p w:rsidR="00317989" w:rsidRPr="00C63912" w:rsidRDefault="00317989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  <w:hideMark/>
          </w:tcPr>
          <w:p w:rsidR="00317989" w:rsidRPr="00C63912" w:rsidRDefault="00317989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317989" w:rsidRPr="00C63912" w:rsidRDefault="00317989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C63912" w:rsidTr="00C16C1D">
        <w:trPr>
          <w:trHeight w:val="20"/>
        </w:trPr>
        <w:tc>
          <w:tcPr>
            <w:tcW w:w="5000" w:type="pct"/>
            <w:gridSpan w:val="6"/>
            <w:shd w:val="clear" w:color="auto" w:fill="FFFFFF"/>
            <w:vAlign w:val="bottom"/>
            <w:hideMark/>
          </w:tcPr>
          <w:p w:rsidR="00317989" w:rsidRDefault="00317989" w:rsidP="00C1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  <w:p w:rsidR="00C16C1D" w:rsidRPr="00C63912" w:rsidRDefault="00C16C1D" w:rsidP="00C1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C63912" w:rsidTr="00C16C1D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89" w:type="pct"/>
            <w:shd w:val="clear" w:color="auto" w:fill="FFFFFF"/>
            <w:vAlign w:val="bottom"/>
            <w:hideMark/>
          </w:tcPr>
          <w:p w:rsidR="00317989" w:rsidRPr="00C63912" w:rsidRDefault="00317989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</w:p>
        </w:tc>
        <w:tc>
          <w:tcPr>
            <w:tcW w:w="768" w:type="pct"/>
            <w:shd w:val="clear" w:color="auto" w:fill="FFFFFF"/>
            <w:vAlign w:val="bottom"/>
            <w:hideMark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317989" w:rsidRPr="00A360A3" w:rsidRDefault="00317989" w:rsidP="00C16C1D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117 460,00</w:t>
            </w:r>
          </w:p>
        </w:tc>
        <w:tc>
          <w:tcPr>
            <w:tcW w:w="838" w:type="pct"/>
            <w:shd w:val="clear" w:color="auto" w:fill="FFFFFF"/>
            <w:vAlign w:val="bottom"/>
            <w:hideMark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C16C1D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89" w:type="pct"/>
            <w:shd w:val="clear" w:color="auto" w:fill="FFFFFF"/>
            <w:vAlign w:val="bottom"/>
            <w:hideMark/>
          </w:tcPr>
          <w:p w:rsidR="00317989" w:rsidRPr="00C63912" w:rsidRDefault="00317989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768" w:type="pct"/>
            <w:shd w:val="clear" w:color="auto" w:fill="FFFFFF"/>
            <w:vAlign w:val="bottom"/>
            <w:hideMark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317989" w:rsidRPr="00A360A3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68 400,00</w:t>
            </w:r>
          </w:p>
        </w:tc>
        <w:tc>
          <w:tcPr>
            <w:tcW w:w="838" w:type="pct"/>
            <w:shd w:val="clear" w:color="auto" w:fill="FFFFFF"/>
            <w:vAlign w:val="bottom"/>
            <w:hideMark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C16C1D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89" w:type="pct"/>
            <w:shd w:val="clear" w:color="auto" w:fill="FFFFFF"/>
            <w:vAlign w:val="bottom"/>
            <w:hideMark/>
          </w:tcPr>
          <w:p w:rsidR="00317989" w:rsidRPr="00C63912" w:rsidRDefault="00317989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768" w:type="pct"/>
            <w:shd w:val="clear" w:color="auto" w:fill="FFFFFF"/>
            <w:vAlign w:val="bottom"/>
            <w:hideMark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317989" w:rsidRPr="00A360A3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38" w:type="pct"/>
            <w:shd w:val="clear" w:color="auto" w:fill="FFFFFF"/>
            <w:vAlign w:val="bottom"/>
            <w:hideMark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C16C1D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89" w:type="pct"/>
            <w:shd w:val="clear" w:color="auto" w:fill="FFFFFF"/>
            <w:vAlign w:val="bottom"/>
          </w:tcPr>
          <w:p w:rsidR="00317989" w:rsidRDefault="00317989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C16C1D"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дезинфектологии (дератизации, противомалярийной и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  <w:p w:rsidR="00C16C1D" w:rsidRPr="00C63912" w:rsidRDefault="00C16C1D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FFFFFF"/>
            <w:vAlign w:val="bottom"/>
            <w:hideMark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317989" w:rsidRPr="00A360A3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38" w:type="pct"/>
            <w:shd w:val="clear" w:color="auto" w:fill="FFFFFF"/>
            <w:vAlign w:val="bottom"/>
            <w:hideMark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C16C1D">
        <w:trPr>
          <w:gridAfter w:val="1"/>
          <w:wAfter w:w="6" w:type="pct"/>
          <w:trHeight w:val="20"/>
        </w:trPr>
        <w:tc>
          <w:tcPr>
            <w:tcW w:w="282" w:type="pct"/>
            <w:vAlign w:val="bottom"/>
            <w:hideMark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89" w:type="pct"/>
            <w:vAlign w:val="bottom"/>
            <w:hideMark/>
          </w:tcPr>
          <w:p w:rsidR="00317989" w:rsidRDefault="00317989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  <w:p w:rsidR="00C16C1D" w:rsidRPr="00C63912" w:rsidRDefault="00C16C1D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FFFFFF"/>
            <w:vAlign w:val="bottom"/>
            <w:hideMark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817" w:type="pct"/>
            <w:vAlign w:val="bottom"/>
          </w:tcPr>
          <w:p w:rsidR="00317989" w:rsidRPr="00A360A3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838" w:type="pct"/>
            <w:shd w:val="clear" w:color="auto" w:fill="FFFFFF"/>
            <w:vAlign w:val="bottom"/>
            <w:hideMark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C16C1D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89" w:type="pct"/>
            <w:vAlign w:val="bottom"/>
          </w:tcPr>
          <w:p w:rsidR="00317989" w:rsidRDefault="00317989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  <w:p w:rsidR="00C16C1D" w:rsidRPr="00C63912" w:rsidRDefault="00C16C1D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FFFFFF"/>
            <w:vAlign w:val="bottom"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Align w:val="bottom"/>
          </w:tcPr>
          <w:p w:rsidR="00317989" w:rsidRPr="00A360A3" w:rsidRDefault="00317989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A3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C16C1D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1.7.</w:t>
            </w:r>
          </w:p>
        </w:tc>
        <w:tc>
          <w:tcPr>
            <w:tcW w:w="2289" w:type="pct"/>
            <w:vAlign w:val="bottom"/>
          </w:tcPr>
          <w:p w:rsidR="00317989" w:rsidRPr="00067604" w:rsidRDefault="00317989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информационных щитов</w:t>
            </w:r>
          </w:p>
        </w:tc>
        <w:tc>
          <w:tcPr>
            <w:tcW w:w="768" w:type="pct"/>
            <w:shd w:val="clear" w:color="auto" w:fill="FFFFFF"/>
            <w:vAlign w:val="bottom"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817" w:type="pct"/>
            <w:vAlign w:val="bottom"/>
          </w:tcPr>
          <w:p w:rsidR="00317989" w:rsidRPr="00A5078F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C16C1D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289" w:type="pct"/>
            <w:vAlign w:val="bottom"/>
          </w:tcPr>
          <w:p w:rsidR="00317989" w:rsidRDefault="00317989" w:rsidP="00C16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>даление сухостойных и аварийных деревьев, покос борщевика на территории  п. Сосенское</w:t>
            </w:r>
          </w:p>
          <w:p w:rsidR="00317989" w:rsidRPr="00C63912" w:rsidRDefault="00317989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FFFFFF"/>
            <w:vAlign w:val="bottom"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817" w:type="pct"/>
            <w:vAlign w:val="bottom"/>
          </w:tcPr>
          <w:p w:rsidR="00317989" w:rsidRPr="00A5078F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0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C16C1D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89" w:type="pct"/>
            <w:vAlign w:val="bottom"/>
          </w:tcPr>
          <w:p w:rsidR="00317989" w:rsidRDefault="00317989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3E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зимний период на спортивных площадках на территории поселения Сосенское</w:t>
            </w:r>
          </w:p>
          <w:p w:rsidR="00CE687F" w:rsidRPr="003E4DF3" w:rsidRDefault="00CE687F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FFFFFF"/>
            <w:vAlign w:val="bottom"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817" w:type="pct"/>
            <w:vAlign w:val="bottom"/>
          </w:tcPr>
          <w:p w:rsidR="00317989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C63912" w:rsidTr="00C16C1D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pct"/>
            <w:vAlign w:val="bottom"/>
          </w:tcPr>
          <w:p w:rsidR="00317989" w:rsidRDefault="00317989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  <w:p w:rsidR="00CE687F" w:rsidRPr="00C63912" w:rsidRDefault="00CE687F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FFFFFF"/>
            <w:vAlign w:val="bottom"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Align w:val="bottom"/>
          </w:tcPr>
          <w:p w:rsidR="00317989" w:rsidRPr="00A360A3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193 060,00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C63912" w:rsidTr="00C16C1D">
        <w:trPr>
          <w:trHeight w:val="20"/>
        </w:trPr>
        <w:tc>
          <w:tcPr>
            <w:tcW w:w="5000" w:type="pct"/>
            <w:gridSpan w:val="6"/>
            <w:vAlign w:val="bottom"/>
          </w:tcPr>
          <w:p w:rsidR="00317989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Мероприятия по регулированию численности безнадзорных и бесхозяйных животных</w:t>
            </w:r>
          </w:p>
          <w:p w:rsidR="00CE687F" w:rsidRPr="00C63912" w:rsidRDefault="00CE687F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C63912" w:rsidTr="00C16C1D">
        <w:trPr>
          <w:gridAfter w:val="1"/>
          <w:wAfter w:w="6" w:type="pct"/>
          <w:trHeight w:val="20"/>
        </w:trPr>
        <w:tc>
          <w:tcPr>
            <w:tcW w:w="282" w:type="pct"/>
            <w:vAlign w:val="bottom"/>
            <w:hideMark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289" w:type="pct"/>
            <w:vAlign w:val="bottom"/>
            <w:hideMark/>
          </w:tcPr>
          <w:p w:rsidR="00317989" w:rsidRDefault="00317989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  <w:p w:rsidR="00CE687F" w:rsidRPr="00C63912" w:rsidRDefault="00CE687F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FFFFFF"/>
            <w:vAlign w:val="bottom"/>
            <w:hideMark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817" w:type="pct"/>
            <w:vAlign w:val="bottom"/>
          </w:tcPr>
          <w:p w:rsidR="00317989" w:rsidRPr="001D41D5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38" w:type="pct"/>
            <w:shd w:val="clear" w:color="auto" w:fill="FFFFFF"/>
            <w:vAlign w:val="bottom"/>
            <w:hideMark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C63912" w:rsidTr="00C16C1D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pct"/>
            <w:vAlign w:val="bottom"/>
          </w:tcPr>
          <w:p w:rsidR="00317989" w:rsidRDefault="00317989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E687F" w:rsidRPr="00C63912" w:rsidRDefault="00CE687F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FFFFFF"/>
            <w:vAlign w:val="bottom"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Align w:val="bottom"/>
          </w:tcPr>
          <w:p w:rsidR="00317989" w:rsidRPr="001D41D5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C63912" w:rsidTr="00C16C1D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pct"/>
            <w:shd w:val="clear" w:color="auto" w:fill="FFFFFF"/>
            <w:vAlign w:val="bottom"/>
            <w:hideMark/>
          </w:tcPr>
          <w:p w:rsidR="00317989" w:rsidRDefault="00317989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CE687F" w:rsidRPr="00C63912" w:rsidRDefault="00CE687F" w:rsidP="00C1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FFFFFF"/>
            <w:vAlign w:val="bottom"/>
            <w:hideMark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317989" w:rsidRPr="00A360A3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204 060,00</w:t>
            </w:r>
          </w:p>
        </w:tc>
        <w:tc>
          <w:tcPr>
            <w:tcW w:w="838" w:type="pct"/>
            <w:shd w:val="clear" w:color="auto" w:fill="FFFFFF"/>
            <w:vAlign w:val="bottom"/>
            <w:hideMark/>
          </w:tcPr>
          <w:p w:rsidR="00317989" w:rsidRPr="00C63912" w:rsidRDefault="00317989" w:rsidP="00C1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989" w:rsidRDefault="00317989" w:rsidP="00317989">
      <w:pPr>
        <w:spacing w:after="0" w:line="240" w:lineRule="auto"/>
        <w:ind w:hanging="108"/>
        <w:jc w:val="center"/>
      </w:pPr>
    </w:p>
    <w:p w:rsidR="00317989" w:rsidRDefault="00317989" w:rsidP="00317989">
      <w:pPr>
        <w:spacing w:after="0" w:line="240" w:lineRule="auto"/>
        <w:ind w:hanging="108"/>
        <w:sectPr w:rsidR="00317989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317989" w:rsidRPr="006D612C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7</w:t>
      </w:r>
    </w:p>
    <w:p w:rsidR="00317989" w:rsidRPr="006D612C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317989" w:rsidRPr="006D612C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 w:rsidR="006D6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D6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317989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7989" w:rsidRPr="00DD4CC0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4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317989" w:rsidRPr="00DD4CC0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317989" w:rsidRPr="00DD4CC0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2020 году</w:t>
      </w:r>
    </w:p>
    <w:p w:rsidR="00317989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392"/>
        <w:gridCol w:w="2274"/>
        <w:gridCol w:w="3282"/>
        <w:gridCol w:w="4272"/>
      </w:tblGrid>
      <w:tr w:rsidR="00317989" w:rsidRPr="00E65E34" w:rsidTr="00DD4CC0">
        <w:trPr>
          <w:trHeight w:val="20"/>
        </w:trPr>
        <w:tc>
          <w:tcPr>
            <w:tcW w:w="247" w:type="pct"/>
            <w:shd w:val="clear" w:color="auto" w:fill="FFFFFF" w:themeFill="background1"/>
            <w:hideMark/>
          </w:tcPr>
          <w:p w:rsidR="00317989" w:rsidRPr="00E65E34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317989" w:rsidRPr="00E65E34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FFFFFF" w:themeFill="background1"/>
            <w:hideMark/>
          </w:tcPr>
          <w:p w:rsidR="00317989" w:rsidRPr="00E65E34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317989" w:rsidRPr="00E65E34" w:rsidRDefault="00317989" w:rsidP="00DD4C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FFFFFF" w:themeFill="background1"/>
            <w:hideMark/>
          </w:tcPr>
          <w:p w:rsidR="00317989" w:rsidRPr="00E65E34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317989" w:rsidRPr="00E65E34" w:rsidRDefault="00317989" w:rsidP="00DD4C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FFFFFF" w:themeFill="background1"/>
            <w:hideMark/>
          </w:tcPr>
          <w:p w:rsidR="00317989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по годам и источникам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17989" w:rsidRPr="00E65E34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428" w:type="pct"/>
            <w:shd w:val="clear" w:color="auto" w:fill="FFFFFF" w:themeFill="background1"/>
            <w:hideMark/>
          </w:tcPr>
          <w:p w:rsidR="00317989" w:rsidRPr="00E65E34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выполнение муниципальной программы</w:t>
            </w:r>
          </w:p>
          <w:p w:rsidR="00317989" w:rsidRPr="00E65E34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989" w:rsidRPr="00775BBA" w:rsidTr="00DD4CC0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благоустройство территории прилегающей к Храму (с ремонтом обелиска) и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воровой территории вокруг д</w:t>
            </w:r>
            <w:r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№№20, 20а в п. Коммунарка  </w:t>
            </w:r>
          </w:p>
        </w:tc>
        <w:tc>
          <w:tcPr>
            <w:tcW w:w="760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2-4 кв.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4F5">
              <w:rPr>
                <w:rFonts w:ascii="Times New Roman" w:hAnsi="Times New Roman" w:cs="Times New Roman"/>
                <w:bCs/>
                <w:sz w:val="24"/>
                <w:szCs w:val="24"/>
              </w:rPr>
              <w:t>170 000,00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775BBA" w:rsidTr="00DD4CC0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благоустройство и озеленение территории парковой зоны в д. Николо-Хованское </w:t>
            </w:r>
          </w:p>
        </w:tc>
        <w:tc>
          <w:tcPr>
            <w:tcW w:w="760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2-4 кв.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775BBA" w:rsidTr="00DD4CC0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FFFFFF" w:themeFill="background1"/>
          </w:tcPr>
          <w:p w:rsidR="00317989" w:rsidRPr="002B62FA" w:rsidRDefault="00317989" w:rsidP="00DD4C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2FA">
              <w:rPr>
                <w:rFonts w:ascii="Times New Roman" w:hAnsi="Times New Roman" w:cs="Times New Roman"/>
                <w:sz w:val="24"/>
                <w:szCs w:val="24"/>
              </w:rPr>
              <w:t>Организация прогулочной зоны вблизи СНТ «Дубрава» в д. Николо-Хованское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2-4 кв.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25 000,00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775BBA" w:rsidTr="00DD4CC0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7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</w:t>
            </w:r>
          </w:p>
        </w:tc>
        <w:tc>
          <w:tcPr>
            <w:tcW w:w="1428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775BBA" w:rsidTr="00DD4CC0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подключению наружного освещения территории по </w:t>
            </w:r>
            <w:r w:rsidR="00DD4CC0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 Сосенское, п. Газопровод, д.1-4,6-12,14-18</w:t>
            </w:r>
          </w:p>
        </w:tc>
        <w:tc>
          <w:tcPr>
            <w:tcW w:w="760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317989" w:rsidRPr="00FC02C7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2C7">
              <w:rPr>
                <w:rFonts w:ascii="Times New Roman" w:hAnsi="Times New Roman" w:cs="Times New Roman"/>
                <w:bCs/>
                <w:sz w:val="24"/>
                <w:szCs w:val="24"/>
              </w:rPr>
              <w:t>8 000,00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775BBA" w:rsidTr="00DD4CC0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FFFFFF" w:themeFill="background1"/>
          </w:tcPr>
          <w:p w:rsidR="00317989" w:rsidRPr="00413F61" w:rsidRDefault="00317989" w:rsidP="00DD4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F61">
              <w:rPr>
                <w:rFonts w:ascii="Times New Roman" w:hAnsi="Times New Roman" w:cs="Times New Roman"/>
                <w:sz w:val="24"/>
                <w:szCs w:val="24"/>
              </w:rPr>
              <w:t>чистка территорий, прилегающих к водоемам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317989" w:rsidRPr="00FC02C7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23 361,30</w:t>
            </w:r>
          </w:p>
        </w:tc>
        <w:tc>
          <w:tcPr>
            <w:tcW w:w="1428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775BBA" w:rsidTr="00DD4CC0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Заливка катков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зимний период на спортивных площадках на территории поселения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</w:t>
            </w:r>
          </w:p>
        </w:tc>
        <w:tc>
          <w:tcPr>
            <w:tcW w:w="1097" w:type="pct"/>
            <w:shd w:val="clear" w:color="auto" w:fill="FFFFFF" w:themeFill="background1"/>
          </w:tcPr>
          <w:p w:rsidR="00317989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6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775BBA" w:rsidTr="00DD4CC0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BB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60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331 611,30</w:t>
            </w:r>
          </w:p>
        </w:tc>
        <w:tc>
          <w:tcPr>
            <w:tcW w:w="1428" w:type="pct"/>
            <w:shd w:val="clear" w:color="auto" w:fill="FFFFFF" w:themeFill="background1"/>
          </w:tcPr>
          <w:p w:rsidR="00317989" w:rsidRPr="00775BBA" w:rsidRDefault="00317989" w:rsidP="00DD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186" w:rsidRDefault="00985186" w:rsidP="0062789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985186" w:rsidSect="006155EC">
      <w:pgSz w:w="16838" w:h="11906" w:orient="landscape"/>
      <w:pgMar w:top="1135" w:right="124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3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5EC"/>
    <w:rsid w:val="00051492"/>
    <w:rsid w:val="0005496C"/>
    <w:rsid w:val="0005769F"/>
    <w:rsid w:val="000647BA"/>
    <w:rsid w:val="00080226"/>
    <w:rsid w:val="000D6E63"/>
    <w:rsid w:val="000E7FD0"/>
    <w:rsid w:val="000F34B2"/>
    <w:rsid w:val="000F520C"/>
    <w:rsid w:val="001677E7"/>
    <w:rsid w:val="001A448D"/>
    <w:rsid w:val="001A5610"/>
    <w:rsid w:val="001B707D"/>
    <w:rsid w:val="001C2E67"/>
    <w:rsid w:val="001D3B18"/>
    <w:rsid w:val="001D7D49"/>
    <w:rsid w:val="00204491"/>
    <w:rsid w:val="0020686D"/>
    <w:rsid w:val="00267BFF"/>
    <w:rsid w:val="00270CC2"/>
    <w:rsid w:val="002749F2"/>
    <w:rsid w:val="00296165"/>
    <w:rsid w:val="002973FC"/>
    <w:rsid w:val="002D5F05"/>
    <w:rsid w:val="00317989"/>
    <w:rsid w:val="00397527"/>
    <w:rsid w:val="003A2A01"/>
    <w:rsid w:val="003C2530"/>
    <w:rsid w:val="003C5D43"/>
    <w:rsid w:val="003D6DE7"/>
    <w:rsid w:val="003F64FD"/>
    <w:rsid w:val="00413874"/>
    <w:rsid w:val="004249FE"/>
    <w:rsid w:val="00442BC3"/>
    <w:rsid w:val="00444A6D"/>
    <w:rsid w:val="00470327"/>
    <w:rsid w:val="004B3D65"/>
    <w:rsid w:val="004D35B4"/>
    <w:rsid w:val="004D7358"/>
    <w:rsid w:val="004E585C"/>
    <w:rsid w:val="00500631"/>
    <w:rsid w:val="00526882"/>
    <w:rsid w:val="005523CC"/>
    <w:rsid w:val="00556929"/>
    <w:rsid w:val="005806A0"/>
    <w:rsid w:val="005B5243"/>
    <w:rsid w:val="005D6981"/>
    <w:rsid w:val="00600FE7"/>
    <w:rsid w:val="0061122D"/>
    <w:rsid w:val="006155EC"/>
    <w:rsid w:val="0062789F"/>
    <w:rsid w:val="0064486E"/>
    <w:rsid w:val="00660ED4"/>
    <w:rsid w:val="006706B3"/>
    <w:rsid w:val="00691D51"/>
    <w:rsid w:val="006D1178"/>
    <w:rsid w:val="006D612C"/>
    <w:rsid w:val="007155B2"/>
    <w:rsid w:val="00740845"/>
    <w:rsid w:val="0074546B"/>
    <w:rsid w:val="00765364"/>
    <w:rsid w:val="007730A3"/>
    <w:rsid w:val="0078109B"/>
    <w:rsid w:val="00787D43"/>
    <w:rsid w:val="0079401D"/>
    <w:rsid w:val="00795F67"/>
    <w:rsid w:val="007A2987"/>
    <w:rsid w:val="007B7790"/>
    <w:rsid w:val="007D3129"/>
    <w:rsid w:val="007E31C8"/>
    <w:rsid w:val="007F1FC2"/>
    <w:rsid w:val="007F6E87"/>
    <w:rsid w:val="00801914"/>
    <w:rsid w:val="00847A31"/>
    <w:rsid w:val="00855BB8"/>
    <w:rsid w:val="00890EF9"/>
    <w:rsid w:val="008927A4"/>
    <w:rsid w:val="008A54D8"/>
    <w:rsid w:val="008B424C"/>
    <w:rsid w:val="008C0141"/>
    <w:rsid w:val="008D0830"/>
    <w:rsid w:val="008E3CE4"/>
    <w:rsid w:val="008F788A"/>
    <w:rsid w:val="009035E5"/>
    <w:rsid w:val="00907A14"/>
    <w:rsid w:val="00907F13"/>
    <w:rsid w:val="00915B63"/>
    <w:rsid w:val="00925A78"/>
    <w:rsid w:val="00936F95"/>
    <w:rsid w:val="009621CF"/>
    <w:rsid w:val="00963F68"/>
    <w:rsid w:val="009766C6"/>
    <w:rsid w:val="009834C5"/>
    <w:rsid w:val="00985186"/>
    <w:rsid w:val="00985E1E"/>
    <w:rsid w:val="00987A31"/>
    <w:rsid w:val="009901BE"/>
    <w:rsid w:val="009A6723"/>
    <w:rsid w:val="009C4D70"/>
    <w:rsid w:val="009E72C0"/>
    <w:rsid w:val="00A00E16"/>
    <w:rsid w:val="00A127FA"/>
    <w:rsid w:val="00A30D82"/>
    <w:rsid w:val="00A67047"/>
    <w:rsid w:val="00AB625D"/>
    <w:rsid w:val="00AE27A1"/>
    <w:rsid w:val="00B045F5"/>
    <w:rsid w:val="00B23565"/>
    <w:rsid w:val="00B53D0B"/>
    <w:rsid w:val="00B63FDB"/>
    <w:rsid w:val="00B7492C"/>
    <w:rsid w:val="00BB59E4"/>
    <w:rsid w:val="00BC1DFA"/>
    <w:rsid w:val="00BD47C2"/>
    <w:rsid w:val="00BF261B"/>
    <w:rsid w:val="00C16C1D"/>
    <w:rsid w:val="00C63912"/>
    <w:rsid w:val="00C914C8"/>
    <w:rsid w:val="00C95CB8"/>
    <w:rsid w:val="00CA75C5"/>
    <w:rsid w:val="00CB2543"/>
    <w:rsid w:val="00CC1E10"/>
    <w:rsid w:val="00CC4A77"/>
    <w:rsid w:val="00CD096C"/>
    <w:rsid w:val="00CD518B"/>
    <w:rsid w:val="00CD6C1F"/>
    <w:rsid w:val="00CE3664"/>
    <w:rsid w:val="00CE687F"/>
    <w:rsid w:val="00D447E2"/>
    <w:rsid w:val="00D45BCA"/>
    <w:rsid w:val="00D542BE"/>
    <w:rsid w:val="00D62029"/>
    <w:rsid w:val="00D8162C"/>
    <w:rsid w:val="00DA0EBE"/>
    <w:rsid w:val="00DA5F08"/>
    <w:rsid w:val="00DD32B1"/>
    <w:rsid w:val="00DD4CC0"/>
    <w:rsid w:val="00E10697"/>
    <w:rsid w:val="00E35B76"/>
    <w:rsid w:val="00E65E34"/>
    <w:rsid w:val="00E72CCE"/>
    <w:rsid w:val="00F0753A"/>
    <w:rsid w:val="00F1440E"/>
    <w:rsid w:val="00F25ED3"/>
    <w:rsid w:val="00F26759"/>
    <w:rsid w:val="00F327E2"/>
    <w:rsid w:val="00F47717"/>
    <w:rsid w:val="00F834D9"/>
    <w:rsid w:val="00F968A0"/>
    <w:rsid w:val="00FB4955"/>
    <w:rsid w:val="00FB6AB1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C62AF0"/>
  <w15:docId w15:val="{380912EC-0FF2-439F-AF43-E8743B54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A75C5"/>
  </w:style>
  <w:style w:type="paragraph" w:styleId="10">
    <w:name w:val="heading 1"/>
    <w:basedOn w:val="a2"/>
    <w:next w:val="a2"/>
    <w:link w:val="11"/>
    <w:qFormat/>
    <w:rsid w:val="00E65E3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E65E3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E65E3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E65E34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E65E34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E65E34"/>
    <w:pPr>
      <w:spacing w:before="240" w:after="60" w:line="240" w:lineRule="auto"/>
      <w:ind w:left="1152" w:hanging="43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E65E34"/>
    <w:pPr>
      <w:spacing w:before="240" w:after="60" w:line="240" w:lineRule="auto"/>
      <w:ind w:left="1296" w:hanging="288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E65E34"/>
    <w:p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E65E34"/>
    <w:pPr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E65E3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E65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E65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5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E65E3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E65E3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E65E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E6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E65E34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E65E34"/>
  </w:style>
  <w:style w:type="numbering" w:customStyle="1" w:styleId="110">
    <w:name w:val="Нет списка11"/>
    <w:next w:val="a5"/>
    <w:uiPriority w:val="99"/>
    <w:semiHidden/>
    <w:unhideWhenUsed/>
    <w:rsid w:val="00E65E34"/>
  </w:style>
  <w:style w:type="character" w:styleId="a6">
    <w:name w:val="Hyperlink"/>
    <w:basedOn w:val="a3"/>
    <w:uiPriority w:val="99"/>
    <w:semiHidden/>
    <w:unhideWhenUsed/>
    <w:rsid w:val="00E65E34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E65E34"/>
    <w:rPr>
      <w:color w:val="800080"/>
      <w:u w:val="single"/>
    </w:rPr>
  </w:style>
  <w:style w:type="character" w:styleId="a8">
    <w:name w:val="Emphasis"/>
    <w:qFormat/>
    <w:rsid w:val="00E65E34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E65E3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E65E3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E6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semiHidden/>
    <w:rsid w:val="00E65E34"/>
    <w:rPr>
      <w:rFonts w:ascii="Consolas" w:hAnsi="Consolas"/>
      <w:sz w:val="20"/>
      <w:szCs w:val="20"/>
    </w:rPr>
  </w:style>
  <w:style w:type="paragraph" w:styleId="a9">
    <w:name w:val="Normal (Web)"/>
    <w:basedOn w:val="a2"/>
    <w:uiPriority w:val="99"/>
    <w:semiHidden/>
    <w:unhideWhenUsed/>
    <w:rsid w:val="00E65E3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E65E3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E65E34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note text"/>
    <w:basedOn w:val="a2"/>
    <w:link w:val="14"/>
    <w:uiPriority w:val="99"/>
    <w:semiHidden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E65E34"/>
    <w:rPr>
      <w:sz w:val="20"/>
      <w:szCs w:val="20"/>
    </w:rPr>
  </w:style>
  <w:style w:type="paragraph" w:styleId="ad">
    <w:name w:val="annotation text"/>
    <w:basedOn w:val="a2"/>
    <w:link w:val="15"/>
    <w:uiPriority w:val="99"/>
    <w:semiHidden/>
    <w:unhideWhenUsed/>
    <w:rsid w:val="00E65E3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3"/>
    <w:uiPriority w:val="99"/>
    <w:semiHidden/>
    <w:rsid w:val="00E65E34"/>
    <w:rPr>
      <w:sz w:val="20"/>
      <w:szCs w:val="20"/>
    </w:rPr>
  </w:style>
  <w:style w:type="paragraph" w:styleId="af">
    <w:name w:val="header"/>
    <w:basedOn w:val="a2"/>
    <w:link w:val="af0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E65E34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E65E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E65E34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E65E34"/>
    <w:pPr>
      <w:numPr>
        <w:numId w:val="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2"/>
    <w:uiPriority w:val="99"/>
    <w:semiHidden/>
    <w:unhideWhenUsed/>
    <w:rsid w:val="00E65E34"/>
    <w:pPr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2"/>
    <w:next w:val="a2"/>
    <w:link w:val="af6"/>
    <w:uiPriority w:val="99"/>
    <w:qFormat/>
    <w:rsid w:val="00E65E3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3"/>
    <w:link w:val="af5"/>
    <w:uiPriority w:val="99"/>
    <w:rsid w:val="00E65E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E65E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f8">
    <w:name w:val="Заголовок Знак"/>
    <w:basedOn w:val="a3"/>
    <w:link w:val="af7"/>
    <w:uiPriority w:val="99"/>
    <w:rsid w:val="00E65E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E65E34"/>
  </w:style>
  <w:style w:type="paragraph" w:styleId="afb">
    <w:name w:val="Date"/>
    <w:basedOn w:val="a2"/>
    <w:next w:val="a2"/>
    <w:link w:val="afc"/>
    <w:uiPriority w:val="99"/>
    <w:semiHidden/>
    <w:unhideWhenUsed/>
    <w:rsid w:val="00E65E3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Дата Знак"/>
    <w:basedOn w:val="a3"/>
    <w:link w:val="afb"/>
    <w:uiPriority w:val="99"/>
    <w:semiHidden/>
    <w:rsid w:val="00E65E34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E65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E65E3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E65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E65E34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E65E34"/>
  </w:style>
  <w:style w:type="paragraph" w:customStyle="1" w:styleId="17">
    <w:name w:val="Знак1"/>
    <w:basedOn w:val="a2"/>
    <w:next w:val="27"/>
    <w:semiHidden/>
    <w:unhideWhenUsed/>
    <w:rsid w:val="00E65E34"/>
    <w:pPr>
      <w:spacing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semiHidden/>
    <w:rsid w:val="00E65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E65E3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3"/>
    <w:uiPriority w:val="99"/>
    <w:semiHidden/>
    <w:rsid w:val="00E65E34"/>
    <w:rPr>
      <w:sz w:val="16"/>
      <w:szCs w:val="16"/>
    </w:rPr>
  </w:style>
  <w:style w:type="paragraph" w:styleId="afd">
    <w:name w:val="Block Text"/>
    <w:basedOn w:val="a2"/>
    <w:uiPriority w:val="99"/>
    <w:semiHidden/>
    <w:unhideWhenUsed/>
    <w:rsid w:val="00E65E34"/>
    <w:pPr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afe">
    <w:name w:val="Document Map"/>
    <w:basedOn w:val="a2"/>
    <w:link w:val="aff"/>
    <w:uiPriority w:val="99"/>
    <w:semiHidden/>
    <w:unhideWhenUsed/>
    <w:rsid w:val="00E65E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E65E34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8"/>
    <w:uiPriority w:val="99"/>
    <w:semiHidden/>
    <w:unhideWhenUsed/>
    <w:rsid w:val="00E65E3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ff1">
    <w:name w:val="Текст Знак"/>
    <w:basedOn w:val="a3"/>
    <w:uiPriority w:val="99"/>
    <w:semiHidden/>
    <w:rsid w:val="00E65E34"/>
    <w:rPr>
      <w:rFonts w:ascii="Consolas" w:hAnsi="Consolas"/>
      <w:sz w:val="21"/>
      <w:szCs w:val="21"/>
    </w:rPr>
  </w:style>
  <w:style w:type="paragraph" w:styleId="aff2">
    <w:name w:val="annotation subject"/>
    <w:basedOn w:val="ad"/>
    <w:next w:val="ad"/>
    <w:link w:val="19"/>
    <w:uiPriority w:val="99"/>
    <w:semiHidden/>
    <w:unhideWhenUsed/>
    <w:rsid w:val="00E65E34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E65E34"/>
    <w:rPr>
      <w:b/>
      <w:bCs/>
      <w:sz w:val="20"/>
      <w:szCs w:val="20"/>
    </w:rPr>
  </w:style>
  <w:style w:type="paragraph" w:styleId="aff4">
    <w:name w:val="Balloon Text"/>
    <w:basedOn w:val="a2"/>
    <w:link w:val="aff5"/>
    <w:uiPriority w:val="99"/>
    <w:semiHidden/>
    <w:unhideWhenUsed/>
    <w:rsid w:val="00E65E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E65E34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E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E65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2"/>
    <w:rsid w:val="00E65E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1">
    <w:name w:val="xl71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3">
    <w:name w:val="xl7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E65E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E65E3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2"/>
    <w:next w:val="a"/>
    <w:uiPriority w:val="99"/>
    <w:rsid w:val="00E65E3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65E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E65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Дата1"/>
    <w:basedOn w:val="a2"/>
    <w:next w:val="a2"/>
    <w:uiPriority w:val="99"/>
    <w:rsid w:val="00E65E3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Íîðìàëüíûé"/>
    <w:uiPriority w:val="99"/>
    <w:rsid w:val="00E65E34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E65E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E65E3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E65E34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E65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E65E34"/>
    <w:pPr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e">
    <w:name w:val="Текст1"/>
    <w:basedOn w:val="a2"/>
    <w:uiPriority w:val="99"/>
    <w:rsid w:val="00E65E3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E65E34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fb">
    <w:name w:val="Абзац"/>
    <w:basedOn w:val="a2"/>
    <w:uiPriority w:val="99"/>
    <w:rsid w:val="00E65E34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E65E34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E65E34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E65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E65E34"/>
    <w:pPr>
      <w:suppressAutoHyphens/>
      <w:spacing w:before="132" w:after="132" w:line="240" w:lineRule="auto"/>
      <w:ind w:left="132" w:right="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Обычный1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E65E34"/>
    <w:pPr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1f"/>
    <w:uiPriority w:val="99"/>
    <w:rsid w:val="00E65E34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E65E34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 w:cs="Times New Roman"/>
      <w:sz w:val="24"/>
      <w:szCs w:val="20"/>
      <w:lang w:eastAsia="ar-SA"/>
    </w:rPr>
  </w:style>
  <w:style w:type="paragraph" w:customStyle="1" w:styleId="1f0">
    <w:name w:val="Цитата1"/>
    <w:basedOn w:val="a2"/>
    <w:uiPriority w:val="99"/>
    <w:rsid w:val="00E65E34"/>
    <w:pPr>
      <w:suppressAutoHyphens/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E65E34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E65E34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1">
    <w:name w:val="Маркированный список1"/>
    <w:basedOn w:val="a2"/>
    <w:uiPriority w:val="99"/>
    <w:rsid w:val="00E65E34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E65E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E65E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f2">
    <w:name w:val="Марк Список 1"/>
    <w:basedOn w:val="1f1"/>
    <w:uiPriority w:val="99"/>
    <w:qFormat/>
    <w:rsid w:val="00E65E34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E65E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E65E3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бычный отступ1"/>
    <w:basedOn w:val="a2"/>
    <w:uiPriority w:val="99"/>
    <w:rsid w:val="00E65E34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f4">
    <w:name w:val="Текст примечания1"/>
    <w:basedOn w:val="a2"/>
    <w:uiPriority w:val="99"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E65E34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 w:cs="Times New Roman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E65E34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E65E34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 w:cs="Times New Roman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Head73">
    <w:name w:val="Head 7.3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 w:cs="Times New Roman"/>
      <w:b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E65E34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E65E34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E65E34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E65E34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E65E34"/>
  </w:style>
  <w:style w:type="paragraph" w:customStyle="1" w:styleId="Default">
    <w:name w:val="Default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E65E34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65E34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2">
    <w:name w:val="Основной текст документации Знак"/>
    <w:link w:val="afff3"/>
    <w:locked/>
    <w:rsid w:val="00E65E34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E65E34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E65E34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f4">
    <w:name w:val="АД_Нумерованный пункт Знак"/>
    <w:link w:val="afff5"/>
    <w:locked/>
    <w:rsid w:val="00E65E34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E65E34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6">
    <w:name w:val="АД_Основной текст"/>
    <w:basedOn w:val="a2"/>
    <w:uiPriority w:val="99"/>
    <w:qFormat/>
    <w:rsid w:val="00E65E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E65E34"/>
    <w:pPr>
      <w:tabs>
        <w:tab w:val="num" w:pos="993"/>
      </w:tabs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E65E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ТЛ_Название Знак"/>
    <w:link w:val="afff8"/>
    <w:locked/>
    <w:rsid w:val="00E65E34"/>
    <w:rPr>
      <w:b/>
    </w:rPr>
  </w:style>
  <w:style w:type="paragraph" w:customStyle="1" w:styleId="afff8">
    <w:name w:val="ТЛ_Название"/>
    <w:basedOn w:val="a2"/>
    <w:link w:val="afff7"/>
    <w:qFormat/>
    <w:rsid w:val="00E65E34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E65E34"/>
    <w:pPr>
      <w:widowControl w:val="0"/>
      <w:numPr>
        <w:numId w:val="7"/>
      </w:numPr>
      <w:autoSpaceDE w:val="0"/>
      <w:autoSpaceDN w:val="0"/>
      <w:adjustRightInd w:val="0"/>
      <w:spacing w:after="0" w:line="288" w:lineRule="exact"/>
      <w:ind w:left="0"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E65E34"/>
    <w:pPr>
      <w:numPr>
        <w:numId w:val="8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9">
    <w:name w:val="письмо"/>
    <w:basedOn w:val="a2"/>
    <w:uiPriority w:val="99"/>
    <w:rsid w:val="00E65E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2">
    <w:name w:val="List2"/>
    <w:basedOn w:val="a2"/>
    <w:uiPriority w:val="99"/>
    <w:rsid w:val="00E65E34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E65E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E65E34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E65E34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aaieiaie7">
    <w:name w:val="caaieiaie 7 Знак"/>
    <w:link w:val="caaieiaie70"/>
    <w:locked/>
    <w:rsid w:val="00E65E34"/>
  </w:style>
  <w:style w:type="paragraph" w:customStyle="1" w:styleId="caaieiaie70">
    <w:name w:val="caaieiaie 7"/>
    <w:basedOn w:val="a2"/>
    <w:next w:val="a2"/>
    <w:link w:val="caaieiaie7"/>
    <w:rsid w:val="00E65E34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E65E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E65E34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a">
    <w:name w:val="Обычный без отступа Знак"/>
    <w:link w:val="afffb"/>
    <w:locked/>
    <w:rsid w:val="00E65E34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E65E34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E65E34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E65E34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E65E34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c">
    <w:name w:val="Основной текст_"/>
    <w:link w:val="52"/>
    <w:locked/>
    <w:rsid w:val="00E65E3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E65E34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E65E34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E65E34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E65E34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E65E34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E65E34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E65E34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E65E34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E65E34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E65E34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E65E34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E65E34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E65E34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E65E3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E65E34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E65E34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E65E34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E65E34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E65E34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E65E34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E65E34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E65E34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E65E34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E65E34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E65E34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E65E34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E65E34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E65E34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5">
    <w:name w:val="Заголовок №1_"/>
    <w:link w:val="1f6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6">
    <w:name w:val="Заголовок №1"/>
    <w:basedOn w:val="a2"/>
    <w:link w:val="1f5"/>
    <w:rsid w:val="00E65E34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d">
    <w:name w:val="Подпись к картинке_"/>
    <w:link w:val="afffe"/>
    <w:locked/>
    <w:rsid w:val="00E65E34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E65E34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E65E34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65E34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E65E34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E65E34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E65E34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E65E34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E65E3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E65E34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styleId="affff">
    <w:name w:val="annotation reference"/>
    <w:semiHidden/>
    <w:unhideWhenUsed/>
    <w:rsid w:val="00E65E34"/>
    <w:rPr>
      <w:sz w:val="16"/>
      <w:szCs w:val="16"/>
    </w:rPr>
  </w:style>
  <w:style w:type="character" w:styleId="affff0">
    <w:name w:val="page number"/>
    <w:semiHidden/>
    <w:unhideWhenUsed/>
    <w:rsid w:val="00E65E34"/>
    <w:rPr>
      <w:sz w:val="22"/>
      <w:szCs w:val="22"/>
    </w:rPr>
  </w:style>
  <w:style w:type="character" w:customStyle="1" w:styleId="s2">
    <w:name w:val="s2"/>
    <w:basedOn w:val="a3"/>
    <w:rsid w:val="00E65E34"/>
  </w:style>
  <w:style w:type="character" w:customStyle="1" w:styleId="FontStyle12">
    <w:name w:val="Font Style12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E65E3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E65E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E65E34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E65E34"/>
    <w:rPr>
      <w:rFonts w:ascii="Calibri" w:eastAsia="Calibri" w:hAnsi="Calibri" w:cs="Times New Roman"/>
      <w:sz w:val="16"/>
      <w:szCs w:val="16"/>
    </w:rPr>
  </w:style>
  <w:style w:type="character" w:customStyle="1" w:styleId="18">
    <w:name w:val="Текст Знак1"/>
    <w:link w:val="aff0"/>
    <w:uiPriority w:val="99"/>
    <w:semiHidden/>
    <w:locked/>
    <w:rsid w:val="00E65E34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E65E34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E65E34"/>
    <w:rPr>
      <w:rFonts w:ascii="Symbol" w:hAnsi="Symbol" w:hint="default"/>
      <w:sz w:val="20"/>
    </w:rPr>
  </w:style>
  <w:style w:type="character" w:customStyle="1" w:styleId="WW8Num12z0">
    <w:name w:val="WW8Num12z0"/>
    <w:rsid w:val="00E65E34"/>
    <w:rPr>
      <w:rFonts w:ascii="Times New Roman" w:hAnsi="Times New Roman" w:cs="Times New Roman" w:hint="default"/>
    </w:rPr>
  </w:style>
  <w:style w:type="character" w:customStyle="1" w:styleId="WW8Num13z0">
    <w:name w:val="WW8Num1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E65E34"/>
  </w:style>
  <w:style w:type="character" w:customStyle="1" w:styleId="WW-Absatz-Standardschriftart">
    <w:name w:val="WW-Absatz-Standardschriftart"/>
    <w:rsid w:val="00E65E34"/>
  </w:style>
  <w:style w:type="character" w:customStyle="1" w:styleId="WW8Num11z1">
    <w:name w:val="WW8Num11z1"/>
    <w:rsid w:val="00E65E34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E65E34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E65E34"/>
  </w:style>
  <w:style w:type="character" w:customStyle="1" w:styleId="WW8Num12z1">
    <w:name w:val="WW8Num12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E65E34"/>
    <w:rPr>
      <w:b/>
      <w:bCs w:val="0"/>
    </w:rPr>
  </w:style>
  <w:style w:type="character" w:customStyle="1" w:styleId="WW8Num18z0">
    <w:name w:val="WW8Num18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E65E34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E65E34"/>
  </w:style>
  <w:style w:type="character" w:customStyle="1" w:styleId="WW8Num4z0">
    <w:name w:val="WW8Num4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E65E34"/>
    <w:rPr>
      <w:rFonts w:ascii="Courier New" w:hAnsi="Courier New" w:cs="Courier New" w:hint="default"/>
    </w:rPr>
  </w:style>
  <w:style w:type="character" w:customStyle="1" w:styleId="WW8Num4z2">
    <w:name w:val="WW8Num4z2"/>
    <w:rsid w:val="00E65E34"/>
    <w:rPr>
      <w:rFonts w:ascii="Wingdings" w:hAnsi="Wingdings" w:hint="default"/>
    </w:rPr>
  </w:style>
  <w:style w:type="character" w:customStyle="1" w:styleId="WW8Num4z3">
    <w:name w:val="WW8Num4z3"/>
    <w:rsid w:val="00E65E34"/>
    <w:rPr>
      <w:rFonts w:ascii="Symbol" w:hAnsi="Symbol" w:hint="default"/>
    </w:rPr>
  </w:style>
  <w:style w:type="character" w:customStyle="1" w:styleId="WW8Num6z0">
    <w:name w:val="WW8Num6z0"/>
    <w:rsid w:val="00E65E34"/>
    <w:rPr>
      <w:rFonts w:ascii="Times New Roman" w:hAnsi="Times New Roman" w:cs="Times New Roman" w:hint="default"/>
    </w:rPr>
  </w:style>
  <w:style w:type="character" w:customStyle="1" w:styleId="WW8Num8z0">
    <w:name w:val="WW8Num8z0"/>
    <w:rsid w:val="00E65E34"/>
    <w:rPr>
      <w:b/>
      <w:bCs w:val="0"/>
    </w:rPr>
  </w:style>
  <w:style w:type="character" w:customStyle="1" w:styleId="WW8Num10z0">
    <w:name w:val="WW8Num10z0"/>
    <w:rsid w:val="00E65E34"/>
    <w:rPr>
      <w:rFonts w:ascii="Times New Roman" w:hAnsi="Times New Roman" w:cs="Times New Roman" w:hint="default"/>
    </w:rPr>
  </w:style>
  <w:style w:type="character" w:customStyle="1" w:styleId="WW8Num11z2">
    <w:name w:val="WW8Num11z2"/>
    <w:rsid w:val="00E65E34"/>
    <w:rPr>
      <w:rFonts w:ascii="Wingdings" w:hAnsi="Wingdings" w:hint="default"/>
      <w:sz w:val="20"/>
    </w:rPr>
  </w:style>
  <w:style w:type="character" w:customStyle="1" w:styleId="WW8Num14z1">
    <w:name w:val="WW8Num14z1"/>
    <w:rsid w:val="00E65E34"/>
    <w:rPr>
      <w:rFonts w:ascii="Courier New" w:hAnsi="Courier New" w:cs="Courier New" w:hint="default"/>
    </w:rPr>
  </w:style>
  <w:style w:type="character" w:customStyle="1" w:styleId="WW8Num14z2">
    <w:name w:val="WW8Num14z2"/>
    <w:rsid w:val="00E65E34"/>
    <w:rPr>
      <w:rFonts w:ascii="Wingdings" w:hAnsi="Wingdings" w:hint="default"/>
    </w:rPr>
  </w:style>
  <w:style w:type="character" w:customStyle="1" w:styleId="WW8Num14z3">
    <w:name w:val="WW8Num14z3"/>
    <w:rsid w:val="00E65E34"/>
    <w:rPr>
      <w:rFonts w:ascii="Symbol" w:hAnsi="Symbol" w:hint="default"/>
    </w:rPr>
  </w:style>
  <w:style w:type="character" w:customStyle="1" w:styleId="WW8Num21z1">
    <w:name w:val="WW8Num21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E65E34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E65E34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E65E34"/>
    <w:rPr>
      <w:rFonts w:ascii="Wingdings" w:hAnsi="Wingdings" w:hint="default"/>
    </w:rPr>
  </w:style>
  <w:style w:type="character" w:customStyle="1" w:styleId="WW8Num22z3">
    <w:name w:val="WW8Num22z3"/>
    <w:rsid w:val="00E65E34"/>
    <w:rPr>
      <w:rFonts w:ascii="Symbol" w:hAnsi="Symbol" w:hint="default"/>
    </w:rPr>
  </w:style>
  <w:style w:type="character" w:customStyle="1" w:styleId="WW8Num22z4">
    <w:name w:val="WW8Num22z4"/>
    <w:rsid w:val="00E65E34"/>
    <w:rPr>
      <w:rFonts w:ascii="Courier New" w:hAnsi="Courier New" w:cs="Courier New" w:hint="default"/>
    </w:rPr>
  </w:style>
  <w:style w:type="character" w:customStyle="1" w:styleId="WW8Num23z0">
    <w:name w:val="WW8Num23z0"/>
    <w:rsid w:val="00E65E34"/>
    <w:rPr>
      <w:rFonts w:ascii="Times New Roman" w:hAnsi="Times New Roman" w:cs="Times New Roman" w:hint="default"/>
    </w:rPr>
  </w:style>
  <w:style w:type="character" w:customStyle="1" w:styleId="WW8Num24z0">
    <w:name w:val="WW8Num24z0"/>
    <w:rsid w:val="00E65E34"/>
    <w:rPr>
      <w:rFonts w:ascii="Symbol" w:hAnsi="Symbol" w:hint="default"/>
    </w:rPr>
  </w:style>
  <w:style w:type="character" w:customStyle="1" w:styleId="WW8Num24z1">
    <w:name w:val="WW8Num24z1"/>
    <w:rsid w:val="00E65E34"/>
    <w:rPr>
      <w:rFonts w:ascii="Courier New" w:hAnsi="Courier New" w:cs="Courier New" w:hint="default"/>
    </w:rPr>
  </w:style>
  <w:style w:type="character" w:customStyle="1" w:styleId="WW8Num24z2">
    <w:name w:val="WW8Num24z2"/>
    <w:rsid w:val="00E65E34"/>
    <w:rPr>
      <w:rFonts w:ascii="Wingdings" w:hAnsi="Wingdings" w:hint="default"/>
    </w:rPr>
  </w:style>
  <w:style w:type="character" w:customStyle="1" w:styleId="WW8Num26z1">
    <w:name w:val="WW8Num26z1"/>
    <w:rsid w:val="00E65E34"/>
    <w:rPr>
      <w:b/>
      <w:bCs w:val="0"/>
    </w:rPr>
  </w:style>
  <w:style w:type="character" w:customStyle="1" w:styleId="WW8Num27z0">
    <w:name w:val="WW8Num27z0"/>
    <w:rsid w:val="00E65E34"/>
    <w:rPr>
      <w:rFonts w:ascii="Times New Roman" w:hAnsi="Times New Roman" w:cs="Times New Roman" w:hint="default"/>
    </w:rPr>
  </w:style>
  <w:style w:type="character" w:customStyle="1" w:styleId="WW8Num28z0">
    <w:name w:val="WW8Num28z0"/>
    <w:rsid w:val="00E65E34"/>
    <w:rPr>
      <w:rFonts w:ascii="Times New Roman" w:hAnsi="Times New Roman" w:cs="Times New Roman" w:hint="default"/>
    </w:rPr>
  </w:style>
  <w:style w:type="character" w:customStyle="1" w:styleId="WW8Num29z0">
    <w:name w:val="WW8Num29z0"/>
    <w:rsid w:val="00E65E34"/>
    <w:rPr>
      <w:rFonts w:ascii="Symbol" w:hAnsi="Symbol" w:hint="default"/>
    </w:rPr>
  </w:style>
  <w:style w:type="character" w:customStyle="1" w:styleId="WW8Num29z1">
    <w:name w:val="WW8Num29z1"/>
    <w:rsid w:val="00E65E34"/>
    <w:rPr>
      <w:rFonts w:ascii="Courier New" w:hAnsi="Courier New" w:cs="Courier New" w:hint="default"/>
    </w:rPr>
  </w:style>
  <w:style w:type="character" w:customStyle="1" w:styleId="WW8Num29z2">
    <w:name w:val="WW8Num29z2"/>
    <w:rsid w:val="00E65E34"/>
    <w:rPr>
      <w:rFonts w:ascii="Wingdings" w:hAnsi="Wingdings" w:hint="default"/>
    </w:rPr>
  </w:style>
  <w:style w:type="character" w:customStyle="1" w:styleId="WW8Num35z0">
    <w:name w:val="WW8Num35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E65E34"/>
    <w:rPr>
      <w:rFonts w:ascii="Courier New" w:hAnsi="Courier New" w:cs="Courier New" w:hint="default"/>
    </w:rPr>
  </w:style>
  <w:style w:type="character" w:customStyle="1" w:styleId="WW8Num35z2">
    <w:name w:val="WW8Num35z2"/>
    <w:rsid w:val="00E65E34"/>
    <w:rPr>
      <w:rFonts w:ascii="Wingdings" w:hAnsi="Wingdings" w:hint="default"/>
    </w:rPr>
  </w:style>
  <w:style w:type="character" w:customStyle="1" w:styleId="WW8Num35z3">
    <w:name w:val="WW8Num35z3"/>
    <w:rsid w:val="00E65E34"/>
    <w:rPr>
      <w:rFonts w:ascii="Symbol" w:hAnsi="Symbol" w:hint="default"/>
    </w:rPr>
  </w:style>
  <w:style w:type="character" w:customStyle="1" w:styleId="WW8NumSt11z0">
    <w:name w:val="WW8NumSt11z0"/>
    <w:rsid w:val="00E65E34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E65E34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E65E3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E65E34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E65E34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E65E34"/>
    <w:rPr>
      <w:rFonts w:ascii="Times New Roman" w:hAnsi="Times New Roman" w:cs="Times New Roman" w:hint="default"/>
    </w:rPr>
  </w:style>
  <w:style w:type="character" w:customStyle="1" w:styleId="1f7">
    <w:name w:val="Основной шрифт абзаца1"/>
    <w:rsid w:val="00E65E34"/>
  </w:style>
  <w:style w:type="character" w:customStyle="1" w:styleId="affff1">
    <w:name w:val="Основной шрифт"/>
    <w:rsid w:val="00E65E34"/>
  </w:style>
  <w:style w:type="character" w:customStyle="1" w:styleId="content">
    <w:name w:val="content"/>
    <w:rsid w:val="00E65E34"/>
  </w:style>
  <w:style w:type="character" w:customStyle="1" w:styleId="1f8">
    <w:name w:val="Знак примечания1"/>
    <w:rsid w:val="00E65E34"/>
    <w:rPr>
      <w:sz w:val="16"/>
      <w:szCs w:val="16"/>
    </w:rPr>
  </w:style>
  <w:style w:type="character" w:customStyle="1" w:styleId="affff2">
    <w:name w:val="Символ сноски"/>
    <w:rsid w:val="00E65E34"/>
    <w:rPr>
      <w:vertAlign w:val="superscript"/>
    </w:rPr>
  </w:style>
  <w:style w:type="character" w:customStyle="1" w:styleId="affff3">
    <w:name w:val="Маркеры списка"/>
    <w:rsid w:val="00E65E34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E65E34"/>
  </w:style>
  <w:style w:type="character" w:customStyle="1" w:styleId="19">
    <w:name w:val="Тема примечания Знак1"/>
    <w:basedOn w:val="ae"/>
    <w:link w:val="aff2"/>
    <w:uiPriority w:val="99"/>
    <w:semiHidden/>
    <w:locked/>
    <w:rsid w:val="00E65E3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E65E34"/>
    <w:rPr>
      <w:sz w:val="21"/>
      <w:szCs w:val="21"/>
    </w:rPr>
  </w:style>
  <w:style w:type="character" w:customStyle="1" w:styleId="olttablecontentcfg">
    <w:name w:val="olt_table_content_cfg"/>
    <w:rsid w:val="00E65E34"/>
  </w:style>
  <w:style w:type="character" w:customStyle="1" w:styleId="apple-style-span">
    <w:name w:val="apple-style-span"/>
    <w:rsid w:val="00E65E34"/>
  </w:style>
  <w:style w:type="character" w:customStyle="1" w:styleId="apple-converted-space">
    <w:name w:val="apple-converted-space"/>
    <w:rsid w:val="00E65E34"/>
  </w:style>
  <w:style w:type="character" w:customStyle="1" w:styleId="dfaq">
    <w:name w:val="dfaq"/>
    <w:rsid w:val="00E65E34"/>
  </w:style>
  <w:style w:type="character" w:customStyle="1" w:styleId="shapka11">
    <w:name w:val="shapka11"/>
    <w:rsid w:val="00E65E34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E65E34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E65E34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E65E34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E65E34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E65E34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E65E34"/>
  </w:style>
  <w:style w:type="character" w:customStyle="1" w:styleId="91pt">
    <w:name w:val="Основной текст (9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E65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9">
    <w:name w:val="Основной текст1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E65E34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E65E34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E65E3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E65E34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E65E34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E65E34"/>
  </w:style>
  <w:style w:type="table" w:styleId="affff7">
    <w:name w:val="Table Grid"/>
    <w:basedOn w:val="a4"/>
    <w:uiPriority w:val="59"/>
    <w:rsid w:val="00E6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E65E34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2"/>
    <w:rsid w:val="00E65E34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2"/>
    <w:rsid w:val="00E65E34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E65E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2"/>
    <w:rsid w:val="00E65E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0">
    <w:name w:val="xl220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227">
    <w:name w:val="xl22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msonormal0">
    <w:name w:val="msonormal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2"/>
    <w:rsid w:val="00E65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2"/>
    <w:rsid w:val="00E65E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8">
    <w:name w:val="xl2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2"/>
    <w:rsid w:val="00E65E3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2"/>
    <w:rsid w:val="00E65E3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4">
    <w:name w:val="xl304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5">
    <w:name w:val="xl305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6">
    <w:name w:val="xl30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0">
    <w:name w:val="xl31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1">
    <w:name w:val="xl31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1">
    <w:name w:val="xl321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2">
    <w:name w:val="xl32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0">
    <w:name w:val="xl330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3">
    <w:name w:val="xl333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4">
    <w:name w:val="xl3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6">
    <w:name w:val="xl336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7">
    <w:name w:val="xl337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8">
    <w:name w:val="xl3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0">
    <w:name w:val="xl34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1">
    <w:name w:val="xl341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2">
    <w:name w:val="xl34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3">
    <w:name w:val="xl34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aliases w:val="Знак"/>
    <w:basedOn w:val="a2"/>
    <w:link w:val="26"/>
    <w:semiHidden/>
    <w:unhideWhenUsed/>
    <w:rsid w:val="00E65E34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3"/>
    <w:uiPriority w:val="99"/>
    <w:semiHidden/>
    <w:rsid w:val="00E65E34"/>
  </w:style>
  <w:style w:type="numbering" w:customStyle="1" w:styleId="2f6">
    <w:name w:val="Нет списка2"/>
    <w:next w:val="a5"/>
    <w:uiPriority w:val="99"/>
    <w:semiHidden/>
    <w:unhideWhenUsed/>
    <w:rsid w:val="00267BFF"/>
  </w:style>
  <w:style w:type="numbering" w:customStyle="1" w:styleId="122">
    <w:name w:val="Нет списка12"/>
    <w:next w:val="a5"/>
    <w:uiPriority w:val="99"/>
    <w:semiHidden/>
    <w:unhideWhenUsed/>
    <w:rsid w:val="00267BFF"/>
  </w:style>
  <w:style w:type="numbering" w:customStyle="1" w:styleId="3f5">
    <w:name w:val="Нет списка3"/>
    <w:next w:val="a5"/>
    <w:uiPriority w:val="99"/>
    <w:semiHidden/>
    <w:unhideWhenUsed/>
    <w:rsid w:val="00F26759"/>
  </w:style>
  <w:style w:type="numbering" w:customStyle="1" w:styleId="132">
    <w:name w:val="Нет списка13"/>
    <w:next w:val="a5"/>
    <w:uiPriority w:val="99"/>
    <w:semiHidden/>
    <w:unhideWhenUsed/>
    <w:rsid w:val="00F26759"/>
  </w:style>
  <w:style w:type="table" w:customStyle="1" w:styleId="1fa">
    <w:name w:val="Сетка таблицы1"/>
    <w:basedOn w:val="a4"/>
    <w:next w:val="affff7"/>
    <w:uiPriority w:val="59"/>
    <w:rsid w:val="00F2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b">
    <w:name w:val="Нет списка4"/>
    <w:next w:val="a5"/>
    <w:uiPriority w:val="99"/>
    <w:semiHidden/>
    <w:unhideWhenUsed/>
    <w:rsid w:val="00E10697"/>
  </w:style>
  <w:style w:type="numbering" w:customStyle="1" w:styleId="142">
    <w:name w:val="Нет списка14"/>
    <w:next w:val="a5"/>
    <w:uiPriority w:val="99"/>
    <w:semiHidden/>
    <w:unhideWhenUsed/>
    <w:rsid w:val="00E1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155D-6575-43F8-BBB1-A78FAD5A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28</Pages>
  <Words>6110</Words>
  <Characters>34829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112</cp:revision>
  <cp:lastPrinted>2019-10-16T08:54:00Z</cp:lastPrinted>
  <dcterms:created xsi:type="dcterms:W3CDTF">2019-01-09T14:51:00Z</dcterms:created>
  <dcterms:modified xsi:type="dcterms:W3CDTF">2021-06-04T06:38:00Z</dcterms:modified>
</cp:coreProperties>
</file>