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15" w:rsidRDefault="005A101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A1015" w:rsidRDefault="005A1015">
      <w:pPr>
        <w:pStyle w:val="ConsPlusNormal"/>
        <w:jc w:val="both"/>
        <w:outlineLvl w:val="0"/>
      </w:pPr>
    </w:p>
    <w:p w:rsidR="005A1015" w:rsidRDefault="005A1015">
      <w:pPr>
        <w:pStyle w:val="ConsPlusTitle"/>
        <w:jc w:val="center"/>
        <w:outlineLvl w:val="0"/>
      </w:pPr>
      <w:r>
        <w:t>ПРАВИТЕЛЬСТВО МОСКВЫ</w:t>
      </w:r>
    </w:p>
    <w:p w:rsidR="005A1015" w:rsidRDefault="005A1015">
      <w:pPr>
        <w:pStyle w:val="ConsPlusTitle"/>
        <w:jc w:val="center"/>
      </w:pPr>
    </w:p>
    <w:p w:rsidR="005A1015" w:rsidRDefault="005A1015">
      <w:pPr>
        <w:pStyle w:val="ConsPlusTitle"/>
        <w:jc w:val="center"/>
      </w:pPr>
      <w:r>
        <w:t>ДЕПАРТАМЕНТ ЭКОНОМИЧЕСКОЙ ПОЛИТИКИ И РАЗВИТИЯ</w:t>
      </w:r>
    </w:p>
    <w:p w:rsidR="005A1015" w:rsidRDefault="005A1015">
      <w:pPr>
        <w:pStyle w:val="ConsPlusTitle"/>
        <w:jc w:val="center"/>
      </w:pPr>
      <w:r>
        <w:t>ГОРОДА МОСКВЫ</w:t>
      </w:r>
    </w:p>
    <w:p w:rsidR="005A1015" w:rsidRDefault="005A1015">
      <w:pPr>
        <w:pStyle w:val="ConsPlusTitle"/>
        <w:jc w:val="center"/>
      </w:pPr>
    </w:p>
    <w:p w:rsidR="005A1015" w:rsidRDefault="005A1015">
      <w:pPr>
        <w:pStyle w:val="ConsPlusTitle"/>
        <w:jc w:val="center"/>
      </w:pPr>
      <w:r>
        <w:t>ПРИКАЗ</w:t>
      </w:r>
    </w:p>
    <w:p w:rsidR="005A1015" w:rsidRDefault="005A1015">
      <w:pPr>
        <w:pStyle w:val="ConsPlusTitle"/>
        <w:jc w:val="center"/>
      </w:pPr>
      <w:r>
        <w:t>от 1 декабря 2017 г. N 343-ТР</w:t>
      </w:r>
    </w:p>
    <w:p w:rsidR="005A1015" w:rsidRDefault="005A1015">
      <w:pPr>
        <w:pStyle w:val="ConsPlusTitle"/>
        <w:jc w:val="center"/>
      </w:pPr>
    </w:p>
    <w:p w:rsidR="005A1015" w:rsidRDefault="005A1015">
      <w:pPr>
        <w:pStyle w:val="ConsPlusTitle"/>
        <w:jc w:val="center"/>
      </w:pPr>
      <w:r>
        <w:t>О КОРРЕКТИРОВКЕ ДОЛГОСРОЧНЫХ ТАРИФОВ НА ТЕПЛОВУЮ ЭНЕРГИЮ</w:t>
      </w:r>
    </w:p>
    <w:p w:rsidR="005A1015" w:rsidRDefault="005A1015">
      <w:pPr>
        <w:pStyle w:val="ConsPlusTitle"/>
        <w:jc w:val="center"/>
      </w:pPr>
      <w:r>
        <w:t>(МОЩНОСТЬ), ПОСТАВЛЯЕМУЮ ПОТРЕБИТЕЛЯМ ОБЩЕСТВОМ</w:t>
      </w:r>
    </w:p>
    <w:p w:rsidR="005A1015" w:rsidRDefault="005A1015">
      <w:pPr>
        <w:pStyle w:val="ConsPlusTitle"/>
        <w:jc w:val="center"/>
      </w:pPr>
      <w:r>
        <w:t>С ОГРАНИЧЕННОЙ ОТВЕТСТВЕННОСТЬЮ "ГАЗПРОМ ЭНЕРГО" ЦЕНТРАЛЬНЫМ</w:t>
      </w:r>
    </w:p>
    <w:p w:rsidR="005A1015" w:rsidRDefault="005A1015">
      <w:pPr>
        <w:pStyle w:val="ConsPlusTitle"/>
        <w:jc w:val="center"/>
      </w:pPr>
      <w:r>
        <w:t>ФИЛИАЛОМ, НА 2018 ГОД</w:t>
      </w:r>
    </w:p>
    <w:p w:rsidR="005A1015" w:rsidRDefault="005A1015">
      <w:pPr>
        <w:pStyle w:val="ConsPlusNormal"/>
        <w:jc w:val="both"/>
      </w:pPr>
    </w:p>
    <w:p w:rsidR="005A1015" w:rsidRDefault="005A101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г. N 190-ФЗ "О теплоснабжении",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октября 2012 г. N 1075 "О ценообразовании в сфере теплоснабжения", </w:t>
      </w:r>
      <w:hyperlink r:id="rId7" w:history="1">
        <w:r>
          <w:rPr>
            <w:color w:val="0000FF"/>
          </w:rPr>
          <w:t>Регламентом</w:t>
        </w:r>
      </w:hyperlink>
      <w:r>
        <w:t xml:space="preserve"> открытия дел об установлении регулируемых цен (тарифов) и отмене регулирования тарифов в сфере теплоснабжения, утвержденным приказом Федеральной службы по тарифам от 7 июня 2013 г. N 163 (зарегистрирован Минюстом</w:t>
      </w:r>
      <w:proofErr w:type="gramEnd"/>
      <w:r>
        <w:t xml:space="preserve"> </w:t>
      </w:r>
      <w:proofErr w:type="gramStart"/>
      <w:r>
        <w:t xml:space="preserve">России 4 июля 2013 г., регистрационный N 28979), Методическими </w:t>
      </w:r>
      <w:hyperlink r:id="rId8" w:history="1">
        <w:r>
          <w:rPr>
            <w:color w:val="0000FF"/>
          </w:rPr>
          <w:t>указаниями</w:t>
        </w:r>
      </w:hyperlink>
      <w:r>
        <w:t xml:space="preserve"> по расчету регулируемых цен (тарифов) в сфере теплоснабжения, утвержденными приказом Федеральной службы по тарифам от 13 июня 2013 г. N 760-э (зарегистрирован Минюстом России 16 июля 2013 г., регистрационный N 29078), и на основании протокола заседания правления Департамента экономической политики и развития города Москвы от 1 декабря 2017 г. N</w:t>
      </w:r>
      <w:proofErr w:type="gramEnd"/>
      <w:r>
        <w:t xml:space="preserve"> 82-2 приказываю:</w:t>
      </w:r>
    </w:p>
    <w:p w:rsidR="005A1015" w:rsidRDefault="005A1015">
      <w:pPr>
        <w:pStyle w:val="ConsPlusNormal"/>
        <w:spacing w:before="220"/>
        <w:ind w:firstLine="540"/>
        <w:jc w:val="both"/>
      </w:pPr>
      <w:r>
        <w:t xml:space="preserve">1. Осуществить корректировку долгосрочных тарифов на тепловую энергию (мощность), поставляемую потребителям обществом с ограниченной ответственностью "Газпром </w:t>
      </w:r>
      <w:proofErr w:type="spellStart"/>
      <w:r>
        <w:t>энерго</w:t>
      </w:r>
      <w:proofErr w:type="spellEnd"/>
      <w:r>
        <w:t xml:space="preserve">" Центральным филиалом (ОГРН 1027739841370), согласно </w:t>
      </w:r>
      <w:hyperlink w:anchor="P38" w:history="1">
        <w:r>
          <w:rPr>
            <w:color w:val="0000FF"/>
          </w:rPr>
          <w:t>приложениям 1</w:t>
        </w:r>
      </w:hyperlink>
      <w:r>
        <w:t xml:space="preserve">, </w:t>
      </w:r>
      <w:hyperlink w:anchor="P108" w:history="1">
        <w:r>
          <w:rPr>
            <w:color w:val="0000FF"/>
          </w:rPr>
          <w:t>2</w:t>
        </w:r>
      </w:hyperlink>
      <w:r>
        <w:t xml:space="preserve"> к настоящему приказу.</w:t>
      </w:r>
    </w:p>
    <w:p w:rsidR="005A1015" w:rsidRDefault="005A1015">
      <w:pPr>
        <w:pStyle w:val="ConsPlusNormal"/>
        <w:spacing w:before="220"/>
        <w:ind w:firstLine="540"/>
        <w:jc w:val="both"/>
      </w:pPr>
      <w:r>
        <w:t xml:space="preserve">2. </w:t>
      </w:r>
      <w:hyperlink w:anchor="P38" w:history="1">
        <w:r>
          <w:rPr>
            <w:color w:val="0000FF"/>
          </w:rPr>
          <w:t>Тарифы</w:t>
        </w:r>
      </w:hyperlink>
      <w:r>
        <w:t>, указанные в пункте 1 настоящего приказа, действуют с 1 января 2018 г. по 31 декабря 2018 г.</w:t>
      </w:r>
    </w:p>
    <w:p w:rsidR="005A1015" w:rsidRDefault="005A1015">
      <w:pPr>
        <w:pStyle w:val="ConsPlusNormal"/>
        <w:spacing w:before="220"/>
        <w:ind w:firstLine="540"/>
        <w:jc w:val="both"/>
      </w:pPr>
      <w:r>
        <w:t>3. Признать утратившими силу с 1 января 2018 г.:</w:t>
      </w:r>
    </w:p>
    <w:p w:rsidR="005A1015" w:rsidRDefault="005A1015">
      <w:pPr>
        <w:pStyle w:val="ConsPlusNormal"/>
        <w:spacing w:before="220"/>
        <w:ind w:firstLine="540"/>
        <w:jc w:val="both"/>
      </w:pPr>
      <w:r>
        <w:t xml:space="preserve">3.1. </w:t>
      </w:r>
      <w:hyperlink r:id="rId9" w:history="1">
        <w:r>
          <w:rPr>
            <w:color w:val="0000FF"/>
          </w:rPr>
          <w:t>Пункт 2</w:t>
        </w:r>
      </w:hyperlink>
      <w:r>
        <w:t xml:space="preserve"> постановления Региональной энергетической комиссии города Москвы от 24 ноября 2015 г. N 313-тэ "Об установлении тарифов на тепловую энергию (мощность), поставляемую потребителям общества с ограниченной ответственностью "Газпром </w:t>
      </w:r>
      <w:proofErr w:type="spellStart"/>
      <w:r>
        <w:t>энерго</w:t>
      </w:r>
      <w:proofErr w:type="spellEnd"/>
      <w:r>
        <w:t>" Центрального филиала, на 2016-2018 годы".</w:t>
      </w:r>
    </w:p>
    <w:p w:rsidR="005A1015" w:rsidRDefault="005A1015">
      <w:pPr>
        <w:pStyle w:val="ConsPlusNormal"/>
        <w:spacing w:before="220"/>
        <w:ind w:firstLine="540"/>
        <w:jc w:val="both"/>
      </w:pPr>
      <w:r>
        <w:t xml:space="preserve">3.2. </w:t>
      </w:r>
      <w:hyperlink r:id="rId10" w:history="1">
        <w:r>
          <w:rPr>
            <w:color w:val="0000FF"/>
          </w:rPr>
          <w:t>Приказ</w:t>
        </w:r>
      </w:hyperlink>
      <w:r>
        <w:t xml:space="preserve"> Департамента экономической политики и развития города Москвы от 6 декабря 2016 г. N 297-ТР "О корректировке долгосрочных тарифов на тепловую энергию (мощность), поставляемую потребителям общества с ограниченной ответственностью "Газпром </w:t>
      </w:r>
      <w:proofErr w:type="spellStart"/>
      <w:r>
        <w:t>энерго</w:t>
      </w:r>
      <w:proofErr w:type="spellEnd"/>
      <w:r>
        <w:t>" Центрального филиала, на 2017-2018 годы".</w:t>
      </w:r>
    </w:p>
    <w:p w:rsidR="005A1015" w:rsidRDefault="005A1015">
      <w:pPr>
        <w:pStyle w:val="ConsPlusNormal"/>
        <w:spacing w:before="220"/>
        <w:ind w:firstLine="540"/>
        <w:jc w:val="both"/>
      </w:pPr>
      <w:r>
        <w:t xml:space="preserve">3.3. </w:t>
      </w:r>
      <w:hyperlink r:id="rId11" w:history="1">
        <w:r>
          <w:rPr>
            <w:color w:val="0000FF"/>
          </w:rPr>
          <w:t>Пункт 1.1</w:t>
        </w:r>
      </w:hyperlink>
      <w:r>
        <w:t xml:space="preserve"> приказа Департамента экономической политики и развития города Москвы от 29 декабря 2016 года N 500-ТР "О внесении изменений в некоторые приказы Департамента экономической политики и развития города Москвы".</w:t>
      </w:r>
    </w:p>
    <w:p w:rsidR="005A1015" w:rsidRDefault="005A1015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5A1015" w:rsidRDefault="005A1015">
      <w:pPr>
        <w:pStyle w:val="ConsPlusNormal"/>
        <w:jc w:val="both"/>
      </w:pPr>
    </w:p>
    <w:p w:rsidR="005A1015" w:rsidRDefault="005A1015">
      <w:pPr>
        <w:pStyle w:val="ConsPlusNormal"/>
        <w:jc w:val="right"/>
      </w:pPr>
      <w:r>
        <w:t>Первый заместитель руководителя</w:t>
      </w:r>
    </w:p>
    <w:p w:rsidR="005A1015" w:rsidRDefault="005A1015">
      <w:pPr>
        <w:pStyle w:val="ConsPlusNormal"/>
        <w:jc w:val="right"/>
      </w:pPr>
      <w:r>
        <w:lastRenderedPageBreak/>
        <w:t>Департамента экономической политики</w:t>
      </w:r>
    </w:p>
    <w:p w:rsidR="005A1015" w:rsidRDefault="005A1015">
      <w:pPr>
        <w:pStyle w:val="ConsPlusNormal"/>
        <w:jc w:val="right"/>
      </w:pPr>
      <w:r>
        <w:t>и развития города Москвы</w:t>
      </w:r>
    </w:p>
    <w:p w:rsidR="005A1015" w:rsidRDefault="005A1015">
      <w:pPr>
        <w:pStyle w:val="ConsPlusNormal"/>
        <w:jc w:val="right"/>
      </w:pPr>
      <w:r>
        <w:t xml:space="preserve">Р.Е. </w:t>
      </w:r>
      <w:proofErr w:type="spellStart"/>
      <w:r>
        <w:t>Беззубик</w:t>
      </w:r>
      <w:proofErr w:type="spellEnd"/>
    </w:p>
    <w:p w:rsidR="005A1015" w:rsidRDefault="005A1015">
      <w:pPr>
        <w:pStyle w:val="ConsPlusNormal"/>
        <w:jc w:val="both"/>
      </w:pPr>
    </w:p>
    <w:p w:rsidR="005A1015" w:rsidRDefault="005A1015">
      <w:pPr>
        <w:pStyle w:val="ConsPlusNormal"/>
        <w:jc w:val="both"/>
      </w:pPr>
    </w:p>
    <w:p w:rsidR="005A1015" w:rsidRDefault="005A1015">
      <w:pPr>
        <w:pStyle w:val="ConsPlusNormal"/>
        <w:jc w:val="both"/>
      </w:pPr>
    </w:p>
    <w:p w:rsidR="005A1015" w:rsidRDefault="005A1015">
      <w:pPr>
        <w:pStyle w:val="ConsPlusNormal"/>
        <w:jc w:val="both"/>
      </w:pPr>
    </w:p>
    <w:p w:rsidR="005A1015" w:rsidRDefault="005A1015">
      <w:pPr>
        <w:pStyle w:val="ConsPlusNormal"/>
        <w:jc w:val="both"/>
      </w:pPr>
    </w:p>
    <w:p w:rsidR="005A1015" w:rsidRDefault="005A1015">
      <w:pPr>
        <w:pStyle w:val="ConsPlusNormal"/>
        <w:jc w:val="right"/>
        <w:outlineLvl w:val="0"/>
      </w:pPr>
      <w:r>
        <w:t>Приложение 1</w:t>
      </w:r>
    </w:p>
    <w:p w:rsidR="005A1015" w:rsidRDefault="005A1015">
      <w:pPr>
        <w:pStyle w:val="ConsPlusNormal"/>
        <w:jc w:val="right"/>
      </w:pPr>
      <w:r>
        <w:t>к приказу Департамента</w:t>
      </w:r>
    </w:p>
    <w:p w:rsidR="005A1015" w:rsidRDefault="005A1015">
      <w:pPr>
        <w:pStyle w:val="ConsPlusNormal"/>
        <w:jc w:val="right"/>
      </w:pPr>
      <w:r>
        <w:t>экономической политики</w:t>
      </w:r>
    </w:p>
    <w:p w:rsidR="005A1015" w:rsidRDefault="005A1015">
      <w:pPr>
        <w:pStyle w:val="ConsPlusNormal"/>
        <w:jc w:val="right"/>
      </w:pPr>
      <w:r>
        <w:t>и развития города Москвы</w:t>
      </w:r>
    </w:p>
    <w:p w:rsidR="005A1015" w:rsidRDefault="005A1015">
      <w:pPr>
        <w:pStyle w:val="ConsPlusNormal"/>
        <w:jc w:val="right"/>
      </w:pPr>
      <w:r>
        <w:t>от 1 декабря 2017 г. N 343-ТР</w:t>
      </w:r>
    </w:p>
    <w:p w:rsidR="005A1015" w:rsidRDefault="005A1015">
      <w:pPr>
        <w:pStyle w:val="ConsPlusNormal"/>
        <w:jc w:val="both"/>
      </w:pPr>
    </w:p>
    <w:p w:rsidR="005A1015" w:rsidRDefault="005A1015">
      <w:pPr>
        <w:pStyle w:val="ConsPlusTitle"/>
        <w:jc w:val="center"/>
      </w:pPr>
      <w:bookmarkStart w:id="0" w:name="P38"/>
      <w:bookmarkEnd w:id="0"/>
      <w:r>
        <w:t xml:space="preserve">ТАРИФЫ </w:t>
      </w:r>
      <w:hyperlink w:anchor="P44" w:history="1">
        <w:r>
          <w:rPr>
            <w:color w:val="0000FF"/>
          </w:rPr>
          <w:t>&lt;1&gt;</w:t>
        </w:r>
      </w:hyperlink>
    </w:p>
    <w:p w:rsidR="005A1015" w:rsidRDefault="005A1015">
      <w:pPr>
        <w:pStyle w:val="ConsPlusTitle"/>
        <w:jc w:val="center"/>
      </w:pPr>
      <w:r>
        <w:t>НА ТЕПЛОВУЮ ЭНЕРГИЮ (МОЩНОСТЬ) НА КОЛЛЕКТОРАХ ИСТОЧНИКА</w:t>
      </w:r>
    </w:p>
    <w:p w:rsidR="005A1015" w:rsidRDefault="005A1015">
      <w:pPr>
        <w:pStyle w:val="ConsPlusTitle"/>
        <w:jc w:val="center"/>
      </w:pPr>
      <w:r>
        <w:t>ТЕПЛОВОЙ ЭНЕРГИИ ОБЩЕСТВА С ОГРАНИЧЕННОЙ ОТВЕТСТВЕННОСТЬЮ</w:t>
      </w:r>
    </w:p>
    <w:p w:rsidR="005A1015" w:rsidRDefault="005A1015">
      <w:pPr>
        <w:pStyle w:val="ConsPlusTitle"/>
        <w:jc w:val="center"/>
      </w:pPr>
      <w:r>
        <w:t>"ГАЗПРОМ ЭНЕРГО" ЦЕНТРАЛЬНОГО ФИЛИАЛА</w:t>
      </w:r>
    </w:p>
    <w:p w:rsidR="005A1015" w:rsidRDefault="005A1015">
      <w:pPr>
        <w:pStyle w:val="ConsPlusNormal"/>
        <w:jc w:val="both"/>
      </w:pPr>
    </w:p>
    <w:p w:rsidR="005A1015" w:rsidRDefault="005A1015">
      <w:pPr>
        <w:pStyle w:val="ConsPlusNormal"/>
        <w:ind w:firstLine="540"/>
        <w:jc w:val="both"/>
      </w:pPr>
      <w:r>
        <w:t>--------------------------------</w:t>
      </w:r>
    </w:p>
    <w:p w:rsidR="005A1015" w:rsidRDefault="005A1015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&lt;1&gt; Указанные тарифы на тепловую энергию (мощность) установлены на основе долгосрочных </w:t>
      </w:r>
      <w:hyperlink r:id="rId12" w:history="1">
        <w:r>
          <w:rPr>
            <w:color w:val="0000FF"/>
          </w:rPr>
          <w:t>параметров</w:t>
        </w:r>
      </w:hyperlink>
      <w:r>
        <w:t xml:space="preserve"> регулирования, утвержденных постановлением Региональной энергетической комиссии города Москвы от 24 ноября 2015 г. N 313-тэ.</w:t>
      </w:r>
    </w:p>
    <w:p w:rsidR="005A1015" w:rsidRDefault="005A1015">
      <w:pPr>
        <w:sectPr w:rsidR="005A1015" w:rsidSect="009136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1015" w:rsidRDefault="005A10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6"/>
        <w:gridCol w:w="1991"/>
        <w:gridCol w:w="1552"/>
        <w:gridCol w:w="1130"/>
        <w:gridCol w:w="990"/>
        <w:gridCol w:w="994"/>
        <w:gridCol w:w="907"/>
        <w:gridCol w:w="864"/>
        <w:gridCol w:w="1156"/>
      </w:tblGrid>
      <w:tr w:rsidR="005A1015">
        <w:tc>
          <w:tcPr>
            <w:tcW w:w="536" w:type="dxa"/>
            <w:vMerge w:val="restart"/>
          </w:tcPr>
          <w:p w:rsidR="005A1015" w:rsidRDefault="005A101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91" w:type="dxa"/>
            <w:vMerge w:val="restart"/>
          </w:tcPr>
          <w:p w:rsidR="005A1015" w:rsidRDefault="005A1015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552" w:type="dxa"/>
            <w:vMerge w:val="restart"/>
          </w:tcPr>
          <w:p w:rsidR="005A1015" w:rsidRDefault="005A101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30" w:type="dxa"/>
            <w:vMerge w:val="restart"/>
          </w:tcPr>
          <w:p w:rsidR="005A1015" w:rsidRDefault="005A1015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755" w:type="dxa"/>
            <w:gridSpan w:val="4"/>
          </w:tcPr>
          <w:p w:rsidR="005A1015" w:rsidRDefault="005A1015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1156" w:type="dxa"/>
            <w:vMerge w:val="restart"/>
          </w:tcPr>
          <w:p w:rsidR="005A1015" w:rsidRDefault="005A1015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5A1015">
        <w:tc>
          <w:tcPr>
            <w:tcW w:w="536" w:type="dxa"/>
            <w:vMerge/>
          </w:tcPr>
          <w:p w:rsidR="005A1015" w:rsidRDefault="005A1015"/>
        </w:tc>
        <w:tc>
          <w:tcPr>
            <w:tcW w:w="1991" w:type="dxa"/>
            <w:vMerge/>
          </w:tcPr>
          <w:p w:rsidR="005A1015" w:rsidRDefault="005A1015"/>
        </w:tc>
        <w:tc>
          <w:tcPr>
            <w:tcW w:w="1552" w:type="dxa"/>
            <w:vMerge/>
          </w:tcPr>
          <w:p w:rsidR="005A1015" w:rsidRDefault="005A1015"/>
        </w:tc>
        <w:tc>
          <w:tcPr>
            <w:tcW w:w="1130" w:type="dxa"/>
            <w:vMerge/>
          </w:tcPr>
          <w:p w:rsidR="005A1015" w:rsidRDefault="005A1015"/>
        </w:tc>
        <w:tc>
          <w:tcPr>
            <w:tcW w:w="990" w:type="dxa"/>
          </w:tcPr>
          <w:p w:rsidR="005A1015" w:rsidRDefault="005A1015">
            <w:pPr>
              <w:pStyle w:val="ConsPlusNormal"/>
              <w:jc w:val="center"/>
            </w:pPr>
            <w:r>
              <w:t>от 1,2 до 2,5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994" w:type="dxa"/>
          </w:tcPr>
          <w:p w:rsidR="005A1015" w:rsidRDefault="005A1015">
            <w:pPr>
              <w:pStyle w:val="ConsPlusNormal"/>
              <w:jc w:val="center"/>
            </w:pPr>
            <w:r>
              <w:t>от 2,5 до 7,0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907" w:type="dxa"/>
          </w:tcPr>
          <w:p w:rsidR="005A1015" w:rsidRDefault="005A1015">
            <w:pPr>
              <w:pStyle w:val="ConsPlusNormal"/>
              <w:jc w:val="center"/>
            </w:pPr>
            <w:r>
              <w:t>от 7,0 до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64" w:type="dxa"/>
          </w:tcPr>
          <w:p w:rsidR="005A1015" w:rsidRDefault="005A1015">
            <w:pPr>
              <w:pStyle w:val="ConsPlusNormal"/>
              <w:jc w:val="center"/>
            </w:pPr>
            <w:r>
              <w:t>свыше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56" w:type="dxa"/>
            <w:vMerge/>
          </w:tcPr>
          <w:p w:rsidR="005A1015" w:rsidRDefault="005A1015"/>
        </w:tc>
      </w:tr>
      <w:tr w:rsidR="005A1015">
        <w:tc>
          <w:tcPr>
            <w:tcW w:w="536" w:type="dxa"/>
            <w:vMerge w:val="restart"/>
          </w:tcPr>
          <w:p w:rsidR="005A1015" w:rsidRDefault="005A1015">
            <w:pPr>
              <w:pStyle w:val="ConsPlusNormal"/>
            </w:pPr>
            <w:r>
              <w:t>1</w:t>
            </w:r>
          </w:p>
        </w:tc>
        <w:tc>
          <w:tcPr>
            <w:tcW w:w="9584" w:type="dxa"/>
            <w:gridSpan w:val="8"/>
          </w:tcPr>
          <w:p w:rsidR="005A1015" w:rsidRDefault="005A1015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 (без учета НДС)</w:t>
            </w:r>
          </w:p>
        </w:tc>
      </w:tr>
      <w:tr w:rsidR="005A1015">
        <w:tc>
          <w:tcPr>
            <w:tcW w:w="536" w:type="dxa"/>
            <w:vMerge/>
          </w:tcPr>
          <w:p w:rsidR="005A1015" w:rsidRDefault="005A1015"/>
        </w:tc>
        <w:tc>
          <w:tcPr>
            <w:tcW w:w="1991" w:type="dxa"/>
            <w:vMerge w:val="restart"/>
          </w:tcPr>
          <w:p w:rsidR="005A1015" w:rsidRDefault="005A101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552" w:type="dxa"/>
          </w:tcPr>
          <w:p w:rsidR="005A1015" w:rsidRDefault="005A1015">
            <w:pPr>
              <w:pStyle w:val="ConsPlusNormal"/>
            </w:pPr>
            <w:r>
              <w:t>с 01.01.2018 по 30.06.2018</w:t>
            </w:r>
          </w:p>
        </w:tc>
        <w:tc>
          <w:tcPr>
            <w:tcW w:w="1130" w:type="dxa"/>
          </w:tcPr>
          <w:p w:rsidR="005A1015" w:rsidRDefault="005A1015">
            <w:pPr>
              <w:pStyle w:val="ConsPlusNormal"/>
            </w:pPr>
            <w:r>
              <w:t>1815,70</w:t>
            </w:r>
          </w:p>
        </w:tc>
        <w:tc>
          <w:tcPr>
            <w:tcW w:w="990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994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864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1156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</w:tr>
      <w:tr w:rsidR="005A1015">
        <w:tc>
          <w:tcPr>
            <w:tcW w:w="536" w:type="dxa"/>
            <w:vMerge/>
          </w:tcPr>
          <w:p w:rsidR="005A1015" w:rsidRDefault="005A1015"/>
        </w:tc>
        <w:tc>
          <w:tcPr>
            <w:tcW w:w="1991" w:type="dxa"/>
            <w:vMerge/>
          </w:tcPr>
          <w:p w:rsidR="005A1015" w:rsidRDefault="005A1015"/>
        </w:tc>
        <w:tc>
          <w:tcPr>
            <w:tcW w:w="1552" w:type="dxa"/>
          </w:tcPr>
          <w:p w:rsidR="005A1015" w:rsidRDefault="005A1015">
            <w:pPr>
              <w:pStyle w:val="ConsPlusNormal"/>
            </w:pPr>
            <w:r>
              <w:t>с 01.07.2018 по 31.12.2018</w:t>
            </w:r>
          </w:p>
        </w:tc>
        <w:tc>
          <w:tcPr>
            <w:tcW w:w="1130" w:type="dxa"/>
          </w:tcPr>
          <w:p w:rsidR="005A1015" w:rsidRDefault="005A1015">
            <w:pPr>
              <w:pStyle w:val="ConsPlusNormal"/>
            </w:pPr>
            <w:r>
              <w:t>1815,70</w:t>
            </w:r>
          </w:p>
        </w:tc>
        <w:tc>
          <w:tcPr>
            <w:tcW w:w="990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994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864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1156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</w:tr>
      <w:tr w:rsidR="005A1015">
        <w:tc>
          <w:tcPr>
            <w:tcW w:w="536" w:type="dxa"/>
            <w:vMerge/>
          </w:tcPr>
          <w:p w:rsidR="005A1015" w:rsidRDefault="005A1015"/>
        </w:tc>
        <w:tc>
          <w:tcPr>
            <w:tcW w:w="1991" w:type="dxa"/>
          </w:tcPr>
          <w:p w:rsidR="005A1015" w:rsidRDefault="005A1015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552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1130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990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994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864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1156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</w:tr>
      <w:tr w:rsidR="005A1015">
        <w:tc>
          <w:tcPr>
            <w:tcW w:w="536" w:type="dxa"/>
            <w:vMerge/>
          </w:tcPr>
          <w:p w:rsidR="005A1015" w:rsidRDefault="005A1015"/>
        </w:tc>
        <w:tc>
          <w:tcPr>
            <w:tcW w:w="1991" w:type="dxa"/>
          </w:tcPr>
          <w:p w:rsidR="005A1015" w:rsidRDefault="005A1015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552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1130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990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994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864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1156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</w:tr>
      <w:tr w:rsidR="005A1015">
        <w:tc>
          <w:tcPr>
            <w:tcW w:w="536" w:type="dxa"/>
            <w:vMerge/>
          </w:tcPr>
          <w:p w:rsidR="005A1015" w:rsidRDefault="005A1015"/>
        </w:tc>
        <w:tc>
          <w:tcPr>
            <w:tcW w:w="1991" w:type="dxa"/>
          </w:tcPr>
          <w:p w:rsidR="005A1015" w:rsidRDefault="005A1015">
            <w:pPr>
              <w:pStyle w:val="ConsPlusNormal"/>
            </w:pPr>
            <w:r>
              <w:t>ставка за содержание тепловой мощности, тыс. руб./Гкал/</w:t>
            </w:r>
            <w:proofErr w:type="gramStart"/>
            <w:r>
              <w:t>ч</w:t>
            </w:r>
            <w:proofErr w:type="gramEnd"/>
            <w:r>
              <w:t xml:space="preserve"> в мес.</w:t>
            </w:r>
          </w:p>
        </w:tc>
        <w:tc>
          <w:tcPr>
            <w:tcW w:w="1552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1130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990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994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864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1156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</w:tr>
    </w:tbl>
    <w:p w:rsidR="005A1015" w:rsidRDefault="005A1015">
      <w:pPr>
        <w:pStyle w:val="ConsPlusNormal"/>
        <w:jc w:val="both"/>
      </w:pPr>
    </w:p>
    <w:p w:rsidR="005A1015" w:rsidRDefault="005A1015">
      <w:pPr>
        <w:pStyle w:val="ConsPlusNormal"/>
        <w:jc w:val="both"/>
      </w:pPr>
    </w:p>
    <w:p w:rsidR="005A1015" w:rsidRDefault="005A1015">
      <w:pPr>
        <w:pStyle w:val="ConsPlusNormal"/>
        <w:jc w:val="both"/>
      </w:pPr>
    </w:p>
    <w:p w:rsidR="005A1015" w:rsidRDefault="005A1015">
      <w:pPr>
        <w:pStyle w:val="ConsPlusNormal"/>
        <w:jc w:val="both"/>
      </w:pPr>
    </w:p>
    <w:p w:rsidR="005A1015" w:rsidRDefault="005A1015">
      <w:pPr>
        <w:pStyle w:val="ConsPlusNormal"/>
        <w:jc w:val="both"/>
      </w:pPr>
    </w:p>
    <w:p w:rsidR="005A1015" w:rsidRDefault="005A1015">
      <w:pPr>
        <w:pStyle w:val="ConsPlusNormal"/>
        <w:jc w:val="right"/>
        <w:outlineLvl w:val="0"/>
      </w:pPr>
      <w:r>
        <w:t>Приложение 2</w:t>
      </w:r>
    </w:p>
    <w:p w:rsidR="005A1015" w:rsidRDefault="005A1015">
      <w:pPr>
        <w:pStyle w:val="ConsPlusNormal"/>
        <w:jc w:val="right"/>
      </w:pPr>
      <w:r>
        <w:t>к приказу Департамента</w:t>
      </w:r>
    </w:p>
    <w:p w:rsidR="005A1015" w:rsidRDefault="005A1015">
      <w:pPr>
        <w:pStyle w:val="ConsPlusNormal"/>
        <w:jc w:val="right"/>
      </w:pPr>
      <w:r>
        <w:t>экономической политики</w:t>
      </w:r>
    </w:p>
    <w:p w:rsidR="005A1015" w:rsidRDefault="005A1015">
      <w:pPr>
        <w:pStyle w:val="ConsPlusNormal"/>
        <w:jc w:val="right"/>
      </w:pPr>
      <w:r>
        <w:t>и развития города Москвы</w:t>
      </w:r>
    </w:p>
    <w:p w:rsidR="005A1015" w:rsidRDefault="005A1015">
      <w:pPr>
        <w:pStyle w:val="ConsPlusNormal"/>
        <w:jc w:val="right"/>
      </w:pPr>
      <w:r>
        <w:lastRenderedPageBreak/>
        <w:t>от 1 декабря 2017 г. N 343-ТР</w:t>
      </w:r>
    </w:p>
    <w:p w:rsidR="005A1015" w:rsidRDefault="005A1015">
      <w:pPr>
        <w:pStyle w:val="ConsPlusNormal"/>
        <w:jc w:val="both"/>
      </w:pPr>
    </w:p>
    <w:p w:rsidR="005A1015" w:rsidRDefault="005A1015">
      <w:pPr>
        <w:pStyle w:val="ConsPlusTitle"/>
        <w:jc w:val="center"/>
      </w:pPr>
      <w:bookmarkStart w:id="2" w:name="P108"/>
      <w:bookmarkEnd w:id="2"/>
      <w:r>
        <w:t xml:space="preserve">ТАРИФЫ </w:t>
      </w:r>
      <w:hyperlink w:anchor="P114" w:history="1">
        <w:r>
          <w:rPr>
            <w:color w:val="0000FF"/>
          </w:rPr>
          <w:t>&lt;1&gt;</w:t>
        </w:r>
      </w:hyperlink>
    </w:p>
    <w:p w:rsidR="005A1015" w:rsidRDefault="005A1015">
      <w:pPr>
        <w:pStyle w:val="ConsPlusTitle"/>
        <w:jc w:val="center"/>
      </w:pPr>
      <w:r>
        <w:t>НА ТЕПЛОВУЮ ЭНЕРГИЮ (МОЩНОСТЬ), ПОСТАВЛЯЕМУЮ ПОТРЕБИТЕЛЯМ</w:t>
      </w:r>
    </w:p>
    <w:p w:rsidR="005A1015" w:rsidRDefault="005A1015">
      <w:pPr>
        <w:pStyle w:val="ConsPlusTitle"/>
        <w:jc w:val="center"/>
      </w:pPr>
      <w:r>
        <w:t>ОБЩЕСТВОМ С ОГРАНИЧЕННОЙ ОТВЕТСТВЕННОСТЬЮ "ГАЗПРОМ ЭНЕРГО"</w:t>
      </w:r>
    </w:p>
    <w:p w:rsidR="005A1015" w:rsidRDefault="005A1015">
      <w:pPr>
        <w:pStyle w:val="ConsPlusTitle"/>
        <w:jc w:val="center"/>
      </w:pPr>
      <w:r>
        <w:t>ЦЕНТРАЛЬНЫМ ФИЛИАЛОМ</w:t>
      </w:r>
    </w:p>
    <w:p w:rsidR="005A1015" w:rsidRDefault="005A1015">
      <w:pPr>
        <w:pStyle w:val="ConsPlusNormal"/>
        <w:jc w:val="both"/>
      </w:pPr>
    </w:p>
    <w:p w:rsidR="005A1015" w:rsidRDefault="005A1015">
      <w:pPr>
        <w:pStyle w:val="ConsPlusNormal"/>
        <w:ind w:firstLine="540"/>
        <w:jc w:val="both"/>
      </w:pPr>
      <w:r>
        <w:t>--------------------------------</w:t>
      </w:r>
    </w:p>
    <w:p w:rsidR="005A1015" w:rsidRDefault="005A1015">
      <w:pPr>
        <w:pStyle w:val="ConsPlusNormal"/>
        <w:spacing w:before="220"/>
        <w:ind w:firstLine="540"/>
        <w:jc w:val="both"/>
      </w:pPr>
      <w:bookmarkStart w:id="3" w:name="P114"/>
      <w:bookmarkEnd w:id="3"/>
      <w:r>
        <w:t xml:space="preserve">&lt;1&gt; Указанные тарифы на тепловую энергию (мощность) установлены на основе долгосрочных </w:t>
      </w:r>
      <w:hyperlink r:id="rId13" w:history="1">
        <w:r>
          <w:rPr>
            <w:color w:val="0000FF"/>
          </w:rPr>
          <w:t>параметров</w:t>
        </w:r>
      </w:hyperlink>
      <w:r>
        <w:t xml:space="preserve"> регулирования, утвержденных постановлением Региональной энергетической комиссии города Москвы от 24 ноября 2015 г. N 313-тэ.</w:t>
      </w:r>
    </w:p>
    <w:p w:rsidR="005A1015" w:rsidRDefault="005A10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6"/>
        <w:gridCol w:w="1991"/>
        <w:gridCol w:w="1552"/>
        <w:gridCol w:w="1130"/>
        <w:gridCol w:w="990"/>
        <w:gridCol w:w="994"/>
        <w:gridCol w:w="907"/>
        <w:gridCol w:w="864"/>
        <w:gridCol w:w="1156"/>
      </w:tblGrid>
      <w:tr w:rsidR="005A1015">
        <w:tc>
          <w:tcPr>
            <w:tcW w:w="536" w:type="dxa"/>
            <w:vMerge w:val="restart"/>
          </w:tcPr>
          <w:p w:rsidR="005A1015" w:rsidRDefault="005A101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91" w:type="dxa"/>
            <w:vMerge w:val="restart"/>
          </w:tcPr>
          <w:p w:rsidR="005A1015" w:rsidRDefault="005A1015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552" w:type="dxa"/>
            <w:vMerge w:val="restart"/>
          </w:tcPr>
          <w:p w:rsidR="005A1015" w:rsidRDefault="005A101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30" w:type="dxa"/>
            <w:vMerge w:val="restart"/>
          </w:tcPr>
          <w:p w:rsidR="005A1015" w:rsidRDefault="005A1015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755" w:type="dxa"/>
            <w:gridSpan w:val="4"/>
          </w:tcPr>
          <w:p w:rsidR="005A1015" w:rsidRDefault="005A1015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1156" w:type="dxa"/>
            <w:vMerge w:val="restart"/>
          </w:tcPr>
          <w:p w:rsidR="005A1015" w:rsidRDefault="005A1015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5A1015">
        <w:tc>
          <w:tcPr>
            <w:tcW w:w="536" w:type="dxa"/>
            <w:vMerge/>
          </w:tcPr>
          <w:p w:rsidR="005A1015" w:rsidRDefault="005A1015"/>
        </w:tc>
        <w:tc>
          <w:tcPr>
            <w:tcW w:w="1991" w:type="dxa"/>
            <w:vMerge/>
          </w:tcPr>
          <w:p w:rsidR="005A1015" w:rsidRDefault="005A1015"/>
        </w:tc>
        <w:tc>
          <w:tcPr>
            <w:tcW w:w="1552" w:type="dxa"/>
            <w:vMerge/>
          </w:tcPr>
          <w:p w:rsidR="005A1015" w:rsidRDefault="005A1015"/>
        </w:tc>
        <w:tc>
          <w:tcPr>
            <w:tcW w:w="1130" w:type="dxa"/>
            <w:vMerge/>
          </w:tcPr>
          <w:p w:rsidR="005A1015" w:rsidRDefault="005A1015"/>
        </w:tc>
        <w:tc>
          <w:tcPr>
            <w:tcW w:w="990" w:type="dxa"/>
          </w:tcPr>
          <w:p w:rsidR="005A1015" w:rsidRDefault="005A1015">
            <w:pPr>
              <w:pStyle w:val="ConsPlusNormal"/>
              <w:jc w:val="center"/>
            </w:pPr>
            <w:r>
              <w:t>от 1,2 до 2,5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994" w:type="dxa"/>
          </w:tcPr>
          <w:p w:rsidR="005A1015" w:rsidRDefault="005A1015">
            <w:pPr>
              <w:pStyle w:val="ConsPlusNormal"/>
              <w:jc w:val="center"/>
            </w:pPr>
            <w:r>
              <w:t>от 2,5 до 7,0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907" w:type="dxa"/>
          </w:tcPr>
          <w:p w:rsidR="005A1015" w:rsidRDefault="005A1015">
            <w:pPr>
              <w:pStyle w:val="ConsPlusNormal"/>
              <w:jc w:val="center"/>
            </w:pPr>
            <w:r>
              <w:t>от 7,0 до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64" w:type="dxa"/>
          </w:tcPr>
          <w:p w:rsidR="005A1015" w:rsidRDefault="005A1015">
            <w:pPr>
              <w:pStyle w:val="ConsPlusNormal"/>
              <w:jc w:val="center"/>
            </w:pPr>
            <w:r>
              <w:t>свыше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56" w:type="dxa"/>
            <w:vMerge/>
          </w:tcPr>
          <w:p w:rsidR="005A1015" w:rsidRDefault="005A1015"/>
        </w:tc>
      </w:tr>
      <w:tr w:rsidR="005A1015">
        <w:tc>
          <w:tcPr>
            <w:tcW w:w="536" w:type="dxa"/>
            <w:vMerge w:val="restart"/>
          </w:tcPr>
          <w:p w:rsidR="005A1015" w:rsidRDefault="005A1015">
            <w:pPr>
              <w:pStyle w:val="ConsPlusNormal"/>
            </w:pPr>
            <w:r>
              <w:t>1</w:t>
            </w:r>
          </w:p>
        </w:tc>
        <w:tc>
          <w:tcPr>
            <w:tcW w:w="9584" w:type="dxa"/>
            <w:gridSpan w:val="8"/>
          </w:tcPr>
          <w:p w:rsidR="005A1015" w:rsidRDefault="005A1015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 (без учета НДС)</w:t>
            </w:r>
          </w:p>
        </w:tc>
      </w:tr>
      <w:tr w:rsidR="005A1015">
        <w:tc>
          <w:tcPr>
            <w:tcW w:w="536" w:type="dxa"/>
            <w:vMerge/>
          </w:tcPr>
          <w:p w:rsidR="005A1015" w:rsidRDefault="005A1015"/>
        </w:tc>
        <w:tc>
          <w:tcPr>
            <w:tcW w:w="1991" w:type="dxa"/>
            <w:vMerge w:val="restart"/>
          </w:tcPr>
          <w:p w:rsidR="005A1015" w:rsidRDefault="005A101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552" w:type="dxa"/>
          </w:tcPr>
          <w:p w:rsidR="005A1015" w:rsidRDefault="005A1015">
            <w:pPr>
              <w:pStyle w:val="ConsPlusNormal"/>
            </w:pPr>
            <w:r>
              <w:t>с 01.01.2018 по 30.06.2018</w:t>
            </w:r>
          </w:p>
        </w:tc>
        <w:tc>
          <w:tcPr>
            <w:tcW w:w="1130" w:type="dxa"/>
          </w:tcPr>
          <w:p w:rsidR="005A1015" w:rsidRDefault="005A1015">
            <w:pPr>
              <w:pStyle w:val="ConsPlusNormal"/>
            </w:pPr>
            <w:r>
              <w:t>1802,93</w:t>
            </w:r>
          </w:p>
        </w:tc>
        <w:tc>
          <w:tcPr>
            <w:tcW w:w="990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994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864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1156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</w:tr>
      <w:tr w:rsidR="005A1015">
        <w:tc>
          <w:tcPr>
            <w:tcW w:w="536" w:type="dxa"/>
            <w:vMerge/>
          </w:tcPr>
          <w:p w:rsidR="005A1015" w:rsidRDefault="005A1015"/>
        </w:tc>
        <w:tc>
          <w:tcPr>
            <w:tcW w:w="1991" w:type="dxa"/>
            <w:vMerge/>
          </w:tcPr>
          <w:p w:rsidR="005A1015" w:rsidRDefault="005A1015"/>
        </w:tc>
        <w:tc>
          <w:tcPr>
            <w:tcW w:w="1552" w:type="dxa"/>
          </w:tcPr>
          <w:p w:rsidR="005A1015" w:rsidRDefault="005A1015">
            <w:pPr>
              <w:pStyle w:val="ConsPlusNormal"/>
            </w:pPr>
            <w:r>
              <w:t>с 01.07.2018 по 31.12.2018</w:t>
            </w:r>
          </w:p>
        </w:tc>
        <w:tc>
          <w:tcPr>
            <w:tcW w:w="1130" w:type="dxa"/>
          </w:tcPr>
          <w:p w:rsidR="005A1015" w:rsidRDefault="005A1015">
            <w:pPr>
              <w:pStyle w:val="ConsPlusNormal"/>
            </w:pPr>
            <w:r>
              <w:t>1826,47</w:t>
            </w:r>
          </w:p>
        </w:tc>
        <w:tc>
          <w:tcPr>
            <w:tcW w:w="990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994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864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1156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</w:tr>
      <w:tr w:rsidR="005A1015">
        <w:tc>
          <w:tcPr>
            <w:tcW w:w="536" w:type="dxa"/>
            <w:vMerge/>
          </w:tcPr>
          <w:p w:rsidR="005A1015" w:rsidRDefault="005A1015"/>
        </w:tc>
        <w:tc>
          <w:tcPr>
            <w:tcW w:w="1991" w:type="dxa"/>
          </w:tcPr>
          <w:p w:rsidR="005A1015" w:rsidRDefault="005A1015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552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1130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990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994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864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1156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</w:tr>
      <w:tr w:rsidR="005A1015">
        <w:tc>
          <w:tcPr>
            <w:tcW w:w="536" w:type="dxa"/>
            <w:vMerge/>
          </w:tcPr>
          <w:p w:rsidR="005A1015" w:rsidRDefault="005A1015"/>
        </w:tc>
        <w:tc>
          <w:tcPr>
            <w:tcW w:w="1991" w:type="dxa"/>
          </w:tcPr>
          <w:p w:rsidR="005A1015" w:rsidRDefault="005A1015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552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1130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990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994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864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1156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</w:tr>
      <w:tr w:rsidR="005A1015">
        <w:tc>
          <w:tcPr>
            <w:tcW w:w="536" w:type="dxa"/>
            <w:vMerge/>
          </w:tcPr>
          <w:p w:rsidR="005A1015" w:rsidRDefault="005A1015"/>
        </w:tc>
        <w:tc>
          <w:tcPr>
            <w:tcW w:w="1991" w:type="dxa"/>
          </w:tcPr>
          <w:p w:rsidR="005A1015" w:rsidRDefault="005A1015">
            <w:pPr>
              <w:pStyle w:val="ConsPlusNormal"/>
            </w:pPr>
            <w:r>
              <w:t xml:space="preserve">ставка за содержание тепловой </w:t>
            </w:r>
            <w:r>
              <w:lastRenderedPageBreak/>
              <w:t>мощности, тыс. руб./Гкал/</w:t>
            </w:r>
            <w:proofErr w:type="gramStart"/>
            <w:r>
              <w:t>ч</w:t>
            </w:r>
            <w:proofErr w:type="gramEnd"/>
            <w:r>
              <w:t xml:space="preserve"> в мес.</w:t>
            </w:r>
          </w:p>
        </w:tc>
        <w:tc>
          <w:tcPr>
            <w:tcW w:w="1552" w:type="dxa"/>
          </w:tcPr>
          <w:p w:rsidR="005A1015" w:rsidRDefault="005A1015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130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990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994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864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1156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</w:tr>
      <w:tr w:rsidR="005A1015">
        <w:tc>
          <w:tcPr>
            <w:tcW w:w="536" w:type="dxa"/>
            <w:vMerge w:val="restart"/>
          </w:tcPr>
          <w:p w:rsidR="005A1015" w:rsidRDefault="005A1015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9584" w:type="dxa"/>
            <w:gridSpan w:val="8"/>
          </w:tcPr>
          <w:p w:rsidR="005A1015" w:rsidRDefault="005A1015">
            <w:pPr>
              <w:pStyle w:val="ConsPlusNormal"/>
            </w:pPr>
            <w:r>
              <w:t>Население (тарифы указываются с учетом НДС)</w:t>
            </w:r>
          </w:p>
        </w:tc>
      </w:tr>
      <w:tr w:rsidR="005A1015">
        <w:tc>
          <w:tcPr>
            <w:tcW w:w="536" w:type="dxa"/>
            <w:vMerge/>
          </w:tcPr>
          <w:p w:rsidR="005A1015" w:rsidRDefault="005A1015"/>
        </w:tc>
        <w:tc>
          <w:tcPr>
            <w:tcW w:w="1991" w:type="dxa"/>
            <w:vMerge w:val="restart"/>
          </w:tcPr>
          <w:p w:rsidR="005A1015" w:rsidRDefault="005A101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552" w:type="dxa"/>
          </w:tcPr>
          <w:p w:rsidR="005A1015" w:rsidRDefault="005A1015">
            <w:pPr>
              <w:pStyle w:val="ConsPlusNormal"/>
            </w:pPr>
            <w:r>
              <w:t>с 01.01.2018 по 30.06.2018</w:t>
            </w:r>
          </w:p>
        </w:tc>
        <w:tc>
          <w:tcPr>
            <w:tcW w:w="1130" w:type="dxa"/>
          </w:tcPr>
          <w:p w:rsidR="005A1015" w:rsidRDefault="005A1015">
            <w:pPr>
              <w:pStyle w:val="ConsPlusNormal"/>
            </w:pPr>
            <w:r w:rsidRPr="00366A2F">
              <w:rPr>
                <w:highlight w:val="yellow"/>
              </w:rPr>
              <w:t>2127,46</w:t>
            </w:r>
          </w:p>
        </w:tc>
        <w:tc>
          <w:tcPr>
            <w:tcW w:w="990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994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864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1156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</w:tr>
      <w:tr w:rsidR="005A1015">
        <w:tc>
          <w:tcPr>
            <w:tcW w:w="536" w:type="dxa"/>
            <w:vMerge/>
          </w:tcPr>
          <w:p w:rsidR="005A1015" w:rsidRDefault="005A1015"/>
        </w:tc>
        <w:tc>
          <w:tcPr>
            <w:tcW w:w="1991" w:type="dxa"/>
            <w:vMerge/>
          </w:tcPr>
          <w:p w:rsidR="005A1015" w:rsidRDefault="005A1015"/>
        </w:tc>
        <w:tc>
          <w:tcPr>
            <w:tcW w:w="1552" w:type="dxa"/>
          </w:tcPr>
          <w:p w:rsidR="005A1015" w:rsidRDefault="005A1015">
            <w:pPr>
              <w:pStyle w:val="ConsPlusNormal"/>
            </w:pPr>
            <w:r>
              <w:t>с 01.07.2018 по 31.12.2018</w:t>
            </w:r>
          </w:p>
        </w:tc>
        <w:tc>
          <w:tcPr>
            <w:tcW w:w="1130" w:type="dxa"/>
          </w:tcPr>
          <w:p w:rsidR="005A1015" w:rsidRDefault="005A1015">
            <w:pPr>
              <w:pStyle w:val="ConsPlusNormal"/>
            </w:pPr>
            <w:r>
              <w:t>2155,23</w:t>
            </w:r>
          </w:p>
        </w:tc>
        <w:tc>
          <w:tcPr>
            <w:tcW w:w="990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994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864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1156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</w:tr>
      <w:tr w:rsidR="005A1015">
        <w:tc>
          <w:tcPr>
            <w:tcW w:w="536" w:type="dxa"/>
            <w:vMerge/>
          </w:tcPr>
          <w:p w:rsidR="005A1015" w:rsidRDefault="005A1015"/>
        </w:tc>
        <w:tc>
          <w:tcPr>
            <w:tcW w:w="1991" w:type="dxa"/>
          </w:tcPr>
          <w:p w:rsidR="005A1015" w:rsidRDefault="005A1015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552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1130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990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994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864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1156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</w:tr>
      <w:tr w:rsidR="005A1015">
        <w:tc>
          <w:tcPr>
            <w:tcW w:w="536" w:type="dxa"/>
            <w:vMerge/>
          </w:tcPr>
          <w:p w:rsidR="005A1015" w:rsidRDefault="005A1015"/>
        </w:tc>
        <w:tc>
          <w:tcPr>
            <w:tcW w:w="1991" w:type="dxa"/>
          </w:tcPr>
          <w:p w:rsidR="005A1015" w:rsidRDefault="005A1015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552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1130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990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994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864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1156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</w:tr>
      <w:tr w:rsidR="005A1015">
        <w:tc>
          <w:tcPr>
            <w:tcW w:w="536" w:type="dxa"/>
            <w:vMerge/>
          </w:tcPr>
          <w:p w:rsidR="005A1015" w:rsidRDefault="005A1015"/>
        </w:tc>
        <w:tc>
          <w:tcPr>
            <w:tcW w:w="1991" w:type="dxa"/>
          </w:tcPr>
          <w:p w:rsidR="005A1015" w:rsidRDefault="005A1015">
            <w:pPr>
              <w:pStyle w:val="ConsPlusNormal"/>
            </w:pPr>
            <w:r>
              <w:t>ставка за содержание тепловой мощности, тыс. руб./Гкал/</w:t>
            </w:r>
            <w:proofErr w:type="gramStart"/>
            <w:r>
              <w:t>ч</w:t>
            </w:r>
            <w:proofErr w:type="gramEnd"/>
            <w:r>
              <w:t xml:space="preserve"> в мес.</w:t>
            </w:r>
          </w:p>
        </w:tc>
        <w:tc>
          <w:tcPr>
            <w:tcW w:w="1552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1130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990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994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864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  <w:tc>
          <w:tcPr>
            <w:tcW w:w="1156" w:type="dxa"/>
          </w:tcPr>
          <w:p w:rsidR="005A1015" w:rsidRDefault="005A1015">
            <w:pPr>
              <w:pStyle w:val="ConsPlusNormal"/>
            </w:pPr>
            <w:r>
              <w:t>-</w:t>
            </w:r>
          </w:p>
        </w:tc>
      </w:tr>
    </w:tbl>
    <w:p w:rsidR="005A1015" w:rsidRDefault="005A1015">
      <w:pPr>
        <w:pStyle w:val="ConsPlusNormal"/>
        <w:jc w:val="both"/>
      </w:pPr>
    </w:p>
    <w:p w:rsidR="005A1015" w:rsidRDefault="005A1015">
      <w:pPr>
        <w:pStyle w:val="ConsPlusNormal"/>
        <w:jc w:val="both"/>
      </w:pPr>
    </w:p>
    <w:p w:rsidR="005A1015" w:rsidRDefault="005A10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5DED" w:rsidRDefault="00E45DED"/>
    <w:sectPr w:rsidR="00E45DED" w:rsidSect="00EA1E7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015"/>
    <w:rsid w:val="00041597"/>
    <w:rsid w:val="00091030"/>
    <w:rsid w:val="000E109D"/>
    <w:rsid w:val="00175AA7"/>
    <w:rsid w:val="00366A2F"/>
    <w:rsid w:val="00374C0E"/>
    <w:rsid w:val="003979C5"/>
    <w:rsid w:val="003B30D2"/>
    <w:rsid w:val="00470840"/>
    <w:rsid w:val="005A1015"/>
    <w:rsid w:val="0062389C"/>
    <w:rsid w:val="00674112"/>
    <w:rsid w:val="006A0FD4"/>
    <w:rsid w:val="006F09D6"/>
    <w:rsid w:val="00751176"/>
    <w:rsid w:val="009A092A"/>
    <w:rsid w:val="009A7677"/>
    <w:rsid w:val="009C5963"/>
    <w:rsid w:val="00A74927"/>
    <w:rsid w:val="00AC3728"/>
    <w:rsid w:val="00B80650"/>
    <w:rsid w:val="00B9627C"/>
    <w:rsid w:val="00BB1E6A"/>
    <w:rsid w:val="00C90D11"/>
    <w:rsid w:val="00D54661"/>
    <w:rsid w:val="00E45DED"/>
    <w:rsid w:val="00F0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1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10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5E73E8FA3011C393674CA248E750B40A2F946077249E3B7EEAC0BA112872E52A56F80C13B5D0AFR0XBH" TargetMode="External"/><Relationship Id="rId13" Type="http://schemas.openxmlformats.org/officeDocument/2006/relationships/hyperlink" Target="consultantplus://offline/ref=DB5E73E8FA3011C393674DAF5E8B05E705269C6A7E20936674E299B6132F7DBA3D51B10012B5D0AE0FR2X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5E73E8FA3011C393674CA248E750B409239D6B792D9E3B7EEAC0BA112872E52A56F80C13B5D0AFR0X9H" TargetMode="External"/><Relationship Id="rId12" Type="http://schemas.openxmlformats.org/officeDocument/2006/relationships/hyperlink" Target="consultantplus://offline/ref=DB5E73E8FA3011C393674DAF5E8B05E705269C6A7E20936674E299B6132F7DBA3D51B10012B5D0AE0FR2X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5E73E8FA3011C393674CA248E750B40A2F9769772D9E3B7EEAC0BA11R2X8H" TargetMode="External"/><Relationship Id="rId11" Type="http://schemas.openxmlformats.org/officeDocument/2006/relationships/hyperlink" Target="consultantplus://offline/ref=DB5E73E8FA3011C393674DAF5E8B05E70526936C7826906674E299B6132F7DBA3D51B10012B5D0AE0ER2XCH" TargetMode="External"/><Relationship Id="rId5" Type="http://schemas.openxmlformats.org/officeDocument/2006/relationships/hyperlink" Target="consultantplus://offline/ref=DB5E73E8FA3011C393674CA248E750B40A25956F79259E3B7EEAC0BA11R2X8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B5E73E8FA3011C393674DAF5E8B05E70526936C7726936674E299B6132FR7XD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B5E73E8FA3011C393674DAF5E8B05E70526926F7822976674E299B6132F7DBA3D51B10012B5D0AE0ER2X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952</Words>
  <Characters>5429</Characters>
  <Application>Microsoft Office Word</Application>
  <DocSecurity>0</DocSecurity>
  <Lines>45</Lines>
  <Paragraphs>12</Paragraphs>
  <ScaleCrop>false</ScaleCrop>
  <Company>Microsoft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2018-02-14T07:23:00Z</dcterms:created>
  <dcterms:modified xsi:type="dcterms:W3CDTF">2018-03-01T14:47:00Z</dcterms:modified>
</cp:coreProperties>
</file>