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C70" w:rsidRPr="00444DA2" w:rsidRDefault="00954C70" w:rsidP="00537F9E">
      <w:pPr>
        <w:pStyle w:val="ConsPlusTitle"/>
        <w:ind w:left="-284" w:right="-472"/>
        <w:jc w:val="center"/>
        <w:rPr>
          <w:noProof/>
          <w:sz w:val="24"/>
          <w:szCs w:val="24"/>
        </w:rPr>
      </w:pPr>
      <w:r>
        <w:rPr>
          <w:noProof/>
          <w:sz w:val="24"/>
          <w:szCs w:val="24"/>
        </w:rPr>
        <w:drawing>
          <wp:inline distT="0" distB="0" distL="0" distR="0" wp14:anchorId="7132A5DE" wp14:editId="3F121854">
            <wp:extent cx="695325" cy="876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clrChange>
                        <a:clrFrom>
                          <a:srgbClr val="FFFFFF"/>
                        </a:clrFrom>
                        <a:clrTo>
                          <a:srgbClr val="FFFFFF">
                            <a:alpha val="0"/>
                          </a:srgbClr>
                        </a:clrTo>
                      </a:clrChange>
                      <a:lum bright="-60000" contrast="60000"/>
                      <a:extLst>
                        <a:ext uri="{28A0092B-C50C-407E-A947-70E740481C1C}">
                          <a14:useLocalDpi xmlns:a14="http://schemas.microsoft.com/office/drawing/2010/main" val="0"/>
                        </a:ext>
                      </a:extLst>
                    </a:blip>
                    <a:srcRect/>
                    <a:stretch>
                      <a:fillRect/>
                    </a:stretch>
                  </pic:blipFill>
                  <pic:spPr bwMode="auto">
                    <a:xfrm>
                      <a:off x="0" y="0"/>
                      <a:ext cx="695325" cy="876300"/>
                    </a:xfrm>
                    <a:prstGeom prst="rect">
                      <a:avLst/>
                    </a:prstGeom>
                    <a:noFill/>
                    <a:ln>
                      <a:noFill/>
                    </a:ln>
                  </pic:spPr>
                </pic:pic>
              </a:graphicData>
            </a:graphic>
          </wp:inline>
        </w:drawing>
      </w:r>
    </w:p>
    <w:p w:rsidR="00954C70" w:rsidRDefault="00954C70" w:rsidP="00537F9E">
      <w:pPr>
        <w:pStyle w:val="ConsPlusTitle"/>
        <w:ind w:left="-284" w:right="-472"/>
        <w:jc w:val="center"/>
        <w:rPr>
          <w:rFonts w:ascii="Times New Roman" w:hAnsi="Times New Roman" w:cs="Times New Roman"/>
          <w:sz w:val="32"/>
          <w:szCs w:val="32"/>
        </w:rPr>
      </w:pPr>
      <w:r w:rsidRPr="00444DA2">
        <w:rPr>
          <w:rFonts w:ascii="Times New Roman" w:hAnsi="Times New Roman" w:cs="Times New Roman"/>
          <w:sz w:val="32"/>
          <w:szCs w:val="32"/>
        </w:rPr>
        <w:t xml:space="preserve">СОВЕТ ДЕПУТАТОВ </w:t>
      </w:r>
    </w:p>
    <w:p w:rsidR="00954C70" w:rsidRPr="00444DA2" w:rsidRDefault="00954C70" w:rsidP="00537F9E">
      <w:pPr>
        <w:pStyle w:val="ConsPlusTitle"/>
        <w:ind w:left="-284" w:right="-472"/>
        <w:jc w:val="center"/>
        <w:rPr>
          <w:rFonts w:ascii="Times New Roman" w:hAnsi="Times New Roman" w:cs="Times New Roman"/>
          <w:sz w:val="32"/>
          <w:szCs w:val="32"/>
        </w:rPr>
      </w:pPr>
      <w:r w:rsidRPr="00444DA2">
        <w:rPr>
          <w:rFonts w:ascii="Times New Roman" w:hAnsi="Times New Roman" w:cs="Times New Roman"/>
          <w:sz w:val="32"/>
          <w:szCs w:val="32"/>
        </w:rPr>
        <w:t xml:space="preserve">ПОСЕЛЕНИЯ СОСЕНСКОЕ </w:t>
      </w:r>
    </w:p>
    <w:p w:rsidR="00954C70" w:rsidRPr="00444DA2" w:rsidRDefault="00954C70" w:rsidP="00537F9E">
      <w:pPr>
        <w:pStyle w:val="ConsPlusTitle"/>
        <w:ind w:left="-284" w:right="-472"/>
        <w:jc w:val="center"/>
        <w:rPr>
          <w:rFonts w:ascii="Times New Roman" w:hAnsi="Times New Roman" w:cs="Times New Roman"/>
          <w:bCs w:val="0"/>
          <w:sz w:val="32"/>
          <w:szCs w:val="32"/>
        </w:rPr>
      </w:pPr>
    </w:p>
    <w:p w:rsidR="00954C70" w:rsidRPr="00D321CF" w:rsidRDefault="00954C70" w:rsidP="00D321CF">
      <w:pPr>
        <w:pStyle w:val="ConsPlusTitle"/>
        <w:spacing w:after="240"/>
        <w:ind w:left="-284" w:right="-472"/>
        <w:jc w:val="center"/>
        <w:rPr>
          <w:rFonts w:ascii="Times New Roman" w:hAnsi="Times New Roman" w:cs="Times New Roman"/>
          <w:b w:val="0"/>
          <w:bCs w:val="0"/>
          <w:sz w:val="32"/>
          <w:szCs w:val="32"/>
        </w:rPr>
      </w:pPr>
      <w:r w:rsidRPr="00444DA2">
        <w:rPr>
          <w:rFonts w:ascii="Times New Roman" w:hAnsi="Times New Roman" w:cs="Times New Roman"/>
          <w:b w:val="0"/>
          <w:bCs w:val="0"/>
          <w:sz w:val="32"/>
          <w:szCs w:val="32"/>
        </w:rPr>
        <w:t>РЕШЕНИЕ</w:t>
      </w:r>
    </w:p>
    <w:p w:rsidR="00954C70" w:rsidRDefault="00003846" w:rsidP="00537F9E">
      <w:pPr>
        <w:pStyle w:val="ConsPlusTitle"/>
        <w:ind w:left="-284" w:right="-472"/>
        <w:rPr>
          <w:bCs w:val="0"/>
          <w:sz w:val="24"/>
          <w:szCs w:val="24"/>
        </w:rPr>
      </w:pPr>
      <w:r>
        <w:rPr>
          <w:bCs w:val="0"/>
          <w:sz w:val="24"/>
          <w:szCs w:val="24"/>
        </w:rPr>
        <w:t>17 июня 2021</w:t>
      </w:r>
      <w:r w:rsidR="00974D8C">
        <w:rPr>
          <w:bCs w:val="0"/>
          <w:sz w:val="24"/>
          <w:szCs w:val="24"/>
        </w:rPr>
        <w:t xml:space="preserve"> </w:t>
      </w:r>
      <w:r w:rsidR="00954C70">
        <w:rPr>
          <w:bCs w:val="0"/>
          <w:sz w:val="24"/>
          <w:szCs w:val="24"/>
        </w:rPr>
        <w:t>года №</w:t>
      </w:r>
      <w:r w:rsidR="00B63819">
        <w:rPr>
          <w:bCs w:val="0"/>
          <w:sz w:val="24"/>
          <w:szCs w:val="24"/>
        </w:rPr>
        <w:t xml:space="preserve"> </w:t>
      </w:r>
      <w:r w:rsidR="00841C80">
        <w:rPr>
          <w:bCs w:val="0"/>
          <w:sz w:val="24"/>
          <w:szCs w:val="24"/>
        </w:rPr>
        <w:t>60/7</w:t>
      </w:r>
    </w:p>
    <w:p w:rsidR="00954C70" w:rsidRPr="009E2FAD" w:rsidRDefault="00974D8C" w:rsidP="00D321CF">
      <w:pPr>
        <w:spacing w:before="240" w:after="480" w:line="360" w:lineRule="auto"/>
        <w:jc w:val="center"/>
        <w:rPr>
          <w:rFonts w:ascii="Arial" w:hAnsi="Arial" w:cs="Arial"/>
          <w:b/>
        </w:rPr>
      </w:pPr>
      <w:r>
        <w:rPr>
          <w:rFonts w:ascii="Arial" w:hAnsi="Arial" w:cs="Arial"/>
          <w:b/>
        </w:rPr>
        <w:t xml:space="preserve"> О внесении изменений в Решение Совета депутатов поселения Сосенское от 17 мая 2018 года №</w:t>
      </w:r>
      <w:r w:rsidR="00D321CF">
        <w:rPr>
          <w:rFonts w:ascii="Arial" w:hAnsi="Arial" w:cs="Arial"/>
          <w:b/>
        </w:rPr>
        <w:t xml:space="preserve"> </w:t>
      </w:r>
      <w:r>
        <w:rPr>
          <w:rFonts w:ascii="Arial" w:hAnsi="Arial" w:cs="Arial"/>
          <w:b/>
        </w:rPr>
        <w:t>89/7 «</w:t>
      </w:r>
      <w:r w:rsidR="009C0448">
        <w:rPr>
          <w:rFonts w:ascii="Arial" w:hAnsi="Arial" w:cs="Arial"/>
          <w:b/>
        </w:rPr>
        <w:t>О комиссии Совета депутатов поселения Сосенское п</w:t>
      </w:r>
      <w:r w:rsidR="009C0448" w:rsidRPr="009C0448">
        <w:rPr>
          <w:rFonts w:ascii="Arial" w:hAnsi="Arial" w:cs="Arial"/>
          <w:b/>
        </w:rPr>
        <w:t>о соблюдению 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w:t>
      </w:r>
      <w:r>
        <w:rPr>
          <w:rFonts w:ascii="Arial" w:hAnsi="Arial" w:cs="Arial"/>
          <w:b/>
        </w:rPr>
        <w:t>»</w:t>
      </w:r>
    </w:p>
    <w:p w:rsidR="00954C70" w:rsidRDefault="00D321CF" w:rsidP="00D321CF">
      <w:pPr>
        <w:spacing w:before="120" w:line="360" w:lineRule="auto"/>
        <w:ind w:firstLine="851"/>
        <w:jc w:val="both"/>
        <w:rPr>
          <w:rFonts w:ascii="Arial" w:hAnsi="Arial" w:cs="Arial"/>
        </w:rPr>
      </w:pPr>
      <w:r>
        <w:rPr>
          <w:rFonts w:ascii="Arial" w:hAnsi="Arial" w:cs="Arial"/>
        </w:rPr>
        <w:t xml:space="preserve"> </w:t>
      </w:r>
      <w:r w:rsidR="00AD501B" w:rsidRPr="00AD501B">
        <w:rPr>
          <w:rFonts w:ascii="Arial" w:hAnsi="Arial" w:cs="Arial"/>
        </w:rPr>
        <w:t xml:space="preserve">Руководствуясь Федеральными законами от </w:t>
      </w:r>
      <w:r>
        <w:rPr>
          <w:rFonts w:ascii="Arial" w:hAnsi="Arial" w:cs="Arial"/>
        </w:rPr>
        <w:t>0</w:t>
      </w:r>
      <w:r w:rsidR="00AD501B" w:rsidRPr="00AD501B">
        <w:rPr>
          <w:rFonts w:ascii="Arial" w:hAnsi="Arial" w:cs="Arial"/>
        </w:rPr>
        <w:t>6</w:t>
      </w:r>
      <w:r>
        <w:rPr>
          <w:rFonts w:ascii="Arial" w:hAnsi="Arial" w:cs="Arial"/>
        </w:rPr>
        <w:t>.10.</w:t>
      </w:r>
      <w:r w:rsidR="00AD501B" w:rsidRPr="00AD501B">
        <w:rPr>
          <w:rFonts w:ascii="Arial" w:hAnsi="Arial" w:cs="Arial"/>
        </w:rPr>
        <w:t>2003</w:t>
      </w:r>
      <w:r w:rsidR="00DB7EEC">
        <w:rPr>
          <w:rFonts w:ascii="Arial" w:hAnsi="Arial" w:cs="Arial"/>
        </w:rPr>
        <w:t xml:space="preserve"> </w:t>
      </w:r>
      <w:r w:rsidR="00AD501B" w:rsidRPr="00AD501B">
        <w:rPr>
          <w:rFonts w:ascii="Arial" w:hAnsi="Arial" w:cs="Arial"/>
        </w:rPr>
        <w:t>№ 131-ФЗ «Об общих принципах организации местного самоуправления в Российской Федерации», от 25</w:t>
      </w:r>
      <w:r>
        <w:rPr>
          <w:rFonts w:ascii="Arial" w:hAnsi="Arial" w:cs="Arial"/>
        </w:rPr>
        <w:t>.12.</w:t>
      </w:r>
      <w:r w:rsidR="00AD501B" w:rsidRPr="00AD501B">
        <w:rPr>
          <w:rFonts w:ascii="Arial" w:hAnsi="Arial" w:cs="Arial"/>
        </w:rPr>
        <w:t>2008</w:t>
      </w:r>
      <w:r w:rsidR="00DB7EEC">
        <w:rPr>
          <w:rFonts w:ascii="Arial" w:hAnsi="Arial" w:cs="Arial"/>
        </w:rPr>
        <w:t xml:space="preserve"> </w:t>
      </w:r>
      <w:r w:rsidR="00AD501B" w:rsidRPr="00AD501B">
        <w:rPr>
          <w:rFonts w:ascii="Arial" w:hAnsi="Arial" w:cs="Arial"/>
        </w:rPr>
        <w:t>№ 273-ФЗ «О противодействии коррупции», Законами</w:t>
      </w:r>
      <w:r w:rsidR="00841C80">
        <w:rPr>
          <w:rFonts w:ascii="Arial" w:hAnsi="Arial" w:cs="Arial"/>
        </w:rPr>
        <w:t xml:space="preserve">     </w:t>
      </w:r>
      <w:bookmarkStart w:id="0" w:name="_GoBack"/>
      <w:bookmarkEnd w:id="0"/>
      <w:r w:rsidR="00AD501B" w:rsidRPr="00AD501B">
        <w:rPr>
          <w:rFonts w:ascii="Arial" w:hAnsi="Arial" w:cs="Arial"/>
        </w:rPr>
        <w:t xml:space="preserve"> </w:t>
      </w:r>
      <w:r w:rsidR="00DB7EEC">
        <w:rPr>
          <w:rFonts w:ascii="Arial" w:hAnsi="Arial" w:cs="Arial"/>
        </w:rPr>
        <w:t>г</w:t>
      </w:r>
      <w:r>
        <w:rPr>
          <w:rFonts w:ascii="Arial" w:hAnsi="Arial" w:cs="Arial"/>
        </w:rPr>
        <w:t>.</w:t>
      </w:r>
      <w:r w:rsidR="00DB7EEC">
        <w:rPr>
          <w:rFonts w:ascii="Arial" w:hAnsi="Arial" w:cs="Arial"/>
        </w:rPr>
        <w:t xml:space="preserve"> Москвы</w:t>
      </w:r>
      <w:r w:rsidR="00AD501B" w:rsidRPr="00AD501B">
        <w:rPr>
          <w:rFonts w:ascii="Arial" w:hAnsi="Arial" w:cs="Arial"/>
        </w:rPr>
        <w:t xml:space="preserve"> от </w:t>
      </w:r>
      <w:r>
        <w:rPr>
          <w:rFonts w:ascii="Arial" w:hAnsi="Arial" w:cs="Arial"/>
        </w:rPr>
        <w:t>0</w:t>
      </w:r>
      <w:r w:rsidR="00AD501B" w:rsidRPr="00AD501B">
        <w:rPr>
          <w:rFonts w:ascii="Arial" w:hAnsi="Arial" w:cs="Arial"/>
        </w:rPr>
        <w:t>6</w:t>
      </w:r>
      <w:r>
        <w:rPr>
          <w:rFonts w:ascii="Arial" w:hAnsi="Arial" w:cs="Arial"/>
        </w:rPr>
        <w:t>.11.</w:t>
      </w:r>
      <w:r w:rsidR="00AD501B" w:rsidRPr="00AD501B">
        <w:rPr>
          <w:rFonts w:ascii="Arial" w:hAnsi="Arial" w:cs="Arial"/>
        </w:rPr>
        <w:t>2002</w:t>
      </w:r>
      <w:r w:rsidR="00DB7EEC">
        <w:rPr>
          <w:rFonts w:ascii="Arial" w:hAnsi="Arial" w:cs="Arial"/>
        </w:rPr>
        <w:t xml:space="preserve"> </w:t>
      </w:r>
      <w:r>
        <w:rPr>
          <w:rFonts w:ascii="Arial" w:hAnsi="Arial" w:cs="Arial"/>
        </w:rPr>
        <w:t>№ 56 «</w:t>
      </w:r>
      <w:r w:rsidR="00AD501B" w:rsidRPr="00AD501B">
        <w:rPr>
          <w:rFonts w:ascii="Arial" w:hAnsi="Arial" w:cs="Arial"/>
        </w:rPr>
        <w:t>Об организации местного</w:t>
      </w:r>
      <w:r>
        <w:rPr>
          <w:rFonts w:ascii="Arial" w:hAnsi="Arial" w:cs="Arial"/>
        </w:rPr>
        <w:t xml:space="preserve"> самоуправления в городе Москве»</w:t>
      </w:r>
      <w:r w:rsidR="00AD501B" w:rsidRPr="00AD501B">
        <w:rPr>
          <w:rFonts w:ascii="Arial" w:hAnsi="Arial" w:cs="Arial"/>
        </w:rPr>
        <w:t>, от 17</w:t>
      </w:r>
      <w:r>
        <w:rPr>
          <w:rFonts w:ascii="Arial" w:hAnsi="Arial" w:cs="Arial"/>
        </w:rPr>
        <w:t>.12.</w:t>
      </w:r>
      <w:r w:rsidR="00AD501B" w:rsidRPr="00AD501B">
        <w:rPr>
          <w:rFonts w:ascii="Arial" w:hAnsi="Arial" w:cs="Arial"/>
        </w:rPr>
        <w:t>2014</w:t>
      </w:r>
      <w:r w:rsidR="00DB7EEC">
        <w:rPr>
          <w:rFonts w:ascii="Arial" w:hAnsi="Arial" w:cs="Arial"/>
        </w:rPr>
        <w:t xml:space="preserve"> </w:t>
      </w:r>
      <w:r w:rsidR="00AD501B" w:rsidRPr="00AD501B">
        <w:rPr>
          <w:rFonts w:ascii="Arial" w:hAnsi="Arial" w:cs="Arial"/>
        </w:rPr>
        <w:t>№ 64 «О мерах по противодействию коррупции в городе Москве», Уставом поселения Сосенское,</w:t>
      </w:r>
      <w:r w:rsidR="0010297A">
        <w:rPr>
          <w:rFonts w:ascii="Arial" w:hAnsi="Arial" w:cs="Arial"/>
        </w:rPr>
        <w:t xml:space="preserve"> </w:t>
      </w:r>
    </w:p>
    <w:p w:rsidR="005663C8" w:rsidRDefault="00954C70" w:rsidP="00D321CF">
      <w:pPr>
        <w:spacing w:before="120" w:line="360" w:lineRule="auto"/>
        <w:jc w:val="center"/>
        <w:rPr>
          <w:rFonts w:ascii="Arial" w:hAnsi="Arial" w:cs="Arial"/>
          <w:b/>
        </w:rPr>
      </w:pPr>
      <w:r w:rsidRPr="00127F13">
        <w:rPr>
          <w:rFonts w:ascii="Arial" w:hAnsi="Arial" w:cs="Arial"/>
          <w:b/>
        </w:rPr>
        <w:t>Совет депутатов</w:t>
      </w:r>
      <w:r>
        <w:rPr>
          <w:rFonts w:ascii="Arial" w:hAnsi="Arial" w:cs="Arial"/>
          <w:b/>
        </w:rPr>
        <w:t xml:space="preserve"> поселения Сосенское решил</w:t>
      </w:r>
      <w:r w:rsidRPr="00127F13">
        <w:rPr>
          <w:rFonts w:ascii="Arial" w:hAnsi="Arial" w:cs="Arial"/>
          <w:b/>
        </w:rPr>
        <w:t>:</w:t>
      </w:r>
    </w:p>
    <w:p w:rsidR="00D321CF" w:rsidRDefault="00D321CF" w:rsidP="00D321CF">
      <w:pPr>
        <w:pStyle w:val="a5"/>
        <w:numPr>
          <w:ilvl w:val="0"/>
          <w:numId w:val="3"/>
        </w:numPr>
        <w:spacing w:before="120" w:line="360" w:lineRule="auto"/>
        <w:ind w:left="0" w:firstLine="851"/>
        <w:contextualSpacing w:val="0"/>
        <w:jc w:val="both"/>
        <w:rPr>
          <w:rFonts w:ascii="Arial" w:hAnsi="Arial" w:cs="Arial"/>
        </w:rPr>
      </w:pPr>
      <w:r>
        <w:rPr>
          <w:rFonts w:ascii="Arial" w:hAnsi="Arial" w:cs="Arial"/>
        </w:rPr>
        <w:t>Внести в Р</w:t>
      </w:r>
      <w:r w:rsidR="00003846" w:rsidRPr="00003846">
        <w:rPr>
          <w:rFonts w:ascii="Arial" w:hAnsi="Arial" w:cs="Arial"/>
        </w:rPr>
        <w:t>ешение Совета депутатов поселения Сосенское от 17 мая 2018 года № 89/7 «О комиссии Совета депутатов поселения Сосенское по соблюдению 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w:t>
      </w:r>
      <w:r w:rsidR="00A01A26">
        <w:rPr>
          <w:rFonts w:ascii="Arial" w:hAnsi="Arial" w:cs="Arial"/>
        </w:rPr>
        <w:t>ррупции»</w:t>
      </w:r>
      <w:r w:rsidR="00003846" w:rsidRPr="00003846">
        <w:rPr>
          <w:rFonts w:ascii="Arial" w:hAnsi="Arial" w:cs="Arial"/>
        </w:rPr>
        <w:t xml:space="preserve"> следующие изменения:</w:t>
      </w:r>
    </w:p>
    <w:p w:rsidR="00D321CF" w:rsidRDefault="00003846" w:rsidP="00D321CF">
      <w:pPr>
        <w:spacing w:before="120" w:line="360" w:lineRule="auto"/>
        <w:ind w:firstLine="851"/>
        <w:jc w:val="both"/>
        <w:rPr>
          <w:rFonts w:ascii="Arial" w:hAnsi="Arial" w:cs="Arial"/>
        </w:rPr>
      </w:pPr>
      <w:r w:rsidRPr="00D321CF">
        <w:rPr>
          <w:rFonts w:ascii="Arial" w:hAnsi="Arial" w:cs="Arial"/>
        </w:rPr>
        <w:t>1) приложение</w:t>
      </w:r>
      <w:r w:rsidR="00A01A26" w:rsidRPr="00D321CF">
        <w:rPr>
          <w:rFonts w:ascii="Arial" w:hAnsi="Arial" w:cs="Arial"/>
        </w:rPr>
        <w:t xml:space="preserve"> 1</w:t>
      </w:r>
      <w:r w:rsidRPr="00D321CF">
        <w:rPr>
          <w:rFonts w:ascii="Arial" w:hAnsi="Arial" w:cs="Arial"/>
        </w:rPr>
        <w:t xml:space="preserve"> к решению дополнить пунктом 3.5</w:t>
      </w:r>
      <w:r w:rsidR="00B40B05" w:rsidRPr="00D321CF">
        <w:rPr>
          <w:rFonts w:ascii="Arial" w:hAnsi="Arial" w:cs="Arial"/>
        </w:rPr>
        <w:t>)</w:t>
      </w:r>
      <w:r w:rsidRPr="00D321CF">
        <w:rPr>
          <w:rFonts w:ascii="Arial" w:hAnsi="Arial" w:cs="Arial"/>
        </w:rPr>
        <w:t xml:space="preserve"> следующего содержания:</w:t>
      </w:r>
    </w:p>
    <w:p w:rsidR="00D321CF" w:rsidRDefault="00800847" w:rsidP="00D321CF">
      <w:pPr>
        <w:spacing w:before="120" w:line="360" w:lineRule="auto"/>
        <w:ind w:firstLine="851"/>
        <w:jc w:val="both"/>
        <w:rPr>
          <w:rFonts w:ascii="Arial" w:hAnsi="Arial" w:cs="Arial"/>
        </w:rPr>
      </w:pPr>
      <w:r w:rsidRPr="00D321CF">
        <w:rPr>
          <w:rFonts w:ascii="Arial" w:hAnsi="Arial" w:cs="Arial"/>
        </w:rPr>
        <w:t>«3.5</w:t>
      </w:r>
      <w:r w:rsidR="00B40B05" w:rsidRPr="00D321CF">
        <w:rPr>
          <w:rFonts w:ascii="Arial" w:hAnsi="Arial" w:cs="Arial"/>
        </w:rPr>
        <w:t>)</w:t>
      </w:r>
      <w:r w:rsidRPr="00D321CF">
        <w:rPr>
          <w:rFonts w:ascii="Arial" w:hAnsi="Arial" w:cs="Arial"/>
        </w:rPr>
        <w:t xml:space="preserve"> Р</w:t>
      </w:r>
      <w:r w:rsidR="00003846" w:rsidRPr="00D321CF">
        <w:rPr>
          <w:rFonts w:ascii="Arial" w:hAnsi="Arial" w:cs="Arial"/>
        </w:rPr>
        <w:t>ассмотрение поступившего в Совет депутатов в соответствии с частью 7.3 статьи 40 Федерального закона «Об общих принципах организации местного самоуправления в Российской Федерации» заявления Мэра Москвы о применении в отношении лица, замещающего муниципальную должность, меры ответственности, установленной частью 7.3-1 указанной статьи (далее – заявление о применении меры ответственности).»;</w:t>
      </w:r>
    </w:p>
    <w:p w:rsidR="00D321CF" w:rsidRDefault="00003846" w:rsidP="00D321CF">
      <w:pPr>
        <w:spacing w:before="120" w:line="360" w:lineRule="auto"/>
        <w:ind w:firstLine="851"/>
        <w:jc w:val="both"/>
        <w:rPr>
          <w:rFonts w:ascii="Arial" w:hAnsi="Arial" w:cs="Arial"/>
        </w:rPr>
      </w:pPr>
      <w:r w:rsidRPr="00D321CF">
        <w:rPr>
          <w:rFonts w:ascii="Arial" w:hAnsi="Arial" w:cs="Arial"/>
        </w:rPr>
        <w:lastRenderedPageBreak/>
        <w:t>2) приложение</w:t>
      </w:r>
      <w:r w:rsidR="00A01A26" w:rsidRPr="00D321CF">
        <w:rPr>
          <w:rFonts w:ascii="Arial" w:hAnsi="Arial" w:cs="Arial"/>
        </w:rPr>
        <w:t xml:space="preserve"> 1</w:t>
      </w:r>
      <w:r w:rsidRPr="00D321CF">
        <w:rPr>
          <w:rFonts w:ascii="Arial" w:hAnsi="Arial" w:cs="Arial"/>
        </w:rPr>
        <w:t xml:space="preserve"> к решению дополнить пунктом 5.2.3 следующего содержания:</w:t>
      </w:r>
    </w:p>
    <w:p w:rsidR="00D321CF" w:rsidRDefault="00800847" w:rsidP="00D321CF">
      <w:pPr>
        <w:spacing w:before="120" w:line="360" w:lineRule="auto"/>
        <w:ind w:firstLine="851"/>
        <w:jc w:val="both"/>
        <w:rPr>
          <w:rFonts w:ascii="Arial" w:hAnsi="Arial" w:cs="Arial"/>
        </w:rPr>
      </w:pPr>
      <w:r w:rsidRPr="00D321CF">
        <w:rPr>
          <w:rFonts w:ascii="Arial" w:hAnsi="Arial" w:cs="Arial"/>
        </w:rPr>
        <w:t>«5.2.3</w:t>
      </w:r>
      <w:r w:rsidR="00B40B05" w:rsidRPr="00D321CF">
        <w:rPr>
          <w:rFonts w:ascii="Arial" w:hAnsi="Arial" w:cs="Arial"/>
        </w:rPr>
        <w:t>)</w:t>
      </w:r>
      <w:r w:rsidRPr="00D321CF">
        <w:rPr>
          <w:rFonts w:ascii="Arial" w:hAnsi="Arial" w:cs="Arial"/>
        </w:rPr>
        <w:t xml:space="preserve"> З</w:t>
      </w:r>
      <w:r w:rsidR="00003846" w:rsidRPr="00D321CF">
        <w:rPr>
          <w:rFonts w:ascii="Arial" w:hAnsi="Arial" w:cs="Arial"/>
        </w:rPr>
        <w:t>аявления о применении меры ответственности.»;</w:t>
      </w:r>
    </w:p>
    <w:p w:rsidR="00D321CF" w:rsidRDefault="00003846" w:rsidP="00D321CF">
      <w:pPr>
        <w:spacing w:before="120" w:line="360" w:lineRule="auto"/>
        <w:ind w:firstLine="851"/>
        <w:jc w:val="both"/>
        <w:rPr>
          <w:rFonts w:ascii="Arial" w:hAnsi="Arial" w:cs="Arial"/>
        </w:rPr>
      </w:pPr>
      <w:r w:rsidRPr="00D321CF">
        <w:rPr>
          <w:rFonts w:ascii="Arial" w:hAnsi="Arial" w:cs="Arial"/>
        </w:rPr>
        <w:t>3) пункт 7 приложения</w:t>
      </w:r>
      <w:r w:rsidR="00A01A26" w:rsidRPr="00D321CF">
        <w:rPr>
          <w:rFonts w:ascii="Arial" w:hAnsi="Arial" w:cs="Arial"/>
        </w:rPr>
        <w:t xml:space="preserve"> 1</w:t>
      </w:r>
      <w:r w:rsidRPr="00D321CF">
        <w:rPr>
          <w:rFonts w:ascii="Arial" w:hAnsi="Arial" w:cs="Arial"/>
        </w:rPr>
        <w:t xml:space="preserve"> к решению изложить в следующей редакции:</w:t>
      </w:r>
    </w:p>
    <w:p w:rsidR="00D321CF" w:rsidRDefault="00003846" w:rsidP="00D321CF">
      <w:pPr>
        <w:spacing w:before="120" w:line="360" w:lineRule="auto"/>
        <w:ind w:firstLine="851"/>
        <w:jc w:val="both"/>
        <w:rPr>
          <w:rFonts w:ascii="Arial" w:hAnsi="Arial" w:cs="Arial"/>
        </w:rPr>
      </w:pPr>
      <w:r w:rsidRPr="00D321CF">
        <w:rPr>
          <w:rFonts w:ascii="Arial" w:hAnsi="Arial" w:cs="Arial"/>
        </w:rPr>
        <w:t xml:space="preserve">«7. При поступлении в комиссию информации и документов, содержащих основания для проведения заседания комиссии, заседание комиссии проводится не позднее десяти рабочих дней со дня их поступления, за исключением случаев, предусмотренных абзацем вторым настоящего пункта или пунктом 14 настоящего Положения. </w:t>
      </w:r>
    </w:p>
    <w:p w:rsidR="00D321CF" w:rsidRDefault="00003846" w:rsidP="00D321CF">
      <w:pPr>
        <w:spacing w:before="120" w:line="360" w:lineRule="auto"/>
        <w:ind w:firstLine="851"/>
        <w:jc w:val="both"/>
        <w:rPr>
          <w:rFonts w:ascii="Arial" w:hAnsi="Arial" w:cs="Arial"/>
        </w:rPr>
      </w:pPr>
      <w:r w:rsidRPr="00D321CF">
        <w:rPr>
          <w:rFonts w:ascii="Arial" w:hAnsi="Arial" w:cs="Arial"/>
        </w:rPr>
        <w:t>В случае поступления в комиссию заявления о досрочном прекращении полномочий или заявления о применении меры ответственности заседание комиссии проводится не позднее семи календарных дней после дня его регистрации в Совете депутатов, а если заявление поступило в Совет депутатов в период летнего перерыва в его работе – не позднее семи календарных дней после дня окончания этого перерыва.»;</w:t>
      </w:r>
    </w:p>
    <w:p w:rsidR="00D321CF" w:rsidRDefault="00800847" w:rsidP="00D321CF">
      <w:pPr>
        <w:spacing w:before="120" w:line="360" w:lineRule="auto"/>
        <w:ind w:firstLine="851"/>
        <w:jc w:val="both"/>
        <w:rPr>
          <w:rFonts w:ascii="Arial" w:hAnsi="Arial" w:cs="Arial"/>
        </w:rPr>
      </w:pPr>
      <w:r w:rsidRPr="00D321CF">
        <w:rPr>
          <w:rFonts w:ascii="Arial" w:hAnsi="Arial" w:cs="Arial"/>
        </w:rPr>
        <w:t>4) Ч</w:t>
      </w:r>
      <w:r w:rsidR="00003846" w:rsidRPr="00D321CF">
        <w:rPr>
          <w:rFonts w:ascii="Arial" w:hAnsi="Arial" w:cs="Arial"/>
        </w:rPr>
        <w:t>етвертое предложение пункта 14 приложения</w:t>
      </w:r>
      <w:r w:rsidR="00B40B05" w:rsidRPr="00D321CF">
        <w:rPr>
          <w:rFonts w:ascii="Arial" w:hAnsi="Arial" w:cs="Arial"/>
        </w:rPr>
        <w:t xml:space="preserve"> 1</w:t>
      </w:r>
      <w:r w:rsidR="00003846" w:rsidRPr="00D321CF">
        <w:rPr>
          <w:rFonts w:ascii="Arial" w:hAnsi="Arial" w:cs="Arial"/>
        </w:rPr>
        <w:t xml:space="preserve"> к решению изложить в следующей редакции:</w:t>
      </w:r>
    </w:p>
    <w:p w:rsidR="00D321CF" w:rsidRDefault="00003846" w:rsidP="00D321CF">
      <w:pPr>
        <w:spacing w:before="120" w:line="360" w:lineRule="auto"/>
        <w:ind w:firstLine="851"/>
        <w:jc w:val="both"/>
        <w:rPr>
          <w:rFonts w:ascii="Arial" w:hAnsi="Arial" w:cs="Arial"/>
        </w:rPr>
      </w:pPr>
      <w:r w:rsidRPr="00D321CF">
        <w:rPr>
          <w:rFonts w:ascii="Arial" w:hAnsi="Arial" w:cs="Arial"/>
        </w:rPr>
        <w:t>«В данном случае рассмотрение вопроса откладывается, но не более чем на десять календарных дней со дня поступления информации о наличии у лица, замещающего муниципальную должность, уважительной причины, а в случае если комиссия должна рассмотреть заявление о досрочном прекращении полномочий или заявление о применении меры ответственности – не более чем на пять календарных дней.»;</w:t>
      </w:r>
    </w:p>
    <w:p w:rsidR="00D321CF" w:rsidRDefault="00003846" w:rsidP="00D321CF">
      <w:pPr>
        <w:spacing w:before="120" w:line="360" w:lineRule="auto"/>
        <w:ind w:firstLine="851"/>
        <w:jc w:val="both"/>
        <w:rPr>
          <w:rFonts w:ascii="Arial" w:hAnsi="Arial" w:cs="Arial"/>
        </w:rPr>
      </w:pPr>
      <w:r w:rsidRPr="00D321CF">
        <w:rPr>
          <w:rFonts w:ascii="Arial" w:hAnsi="Arial" w:cs="Arial"/>
        </w:rPr>
        <w:t>5) пункт 17 приложения</w:t>
      </w:r>
      <w:r w:rsidR="00A01A26" w:rsidRPr="00D321CF">
        <w:rPr>
          <w:rFonts w:ascii="Arial" w:hAnsi="Arial" w:cs="Arial"/>
        </w:rPr>
        <w:t xml:space="preserve"> 1</w:t>
      </w:r>
      <w:r w:rsidRPr="00D321CF">
        <w:rPr>
          <w:rFonts w:ascii="Arial" w:hAnsi="Arial" w:cs="Arial"/>
        </w:rPr>
        <w:t xml:space="preserve"> к решению изложить в следующей редакции:</w:t>
      </w:r>
    </w:p>
    <w:p w:rsidR="00D321CF" w:rsidRDefault="00003846" w:rsidP="00D321CF">
      <w:pPr>
        <w:spacing w:before="120" w:line="360" w:lineRule="auto"/>
        <w:ind w:firstLine="851"/>
        <w:jc w:val="both"/>
        <w:rPr>
          <w:rFonts w:ascii="Arial" w:hAnsi="Arial" w:cs="Arial"/>
        </w:rPr>
      </w:pPr>
      <w:r w:rsidRPr="00D321CF">
        <w:rPr>
          <w:rFonts w:ascii="Arial" w:hAnsi="Arial" w:cs="Arial"/>
        </w:rPr>
        <w:t>«17. Комиссия в срок, не превышающий три календарных дня после дня проведения заседания, подготавливает и вносит в Совет депутатов по итогам рассмотрения:</w:t>
      </w:r>
    </w:p>
    <w:p w:rsidR="00D321CF" w:rsidRDefault="00003846" w:rsidP="00D321CF">
      <w:pPr>
        <w:spacing w:before="120" w:line="360" w:lineRule="auto"/>
        <w:ind w:firstLine="851"/>
        <w:jc w:val="both"/>
        <w:rPr>
          <w:rFonts w:ascii="Arial" w:hAnsi="Arial" w:cs="Arial"/>
        </w:rPr>
      </w:pPr>
      <w:r w:rsidRPr="00003846">
        <w:rPr>
          <w:rFonts w:ascii="Arial" w:hAnsi="Arial" w:cs="Arial"/>
        </w:rPr>
        <w:t>1) заявления о досрочном прекращении полномочий – проект решения Совета депутатов о досрочном прекращении полномочий лица, замещающего муниципальную должность;</w:t>
      </w:r>
    </w:p>
    <w:p w:rsidR="00D321CF" w:rsidRDefault="00003846" w:rsidP="00D321CF">
      <w:pPr>
        <w:spacing w:before="120" w:line="360" w:lineRule="auto"/>
        <w:ind w:firstLine="851"/>
        <w:jc w:val="both"/>
        <w:rPr>
          <w:rFonts w:ascii="Arial" w:hAnsi="Arial" w:cs="Arial"/>
        </w:rPr>
      </w:pPr>
      <w:r w:rsidRPr="00003846">
        <w:rPr>
          <w:rFonts w:ascii="Arial" w:hAnsi="Arial" w:cs="Arial"/>
        </w:rPr>
        <w:t xml:space="preserve">2) заявления о применении меры ответственности – заключение комиссии и проект решения, предусмотренные Порядком принятия решения о применении к депутату Совета депутатов поселения Сосенское, главе поселения Сосенское мер ответственности, установленных частью 7.3-1 статьи 40 Федерального закона от 6 октября 2003 года № 131-ФЗ «Об общих принципах организации местного </w:t>
      </w:r>
      <w:r w:rsidRPr="00003846">
        <w:rPr>
          <w:rFonts w:ascii="Arial" w:hAnsi="Arial" w:cs="Arial"/>
        </w:rPr>
        <w:lastRenderedPageBreak/>
        <w:t>самоуправления в Российской Федерации», утвержденного решением Совета депутатов.»;</w:t>
      </w:r>
    </w:p>
    <w:p w:rsidR="00D321CF" w:rsidRDefault="00003846" w:rsidP="00D321CF">
      <w:pPr>
        <w:spacing w:before="120" w:line="360" w:lineRule="auto"/>
        <w:ind w:firstLine="851"/>
        <w:jc w:val="both"/>
        <w:rPr>
          <w:rFonts w:ascii="Arial" w:hAnsi="Arial" w:cs="Arial"/>
        </w:rPr>
      </w:pPr>
      <w:r w:rsidRPr="00003846">
        <w:rPr>
          <w:rFonts w:ascii="Arial" w:hAnsi="Arial" w:cs="Arial"/>
        </w:rPr>
        <w:t>6) в пункте 25 приложения</w:t>
      </w:r>
      <w:r w:rsidR="00A01A26">
        <w:rPr>
          <w:rFonts w:ascii="Arial" w:hAnsi="Arial" w:cs="Arial"/>
        </w:rPr>
        <w:t xml:space="preserve"> 1</w:t>
      </w:r>
      <w:r w:rsidRPr="00003846">
        <w:rPr>
          <w:rFonts w:ascii="Arial" w:hAnsi="Arial" w:cs="Arial"/>
        </w:rPr>
        <w:t xml:space="preserve"> к решению после слова «трех» дополнить словом «рабочих».</w:t>
      </w:r>
    </w:p>
    <w:p w:rsidR="003E2538" w:rsidRPr="00E47714" w:rsidRDefault="003E2538" w:rsidP="003E2538">
      <w:pPr>
        <w:pStyle w:val="a5"/>
        <w:numPr>
          <w:ilvl w:val="0"/>
          <w:numId w:val="3"/>
        </w:numPr>
        <w:spacing w:before="120" w:after="120" w:line="360" w:lineRule="auto"/>
        <w:ind w:left="0" w:firstLine="851"/>
        <w:contextualSpacing w:val="0"/>
        <w:jc w:val="both"/>
        <w:rPr>
          <w:rFonts w:ascii="Arial" w:hAnsi="Arial" w:cs="Arial"/>
        </w:rPr>
      </w:pPr>
      <w:r w:rsidRPr="00E47714">
        <w:rPr>
          <w:rFonts w:ascii="Arial" w:hAnsi="Arial" w:cs="Arial"/>
        </w:rPr>
        <w:t xml:space="preserve">Настоящее </w:t>
      </w:r>
      <w:r>
        <w:rPr>
          <w:rFonts w:ascii="Arial" w:hAnsi="Arial" w:cs="Arial"/>
        </w:rPr>
        <w:t>р</w:t>
      </w:r>
      <w:r w:rsidRPr="00E47714">
        <w:rPr>
          <w:rFonts w:ascii="Arial" w:hAnsi="Arial" w:cs="Arial"/>
        </w:rPr>
        <w:t>ешение вступает в силу со дня его принятия.</w:t>
      </w:r>
    </w:p>
    <w:p w:rsidR="003E2538" w:rsidRPr="00A163BA" w:rsidRDefault="003E2538" w:rsidP="003E2538">
      <w:pPr>
        <w:pStyle w:val="a5"/>
        <w:numPr>
          <w:ilvl w:val="0"/>
          <w:numId w:val="3"/>
        </w:numPr>
        <w:spacing w:before="120" w:after="120" w:line="360" w:lineRule="auto"/>
        <w:ind w:left="0" w:firstLine="851"/>
        <w:contextualSpacing w:val="0"/>
        <w:jc w:val="both"/>
        <w:rPr>
          <w:rFonts w:ascii="Arial" w:hAnsi="Arial" w:cs="Arial"/>
        </w:rPr>
      </w:pPr>
      <w:r>
        <w:rPr>
          <w:rFonts w:ascii="Arial" w:hAnsi="Arial" w:cs="Arial"/>
        </w:rPr>
        <w:t xml:space="preserve"> </w:t>
      </w:r>
      <w:r w:rsidRPr="00A163BA">
        <w:rPr>
          <w:rFonts w:ascii="Arial" w:hAnsi="Arial" w:cs="Arial"/>
        </w:rPr>
        <w:t xml:space="preserve">Опубликовать настоящее </w:t>
      </w:r>
      <w:r>
        <w:rPr>
          <w:rFonts w:ascii="Arial" w:hAnsi="Arial" w:cs="Arial"/>
        </w:rPr>
        <w:t>р</w:t>
      </w:r>
      <w:r w:rsidRPr="00A163BA">
        <w:rPr>
          <w:rFonts w:ascii="Arial" w:hAnsi="Arial" w:cs="Arial"/>
        </w:rPr>
        <w:t>ешение в бюллетене «Московский муниципальный вестник» и разместить на официальном сайте органов местного самоуправления поселения Сосенское в информационно-телекоммуникационной сети «Интернет».</w:t>
      </w:r>
    </w:p>
    <w:p w:rsidR="003E2538" w:rsidRDefault="003E2538" w:rsidP="003E2538">
      <w:pPr>
        <w:pStyle w:val="a5"/>
        <w:numPr>
          <w:ilvl w:val="0"/>
          <w:numId w:val="3"/>
        </w:numPr>
        <w:spacing w:before="120" w:after="120" w:line="360" w:lineRule="auto"/>
        <w:ind w:left="0" w:firstLine="851"/>
        <w:contextualSpacing w:val="0"/>
        <w:jc w:val="both"/>
        <w:rPr>
          <w:rFonts w:ascii="Arial" w:hAnsi="Arial" w:cs="Arial"/>
        </w:rPr>
      </w:pPr>
      <w:r w:rsidRPr="00E47714">
        <w:rPr>
          <w:rFonts w:ascii="Arial" w:hAnsi="Arial" w:cs="Arial"/>
        </w:rPr>
        <w:t>Конт</w:t>
      </w:r>
      <w:r>
        <w:rPr>
          <w:rFonts w:ascii="Arial" w:hAnsi="Arial" w:cs="Arial"/>
        </w:rPr>
        <w:t>роль за исполнением настоящего р</w:t>
      </w:r>
      <w:r w:rsidRPr="00E47714">
        <w:rPr>
          <w:rFonts w:ascii="Arial" w:hAnsi="Arial" w:cs="Arial"/>
        </w:rPr>
        <w:t>ешения возложить на главу поселения Сосенское Бармашева К.О.</w:t>
      </w:r>
    </w:p>
    <w:p w:rsidR="003E2538" w:rsidRDefault="003E2538" w:rsidP="00D321CF">
      <w:pPr>
        <w:spacing w:before="120" w:line="360" w:lineRule="auto"/>
        <w:ind w:firstLine="851"/>
        <w:jc w:val="both"/>
        <w:rPr>
          <w:rFonts w:ascii="Arial" w:hAnsi="Arial" w:cs="Arial"/>
        </w:rPr>
      </w:pPr>
    </w:p>
    <w:p w:rsidR="00003846" w:rsidRPr="008E14F7" w:rsidRDefault="00003846" w:rsidP="00003846">
      <w:pPr>
        <w:pStyle w:val="a5"/>
        <w:spacing w:before="120" w:after="240" w:line="276" w:lineRule="auto"/>
        <w:ind w:left="0" w:right="-472"/>
        <w:contextualSpacing w:val="0"/>
        <w:jc w:val="both"/>
        <w:rPr>
          <w:rFonts w:ascii="Arial" w:hAnsi="Arial" w:cs="Arial"/>
        </w:rPr>
      </w:pPr>
    </w:p>
    <w:p w:rsidR="008E14F7" w:rsidRDefault="00003846" w:rsidP="008E14F7">
      <w:pPr>
        <w:pStyle w:val="a5"/>
        <w:spacing w:before="120" w:after="120" w:line="276" w:lineRule="auto"/>
        <w:ind w:left="-284" w:right="-472"/>
        <w:contextualSpacing w:val="0"/>
        <w:jc w:val="both"/>
        <w:rPr>
          <w:sz w:val="20"/>
          <w:szCs w:val="20"/>
        </w:rPr>
      </w:pPr>
      <w:r>
        <w:rPr>
          <w:rFonts w:ascii="Arial" w:hAnsi="Arial" w:cs="Arial"/>
          <w:b/>
          <w:bCs/>
        </w:rPr>
        <w:t>Глава</w:t>
      </w:r>
      <w:r w:rsidR="00DC396D" w:rsidRPr="00DC396D">
        <w:rPr>
          <w:rFonts w:ascii="Arial" w:hAnsi="Arial" w:cs="Arial"/>
          <w:b/>
          <w:bCs/>
        </w:rPr>
        <w:t xml:space="preserve"> поселения Сосенское</w:t>
      </w:r>
      <w:r w:rsidR="00DC396D" w:rsidRPr="00DC396D">
        <w:rPr>
          <w:rFonts w:ascii="Arial" w:hAnsi="Arial" w:cs="Arial"/>
          <w:b/>
          <w:bCs/>
        </w:rPr>
        <w:tab/>
      </w:r>
      <w:r w:rsidR="00DC396D" w:rsidRPr="00DC396D">
        <w:rPr>
          <w:rFonts w:ascii="Arial" w:hAnsi="Arial" w:cs="Arial"/>
          <w:b/>
          <w:bCs/>
        </w:rPr>
        <w:tab/>
      </w:r>
      <w:r w:rsidR="00DC396D" w:rsidRPr="00DC396D">
        <w:rPr>
          <w:rFonts w:ascii="Arial" w:hAnsi="Arial" w:cs="Arial"/>
          <w:b/>
          <w:bCs/>
        </w:rPr>
        <w:tab/>
      </w:r>
      <w:r w:rsidR="00DC396D" w:rsidRPr="00DC396D">
        <w:rPr>
          <w:rFonts w:ascii="Arial" w:hAnsi="Arial" w:cs="Arial"/>
          <w:b/>
          <w:bCs/>
        </w:rPr>
        <w:tab/>
      </w:r>
      <w:r w:rsidR="008E14F7">
        <w:rPr>
          <w:rFonts w:ascii="Arial" w:hAnsi="Arial" w:cs="Arial"/>
          <w:b/>
          <w:bCs/>
        </w:rPr>
        <w:tab/>
      </w:r>
      <w:r>
        <w:rPr>
          <w:rFonts w:ascii="Arial" w:hAnsi="Arial" w:cs="Arial"/>
          <w:b/>
          <w:bCs/>
        </w:rPr>
        <w:t xml:space="preserve">                    К.О. Бармашев</w:t>
      </w:r>
    </w:p>
    <w:p w:rsidR="00003846" w:rsidRDefault="00003846" w:rsidP="0018237C">
      <w:pPr>
        <w:pStyle w:val="ad"/>
        <w:ind w:left="7088" w:right="-448"/>
        <w:jc w:val="right"/>
        <w:rPr>
          <w:sz w:val="20"/>
          <w:szCs w:val="20"/>
        </w:rPr>
      </w:pPr>
    </w:p>
    <w:p w:rsidR="00003846" w:rsidRDefault="00003846" w:rsidP="0018237C">
      <w:pPr>
        <w:pStyle w:val="ad"/>
        <w:ind w:left="7088" w:right="-448"/>
        <w:jc w:val="right"/>
        <w:rPr>
          <w:sz w:val="20"/>
          <w:szCs w:val="20"/>
        </w:rPr>
      </w:pPr>
    </w:p>
    <w:p w:rsidR="00003846" w:rsidRDefault="00003846" w:rsidP="0018237C">
      <w:pPr>
        <w:pStyle w:val="ad"/>
        <w:ind w:left="7088" w:right="-448"/>
        <w:jc w:val="right"/>
        <w:rPr>
          <w:sz w:val="20"/>
          <w:szCs w:val="20"/>
        </w:rPr>
      </w:pPr>
    </w:p>
    <w:p w:rsidR="00003846" w:rsidRDefault="00003846" w:rsidP="0018237C">
      <w:pPr>
        <w:pStyle w:val="ad"/>
        <w:ind w:left="7088" w:right="-448"/>
        <w:jc w:val="right"/>
        <w:rPr>
          <w:sz w:val="20"/>
          <w:szCs w:val="20"/>
        </w:rPr>
      </w:pPr>
    </w:p>
    <w:p w:rsidR="00003846" w:rsidRDefault="00003846" w:rsidP="0018237C">
      <w:pPr>
        <w:pStyle w:val="ad"/>
        <w:ind w:left="7088" w:right="-448"/>
        <w:jc w:val="right"/>
        <w:rPr>
          <w:sz w:val="20"/>
          <w:szCs w:val="20"/>
        </w:rPr>
      </w:pPr>
    </w:p>
    <w:p w:rsidR="00003846" w:rsidRDefault="00003846" w:rsidP="0018237C">
      <w:pPr>
        <w:pStyle w:val="ad"/>
        <w:ind w:left="7088" w:right="-448"/>
        <w:jc w:val="right"/>
        <w:rPr>
          <w:sz w:val="20"/>
          <w:szCs w:val="20"/>
        </w:rPr>
      </w:pPr>
    </w:p>
    <w:p w:rsidR="00003846" w:rsidRDefault="00003846" w:rsidP="0018237C">
      <w:pPr>
        <w:pStyle w:val="ad"/>
        <w:ind w:left="7088" w:right="-448"/>
        <w:jc w:val="right"/>
        <w:rPr>
          <w:sz w:val="20"/>
          <w:szCs w:val="20"/>
        </w:rPr>
      </w:pPr>
    </w:p>
    <w:p w:rsidR="00003846" w:rsidRDefault="00003846" w:rsidP="0018237C">
      <w:pPr>
        <w:pStyle w:val="ad"/>
        <w:ind w:left="7088" w:right="-448"/>
        <w:jc w:val="right"/>
        <w:rPr>
          <w:sz w:val="20"/>
          <w:szCs w:val="20"/>
        </w:rPr>
      </w:pPr>
    </w:p>
    <w:p w:rsidR="00003846" w:rsidRDefault="00003846" w:rsidP="0018237C">
      <w:pPr>
        <w:pStyle w:val="ad"/>
        <w:ind w:left="7088" w:right="-448"/>
        <w:jc w:val="right"/>
        <w:rPr>
          <w:sz w:val="20"/>
          <w:szCs w:val="20"/>
        </w:rPr>
      </w:pPr>
    </w:p>
    <w:p w:rsidR="00003846" w:rsidRDefault="00003846" w:rsidP="0018237C">
      <w:pPr>
        <w:pStyle w:val="ad"/>
        <w:ind w:left="7088" w:right="-448"/>
        <w:jc w:val="right"/>
        <w:rPr>
          <w:sz w:val="20"/>
          <w:szCs w:val="20"/>
        </w:rPr>
      </w:pPr>
    </w:p>
    <w:p w:rsidR="00003846" w:rsidRDefault="00003846" w:rsidP="0018237C">
      <w:pPr>
        <w:pStyle w:val="ad"/>
        <w:ind w:left="7088" w:right="-448"/>
        <w:jc w:val="right"/>
        <w:rPr>
          <w:sz w:val="20"/>
          <w:szCs w:val="20"/>
        </w:rPr>
      </w:pPr>
    </w:p>
    <w:p w:rsidR="00003846" w:rsidRDefault="00003846" w:rsidP="0018237C">
      <w:pPr>
        <w:pStyle w:val="ad"/>
        <w:ind w:left="7088" w:right="-448"/>
        <w:jc w:val="right"/>
        <w:rPr>
          <w:sz w:val="20"/>
          <w:szCs w:val="20"/>
        </w:rPr>
      </w:pPr>
    </w:p>
    <w:p w:rsidR="00003846" w:rsidRDefault="00003846" w:rsidP="0018237C">
      <w:pPr>
        <w:pStyle w:val="ad"/>
        <w:ind w:left="7088" w:right="-448"/>
        <w:jc w:val="right"/>
        <w:rPr>
          <w:sz w:val="20"/>
          <w:szCs w:val="20"/>
        </w:rPr>
      </w:pPr>
    </w:p>
    <w:p w:rsidR="00003846" w:rsidRDefault="00003846" w:rsidP="0018237C">
      <w:pPr>
        <w:pStyle w:val="ad"/>
        <w:ind w:left="7088" w:right="-448"/>
        <w:jc w:val="right"/>
        <w:rPr>
          <w:sz w:val="20"/>
          <w:szCs w:val="20"/>
        </w:rPr>
      </w:pPr>
    </w:p>
    <w:p w:rsidR="00003846" w:rsidRDefault="00003846" w:rsidP="0018237C">
      <w:pPr>
        <w:pStyle w:val="ad"/>
        <w:ind w:left="7088" w:right="-448"/>
        <w:jc w:val="right"/>
        <w:rPr>
          <w:sz w:val="20"/>
          <w:szCs w:val="20"/>
        </w:rPr>
      </w:pPr>
    </w:p>
    <w:p w:rsidR="00003846" w:rsidRDefault="00003846" w:rsidP="0018237C">
      <w:pPr>
        <w:pStyle w:val="ad"/>
        <w:ind w:left="7088" w:right="-448"/>
        <w:jc w:val="right"/>
        <w:rPr>
          <w:sz w:val="20"/>
          <w:szCs w:val="20"/>
        </w:rPr>
      </w:pPr>
    </w:p>
    <w:p w:rsidR="00003846" w:rsidRDefault="00003846" w:rsidP="0018237C">
      <w:pPr>
        <w:pStyle w:val="ad"/>
        <w:ind w:left="7088" w:right="-448"/>
        <w:jc w:val="right"/>
        <w:rPr>
          <w:sz w:val="20"/>
          <w:szCs w:val="20"/>
        </w:rPr>
      </w:pPr>
    </w:p>
    <w:p w:rsidR="00003846" w:rsidRDefault="00003846" w:rsidP="0018237C">
      <w:pPr>
        <w:pStyle w:val="ad"/>
        <w:ind w:left="7088" w:right="-448"/>
        <w:jc w:val="right"/>
        <w:rPr>
          <w:sz w:val="20"/>
          <w:szCs w:val="20"/>
        </w:rPr>
      </w:pPr>
    </w:p>
    <w:p w:rsidR="00003846" w:rsidRDefault="00003846" w:rsidP="0018237C">
      <w:pPr>
        <w:pStyle w:val="ad"/>
        <w:ind w:left="7088" w:right="-448"/>
        <w:jc w:val="right"/>
        <w:rPr>
          <w:sz w:val="20"/>
          <w:szCs w:val="20"/>
        </w:rPr>
      </w:pPr>
    </w:p>
    <w:p w:rsidR="00003846" w:rsidRDefault="00003846" w:rsidP="0018237C">
      <w:pPr>
        <w:pStyle w:val="ad"/>
        <w:ind w:left="7088" w:right="-448"/>
        <w:jc w:val="right"/>
        <w:rPr>
          <w:sz w:val="20"/>
          <w:szCs w:val="20"/>
        </w:rPr>
      </w:pPr>
    </w:p>
    <w:p w:rsidR="00003846" w:rsidRDefault="00003846" w:rsidP="0018237C">
      <w:pPr>
        <w:pStyle w:val="ad"/>
        <w:ind w:left="7088" w:right="-448"/>
        <w:jc w:val="right"/>
        <w:rPr>
          <w:sz w:val="20"/>
          <w:szCs w:val="20"/>
        </w:rPr>
      </w:pPr>
    </w:p>
    <w:p w:rsidR="00003846" w:rsidRDefault="00003846" w:rsidP="0018237C">
      <w:pPr>
        <w:pStyle w:val="ad"/>
        <w:ind w:left="7088" w:right="-448"/>
        <w:jc w:val="right"/>
        <w:rPr>
          <w:sz w:val="20"/>
          <w:szCs w:val="20"/>
        </w:rPr>
      </w:pPr>
    </w:p>
    <w:p w:rsidR="00003846" w:rsidRDefault="00003846" w:rsidP="0018237C">
      <w:pPr>
        <w:pStyle w:val="ad"/>
        <w:ind w:left="7088" w:right="-448"/>
        <w:jc w:val="right"/>
        <w:rPr>
          <w:sz w:val="20"/>
          <w:szCs w:val="20"/>
        </w:rPr>
      </w:pPr>
    </w:p>
    <w:p w:rsidR="00003846" w:rsidRDefault="00003846" w:rsidP="0018237C">
      <w:pPr>
        <w:pStyle w:val="ad"/>
        <w:ind w:left="7088" w:right="-448"/>
        <w:jc w:val="right"/>
        <w:rPr>
          <w:sz w:val="20"/>
          <w:szCs w:val="20"/>
        </w:rPr>
      </w:pPr>
    </w:p>
    <w:p w:rsidR="00003846" w:rsidRDefault="00003846" w:rsidP="0018237C">
      <w:pPr>
        <w:pStyle w:val="ad"/>
        <w:ind w:left="7088" w:right="-448"/>
        <w:jc w:val="right"/>
        <w:rPr>
          <w:sz w:val="20"/>
          <w:szCs w:val="20"/>
        </w:rPr>
      </w:pPr>
    </w:p>
    <w:p w:rsidR="00003846" w:rsidRDefault="00003846" w:rsidP="0018237C">
      <w:pPr>
        <w:pStyle w:val="ad"/>
        <w:ind w:left="7088" w:right="-448"/>
        <w:jc w:val="right"/>
        <w:rPr>
          <w:sz w:val="20"/>
          <w:szCs w:val="20"/>
        </w:rPr>
      </w:pPr>
    </w:p>
    <w:p w:rsidR="00003846" w:rsidRDefault="00003846" w:rsidP="0018237C">
      <w:pPr>
        <w:pStyle w:val="ad"/>
        <w:ind w:left="7088" w:right="-448"/>
        <w:jc w:val="right"/>
        <w:rPr>
          <w:sz w:val="20"/>
          <w:szCs w:val="20"/>
        </w:rPr>
      </w:pPr>
    </w:p>
    <w:p w:rsidR="00003846" w:rsidRDefault="00003846" w:rsidP="0018237C">
      <w:pPr>
        <w:pStyle w:val="ad"/>
        <w:ind w:left="7088" w:right="-448"/>
        <w:jc w:val="right"/>
        <w:rPr>
          <w:sz w:val="20"/>
          <w:szCs w:val="20"/>
        </w:rPr>
      </w:pPr>
    </w:p>
    <w:p w:rsidR="00003846" w:rsidRDefault="00003846" w:rsidP="0018237C">
      <w:pPr>
        <w:pStyle w:val="ad"/>
        <w:ind w:left="7088" w:right="-448"/>
        <w:jc w:val="right"/>
        <w:rPr>
          <w:sz w:val="20"/>
          <w:szCs w:val="20"/>
        </w:rPr>
      </w:pPr>
    </w:p>
    <w:p w:rsidR="00003846" w:rsidRDefault="00003846" w:rsidP="0018237C">
      <w:pPr>
        <w:pStyle w:val="ad"/>
        <w:ind w:left="7088" w:right="-448"/>
        <w:jc w:val="right"/>
        <w:rPr>
          <w:sz w:val="20"/>
          <w:szCs w:val="20"/>
        </w:rPr>
      </w:pPr>
    </w:p>
    <w:p w:rsidR="00003846" w:rsidRDefault="00003846" w:rsidP="0018237C">
      <w:pPr>
        <w:pStyle w:val="ad"/>
        <w:ind w:left="7088" w:right="-448"/>
        <w:jc w:val="right"/>
        <w:rPr>
          <w:sz w:val="20"/>
          <w:szCs w:val="20"/>
        </w:rPr>
      </w:pPr>
    </w:p>
    <w:p w:rsidR="00003846" w:rsidRDefault="00003846" w:rsidP="0018237C">
      <w:pPr>
        <w:pStyle w:val="ad"/>
        <w:ind w:left="7088" w:right="-448"/>
        <w:jc w:val="right"/>
        <w:rPr>
          <w:sz w:val="20"/>
          <w:szCs w:val="20"/>
        </w:rPr>
      </w:pPr>
    </w:p>
    <w:p w:rsidR="00144DF5" w:rsidRPr="00144DF5" w:rsidRDefault="00144DF5" w:rsidP="00003846">
      <w:pPr>
        <w:shd w:val="clear" w:color="auto" w:fill="FFFFFF" w:themeFill="background1"/>
        <w:tabs>
          <w:tab w:val="left" w:pos="9638"/>
        </w:tabs>
        <w:spacing w:before="120" w:after="120"/>
        <w:ind w:right="-472"/>
        <w:jc w:val="both"/>
        <w:rPr>
          <w:sz w:val="28"/>
          <w:szCs w:val="28"/>
        </w:rPr>
      </w:pPr>
    </w:p>
    <w:sectPr w:rsidR="00144DF5" w:rsidRPr="00144DF5" w:rsidSect="00D321CF">
      <w:footnotePr>
        <w:numRestart w:val="eachPage"/>
      </w:footnotePr>
      <w:pgSz w:w="11906" w:h="16838"/>
      <w:pgMar w:top="709" w:right="849" w:bottom="56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E63" w:rsidRDefault="00C12E63" w:rsidP="0013103D">
      <w:r>
        <w:separator/>
      </w:r>
    </w:p>
  </w:endnote>
  <w:endnote w:type="continuationSeparator" w:id="0">
    <w:p w:rsidR="00C12E63" w:rsidRDefault="00C12E63" w:rsidP="00131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E63" w:rsidRDefault="00C12E63" w:rsidP="0013103D">
      <w:r>
        <w:separator/>
      </w:r>
    </w:p>
  </w:footnote>
  <w:footnote w:type="continuationSeparator" w:id="0">
    <w:p w:rsidR="00C12E63" w:rsidRDefault="00C12E63" w:rsidP="001310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825BB"/>
    <w:multiLevelType w:val="multilevel"/>
    <w:tmpl w:val="BB76164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0FC810B4"/>
    <w:multiLevelType w:val="hybridMultilevel"/>
    <w:tmpl w:val="96DCFC22"/>
    <w:lvl w:ilvl="0" w:tplc="BEC07DC6">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CCA3B24"/>
    <w:multiLevelType w:val="multilevel"/>
    <w:tmpl w:val="2690E038"/>
    <w:lvl w:ilvl="0">
      <w:start w:val="1"/>
      <w:numFmt w:val="decimal"/>
      <w:lvlText w:val="%1."/>
      <w:lvlJc w:val="left"/>
      <w:pPr>
        <w:ind w:left="1443" w:hanging="876"/>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15:restartNumberingAfterBreak="0">
    <w:nsid w:val="1E670601"/>
    <w:multiLevelType w:val="multilevel"/>
    <w:tmpl w:val="059C6DC6"/>
    <w:lvl w:ilvl="0">
      <w:start w:val="1"/>
      <w:numFmt w:val="decimal"/>
      <w:lvlText w:val="%1."/>
      <w:lvlJc w:val="left"/>
      <w:pPr>
        <w:ind w:left="408" w:hanging="408"/>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F6D1794"/>
    <w:multiLevelType w:val="multilevel"/>
    <w:tmpl w:val="3014F2C6"/>
    <w:lvl w:ilvl="0">
      <w:start w:val="1"/>
      <w:numFmt w:val="decimal"/>
      <w:lvlText w:val="%1."/>
      <w:lvlJc w:val="left"/>
      <w:pPr>
        <w:ind w:left="927" w:hanging="360"/>
      </w:pPr>
      <w:rPr>
        <w:rFonts w:ascii="Arial" w:eastAsia="Times New Roman" w:hAnsi="Arial" w:cs="Arial" w:hint="default"/>
        <w:b w:val="0"/>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31024A12"/>
    <w:multiLevelType w:val="hybridMultilevel"/>
    <w:tmpl w:val="A17ED5B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507E49DD"/>
    <w:multiLevelType w:val="hybridMultilevel"/>
    <w:tmpl w:val="EB2A4B5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3"/>
  </w:num>
  <w:num w:numId="3">
    <w:abstractNumId w:val="4"/>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F48"/>
    <w:rsid w:val="00003846"/>
    <w:rsid w:val="000366A5"/>
    <w:rsid w:val="000B4B38"/>
    <w:rsid w:val="000C0DCD"/>
    <w:rsid w:val="0010297A"/>
    <w:rsid w:val="0013103D"/>
    <w:rsid w:val="00144DF5"/>
    <w:rsid w:val="00171531"/>
    <w:rsid w:val="0018237C"/>
    <w:rsid w:val="00243CF8"/>
    <w:rsid w:val="00292F64"/>
    <w:rsid w:val="002E749D"/>
    <w:rsid w:val="00315BF6"/>
    <w:rsid w:val="00386561"/>
    <w:rsid w:val="00390680"/>
    <w:rsid w:val="003B5428"/>
    <w:rsid w:val="003E2538"/>
    <w:rsid w:val="003E63A5"/>
    <w:rsid w:val="0042549C"/>
    <w:rsid w:val="004520F1"/>
    <w:rsid w:val="00490E2C"/>
    <w:rsid w:val="00491946"/>
    <w:rsid w:val="004B3A6B"/>
    <w:rsid w:val="004F7950"/>
    <w:rsid w:val="00504DFA"/>
    <w:rsid w:val="00523FB2"/>
    <w:rsid w:val="00537F9E"/>
    <w:rsid w:val="00550B2E"/>
    <w:rsid w:val="005663C8"/>
    <w:rsid w:val="00576BF1"/>
    <w:rsid w:val="00613AA9"/>
    <w:rsid w:val="006165A1"/>
    <w:rsid w:val="00647F08"/>
    <w:rsid w:val="00674B75"/>
    <w:rsid w:val="006C74AA"/>
    <w:rsid w:val="006E3FE4"/>
    <w:rsid w:val="006E7F81"/>
    <w:rsid w:val="00705CA1"/>
    <w:rsid w:val="0072287B"/>
    <w:rsid w:val="00743A47"/>
    <w:rsid w:val="00744389"/>
    <w:rsid w:val="007839B2"/>
    <w:rsid w:val="00791B9F"/>
    <w:rsid w:val="007E5C6D"/>
    <w:rsid w:val="007F2142"/>
    <w:rsid w:val="007F704F"/>
    <w:rsid w:val="00800847"/>
    <w:rsid w:val="00810495"/>
    <w:rsid w:val="00825F1C"/>
    <w:rsid w:val="00841C80"/>
    <w:rsid w:val="0085753A"/>
    <w:rsid w:val="008C0D0C"/>
    <w:rsid w:val="008D12D7"/>
    <w:rsid w:val="008E14A8"/>
    <w:rsid w:val="008E14F7"/>
    <w:rsid w:val="00954C70"/>
    <w:rsid w:val="00974D8C"/>
    <w:rsid w:val="009C0448"/>
    <w:rsid w:val="00A01A26"/>
    <w:rsid w:val="00A5754F"/>
    <w:rsid w:val="00A9297D"/>
    <w:rsid w:val="00AA0156"/>
    <w:rsid w:val="00AA4EC8"/>
    <w:rsid w:val="00AB1BF8"/>
    <w:rsid w:val="00AC5A36"/>
    <w:rsid w:val="00AD501B"/>
    <w:rsid w:val="00B2009D"/>
    <w:rsid w:val="00B32F00"/>
    <w:rsid w:val="00B40B05"/>
    <w:rsid w:val="00B476FD"/>
    <w:rsid w:val="00B601B7"/>
    <w:rsid w:val="00B63819"/>
    <w:rsid w:val="00B64CB2"/>
    <w:rsid w:val="00BB25DA"/>
    <w:rsid w:val="00C12E63"/>
    <w:rsid w:val="00C46D0E"/>
    <w:rsid w:val="00C6163E"/>
    <w:rsid w:val="00C747BC"/>
    <w:rsid w:val="00CA08F6"/>
    <w:rsid w:val="00CE3C55"/>
    <w:rsid w:val="00CE495C"/>
    <w:rsid w:val="00D321CF"/>
    <w:rsid w:val="00D449D3"/>
    <w:rsid w:val="00D832D7"/>
    <w:rsid w:val="00DA1149"/>
    <w:rsid w:val="00DB7EEC"/>
    <w:rsid w:val="00DC396D"/>
    <w:rsid w:val="00DE383B"/>
    <w:rsid w:val="00E0533C"/>
    <w:rsid w:val="00E52F48"/>
    <w:rsid w:val="00E539E4"/>
    <w:rsid w:val="00E5475C"/>
    <w:rsid w:val="00E71937"/>
    <w:rsid w:val="00E757F9"/>
    <w:rsid w:val="00EA51CB"/>
    <w:rsid w:val="00EC7CD2"/>
    <w:rsid w:val="00F26D70"/>
    <w:rsid w:val="00F672BE"/>
    <w:rsid w:val="00F87B54"/>
    <w:rsid w:val="00FF3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000B2"/>
  <w15:docId w15:val="{6DFD1967-1366-463E-9F7E-041F9F5DD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C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54C7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
    <w:name w:val="Style 2"/>
    <w:basedOn w:val="a"/>
    <w:rsid w:val="00954C70"/>
    <w:pPr>
      <w:widowControl w:val="0"/>
      <w:autoSpaceDE w:val="0"/>
      <w:autoSpaceDN w:val="0"/>
      <w:ind w:left="36"/>
    </w:pPr>
  </w:style>
  <w:style w:type="paragraph" w:styleId="a3">
    <w:name w:val="Balloon Text"/>
    <w:basedOn w:val="a"/>
    <w:link w:val="a4"/>
    <w:uiPriority w:val="99"/>
    <w:semiHidden/>
    <w:unhideWhenUsed/>
    <w:rsid w:val="00954C70"/>
    <w:rPr>
      <w:rFonts w:ascii="Tahoma" w:hAnsi="Tahoma" w:cs="Tahoma"/>
      <w:sz w:val="16"/>
      <w:szCs w:val="16"/>
    </w:rPr>
  </w:style>
  <w:style w:type="character" w:customStyle="1" w:styleId="a4">
    <w:name w:val="Текст выноски Знак"/>
    <w:basedOn w:val="a0"/>
    <w:link w:val="a3"/>
    <w:uiPriority w:val="99"/>
    <w:semiHidden/>
    <w:rsid w:val="00954C70"/>
    <w:rPr>
      <w:rFonts w:ascii="Tahoma" w:eastAsia="Times New Roman" w:hAnsi="Tahoma" w:cs="Tahoma"/>
      <w:sz w:val="16"/>
      <w:szCs w:val="16"/>
      <w:lang w:eastAsia="ru-RU"/>
    </w:rPr>
  </w:style>
  <w:style w:type="paragraph" w:styleId="a5">
    <w:name w:val="List Paragraph"/>
    <w:basedOn w:val="a"/>
    <w:uiPriority w:val="34"/>
    <w:qFormat/>
    <w:rsid w:val="00954C70"/>
    <w:pPr>
      <w:ind w:left="720"/>
      <w:contextualSpacing/>
    </w:pPr>
  </w:style>
  <w:style w:type="paragraph" w:styleId="a6">
    <w:name w:val="footnote text"/>
    <w:basedOn w:val="a"/>
    <w:link w:val="a7"/>
    <w:rsid w:val="0013103D"/>
    <w:pPr>
      <w:widowControl w:val="0"/>
      <w:autoSpaceDE w:val="0"/>
      <w:autoSpaceDN w:val="0"/>
      <w:adjustRightInd w:val="0"/>
    </w:pPr>
    <w:rPr>
      <w:rFonts w:ascii="Arial" w:hAnsi="Arial" w:cs="Arial"/>
      <w:sz w:val="20"/>
      <w:szCs w:val="20"/>
    </w:rPr>
  </w:style>
  <w:style w:type="character" w:customStyle="1" w:styleId="a7">
    <w:name w:val="Текст сноски Знак"/>
    <w:basedOn w:val="a0"/>
    <w:link w:val="a6"/>
    <w:rsid w:val="0013103D"/>
    <w:rPr>
      <w:rFonts w:ascii="Arial" w:eastAsia="Times New Roman" w:hAnsi="Arial" w:cs="Arial"/>
      <w:sz w:val="20"/>
      <w:szCs w:val="20"/>
      <w:lang w:eastAsia="ru-RU"/>
    </w:rPr>
  </w:style>
  <w:style w:type="character" w:styleId="a8">
    <w:name w:val="footnote reference"/>
    <w:rsid w:val="0013103D"/>
    <w:rPr>
      <w:vertAlign w:val="superscript"/>
    </w:rPr>
  </w:style>
  <w:style w:type="paragraph" w:styleId="a9">
    <w:name w:val="header"/>
    <w:basedOn w:val="a"/>
    <w:link w:val="aa"/>
    <w:uiPriority w:val="99"/>
    <w:rsid w:val="0013103D"/>
    <w:pPr>
      <w:tabs>
        <w:tab w:val="center" w:pos="4677"/>
        <w:tab w:val="right" w:pos="9355"/>
      </w:tabs>
      <w:spacing w:after="200" w:line="276" w:lineRule="auto"/>
    </w:pPr>
    <w:rPr>
      <w:rFonts w:ascii="Calibri" w:eastAsia="Calibri" w:hAnsi="Calibri"/>
      <w:sz w:val="22"/>
      <w:szCs w:val="22"/>
      <w:lang w:eastAsia="en-US"/>
    </w:rPr>
  </w:style>
  <w:style w:type="character" w:customStyle="1" w:styleId="aa">
    <w:name w:val="Верхний колонтитул Знак"/>
    <w:basedOn w:val="a0"/>
    <w:link w:val="a9"/>
    <w:uiPriority w:val="99"/>
    <w:rsid w:val="0013103D"/>
    <w:rPr>
      <w:rFonts w:ascii="Calibri" w:eastAsia="Calibri" w:hAnsi="Calibri" w:cs="Times New Roman"/>
    </w:rPr>
  </w:style>
  <w:style w:type="paragraph" w:styleId="ab">
    <w:name w:val="footer"/>
    <w:basedOn w:val="a"/>
    <w:link w:val="ac"/>
    <w:uiPriority w:val="99"/>
    <w:unhideWhenUsed/>
    <w:rsid w:val="00744389"/>
    <w:pPr>
      <w:tabs>
        <w:tab w:val="center" w:pos="4677"/>
        <w:tab w:val="right" w:pos="9355"/>
      </w:tabs>
    </w:pPr>
  </w:style>
  <w:style w:type="character" w:customStyle="1" w:styleId="ac">
    <w:name w:val="Нижний колонтитул Знак"/>
    <w:basedOn w:val="a0"/>
    <w:link w:val="ab"/>
    <w:uiPriority w:val="99"/>
    <w:rsid w:val="00744389"/>
    <w:rPr>
      <w:rFonts w:ascii="Times New Roman" w:eastAsia="Times New Roman" w:hAnsi="Times New Roman" w:cs="Times New Roman"/>
      <w:sz w:val="24"/>
      <w:szCs w:val="24"/>
      <w:lang w:eastAsia="ru-RU"/>
    </w:rPr>
  </w:style>
  <w:style w:type="paragraph" w:styleId="ad">
    <w:name w:val="No Spacing"/>
    <w:uiPriority w:val="1"/>
    <w:qFormat/>
    <w:rsid w:val="0018237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3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4304F-DD4E-43CC-9388-4275499E5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660</Words>
  <Characters>3766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evgeniy</dc:creator>
  <cp:lastModifiedBy>СД</cp:lastModifiedBy>
  <cp:revision>12</cp:revision>
  <cp:lastPrinted>2019-07-22T13:34:00Z</cp:lastPrinted>
  <dcterms:created xsi:type="dcterms:W3CDTF">2019-07-12T08:33:00Z</dcterms:created>
  <dcterms:modified xsi:type="dcterms:W3CDTF">2021-06-10T12:24:00Z</dcterms:modified>
</cp:coreProperties>
</file>