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2E" w:rsidRPr="00D8777F" w:rsidRDefault="00D4502E" w:rsidP="00D45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D8777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2356A9F" wp14:editId="46482F14">
            <wp:extent cx="69151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2E" w:rsidRPr="00D8777F" w:rsidRDefault="00D4502E" w:rsidP="00D450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D8777F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D4502E" w:rsidRPr="00D8777F" w:rsidRDefault="00D4502E" w:rsidP="00D450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777F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D4502E" w:rsidRPr="00D8777F" w:rsidRDefault="00D4502E" w:rsidP="00D450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D4502E" w:rsidRPr="00D8777F" w:rsidRDefault="00D4502E" w:rsidP="00D450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D8777F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5B65BC" w:rsidRPr="00CB3DF6" w:rsidRDefault="005B65BC" w:rsidP="00CB3DF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65BC" w:rsidRPr="00CB3DF6" w:rsidRDefault="005B65BC" w:rsidP="00CB3DF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65BC" w:rsidRPr="00CB3DF6" w:rsidRDefault="005B65BC" w:rsidP="00CB3DF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65BC" w:rsidRPr="00CB3DF6" w:rsidRDefault="005B65BC" w:rsidP="00CB3DF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65BC" w:rsidRPr="00CB3DF6" w:rsidRDefault="00D4502E" w:rsidP="00CB3DF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_____11.08.2020_____</w:t>
      </w:r>
      <w:r w:rsidR="005B65BC" w:rsidRPr="00CB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_____01-09-52/20_____</w:t>
      </w:r>
    </w:p>
    <w:p w:rsidR="005B65BC" w:rsidRPr="00CB3DF6" w:rsidRDefault="005B65BC" w:rsidP="00CB3DF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5BC" w:rsidRPr="00CB3DF6" w:rsidRDefault="005B65BC" w:rsidP="00CB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02E" w:rsidRDefault="00904D66" w:rsidP="001F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CB3D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Об утверждении цен (тарифов) по видам платных услуг, оказываемых </w:t>
      </w:r>
    </w:p>
    <w:p w:rsidR="00D4502E" w:rsidRDefault="00904D66" w:rsidP="001F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CB3D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муниципальным бюджетным учреждением культуры «Дом культуры Коммунарка» </w:t>
      </w:r>
    </w:p>
    <w:p w:rsidR="005B65BC" w:rsidRDefault="00904D66" w:rsidP="001F45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CB3D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на период </w:t>
      </w:r>
      <w:r w:rsidR="00E41948" w:rsidRPr="00CB3D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с </w:t>
      </w:r>
      <w:r w:rsidR="001F45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01.09</w:t>
      </w:r>
      <w:r w:rsidR="00F4449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.2020</w:t>
      </w:r>
      <w:r w:rsidR="001F45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по 31.12</w:t>
      </w:r>
      <w:r w:rsidR="00D450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.2020 гг. </w:t>
      </w:r>
      <w:r w:rsidR="001F45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 плановый 2021 год</w:t>
      </w:r>
    </w:p>
    <w:p w:rsidR="00CB3DF6" w:rsidRDefault="00CB3DF6" w:rsidP="00CB3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D4502E" w:rsidRPr="00CB3DF6" w:rsidRDefault="00D4502E" w:rsidP="00CB3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5B65BC" w:rsidRPr="00CB3DF6" w:rsidRDefault="00745728" w:rsidP="00CB3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В </w:t>
      </w:r>
      <w:r w:rsidR="00904D66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соответствии с Федеральным законом от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06.09.2003 </w:t>
      </w:r>
      <w:r w:rsidR="00904D66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№ 131-ФЗ "Об общих принципах организации местного самоуправления в Российской Федера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ции", Федеральным законом от 12.01.1996 </w:t>
      </w:r>
      <w:r w:rsidR="00904D66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№ 7-ФЗ "О некоммерческих организациях", постановлением Правитель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ства Российской Федерации от 26.06.1995 </w:t>
      </w:r>
      <w:r w:rsidR="00904D66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№ 609 "Об утверждении Положения об основах хозяйственной деятельности и финансирования организаций культуры и искусства", Законом города Москвы от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06.11.2002 </w:t>
      </w:r>
      <w:r w:rsidR="00904D66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№ 56 «Об организации местного самоуправления в городе Москве», руководствуяс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ь Уставом поселения Сосенское, </w:t>
      </w:r>
      <w:r w:rsidR="00904D66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Постановление администрации поселения Сосенское от 17.11.2014 № 01-09-41/4 «Об утверждении Порядка оказания платных услуг муниципальным бюджетным учреждением культуры «Дом культуры Коммунарка»», </w:t>
      </w:r>
      <w:r w:rsidR="005B65BC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в целях улучшения качества услуг, привлечения дополнительных финансовых средств для обеспечения, развития и совершенствования услуг, оказываемых МБУК "ДК Коммунарка",  </w:t>
      </w:r>
    </w:p>
    <w:p w:rsidR="005B65BC" w:rsidRPr="00CB3DF6" w:rsidRDefault="005B65BC" w:rsidP="00CB3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B65BC" w:rsidRPr="00CB3DF6" w:rsidRDefault="005B65BC" w:rsidP="00CB3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CB3D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ПОСТАНОВЛЯЮ:</w:t>
      </w:r>
    </w:p>
    <w:p w:rsidR="005B65BC" w:rsidRPr="00CB3DF6" w:rsidRDefault="005B65BC" w:rsidP="00CB3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E41948" w:rsidRPr="00CB3DF6" w:rsidRDefault="00CB3DF6" w:rsidP="00CB3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1.</w:t>
      </w:r>
      <w:r w:rsidR="00E41948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Утвердить цены (тарифы) по видам платных услуг, оказываемых муниципальным бюджетным учреждением культуры «Дом культуры Коммунарка» на период </w:t>
      </w:r>
      <w:r w:rsidR="001F45B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с </w:t>
      </w:r>
      <w:r w:rsidR="00F4449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01.09.2020 </w:t>
      </w:r>
      <w:r w:rsidR="00446B0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по 31.12.2020 г</w:t>
      </w:r>
      <w:r w:rsidR="001F45B9" w:rsidRPr="001F45B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г. и плановый 2021 год</w:t>
      </w:r>
      <w:r w:rsidR="00C5403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E41948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согласно </w:t>
      </w:r>
      <w:r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приложению,</w:t>
      </w:r>
      <w:r w:rsidR="00E41948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к </w:t>
      </w:r>
      <w:r w:rsidR="00C5403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данному</w:t>
      </w:r>
      <w:r w:rsidR="0038528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Постановлению</w:t>
      </w:r>
      <w:r w:rsidR="00E41948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.</w:t>
      </w:r>
    </w:p>
    <w:p w:rsidR="00E41948" w:rsidRPr="00CB3DF6" w:rsidRDefault="00CB3DF6" w:rsidP="00CB3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2. </w:t>
      </w:r>
      <w:r w:rsidR="00C5403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Данное</w:t>
      </w:r>
      <w:r w:rsidR="00E41948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Постановление вступает в силу с </w:t>
      </w:r>
      <w:r w:rsidR="001F45B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01.09</w:t>
      </w:r>
      <w:r w:rsidR="00C5403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.</w:t>
      </w:r>
      <w:r w:rsidR="00E41948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2020.</w:t>
      </w:r>
    </w:p>
    <w:p w:rsidR="005B65BC" w:rsidRPr="00CB3DF6" w:rsidRDefault="00446B04" w:rsidP="00CB3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3</w:t>
      </w:r>
      <w:r w:rsidR="00E41948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. </w:t>
      </w:r>
      <w:r w:rsidR="005B65BC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Опубликовать данное Постановление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5B65BC" w:rsidRPr="00CB3DF6" w:rsidRDefault="00446B04" w:rsidP="00CB3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4</w:t>
      </w:r>
      <w:r w:rsidR="005B65BC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. Контроль за выполнением данного Постановления возложить на заместителя главы администрации поселения Сосенское </w:t>
      </w:r>
      <w:r w:rsidR="00F4449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Французову Т.Ю.</w:t>
      </w:r>
      <w:r w:rsidR="005B65BC" w:rsidRPr="00CB3DF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</w:p>
    <w:p w:rsidR="005B65BC" w:rsidRPr="00CB3DF6" w:rsidRDefault="005B65BC" w:rsidP="00CB3DF6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5BC" w:rsidRPr="00CB3DF6" w:rsidRDefault="005B65BC" w:rsidP="00CB3DF6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5BC" w:rsidRPr="00CB3DF6" w:rsidRDefault="005B65BC" w:rsidP="00CB3DF6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5BC" w:rsidRPr="00CB3DF6" w:rsidRDefault="005B65BC" w:rsidP="00CB3DF6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A68B9" w:rsidRPr="00CB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лава</w:t>
      </w:r>
      <w:r w:rsidRPr="00CB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поселения Сосенское                                           </w:t>
      </w:r>
      <w:r w:rsidR="00CB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2A68B9" w:rsidRPr="00CB3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</w:p>
    <w:p w:rsidR="005B65BC" w:rsidRPr="005B65BC" w:rsidRDefault="005B65BC" w:rsidP="005B65B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5BC" w:rsidRPr="005B65BC" w:rsidRDefault="005B65BC" w:rsidP="005B65B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5BC" w:rsidRPr="005B65BC" w:rsidRDefault="005B65BC" w:rsidP="005B65B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5BC" w:rsidRPr="005B65BC" w:rsidRDefault="005B65BC" w:rsidP="005B65B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5BC" w:rsidRPr="005B65BC" w:rsidRDefault="005B65BC" w:rsidP="005B65BC">
      <w:pPr>
        <w:tabs>
          <w:tab w:val="left" w:pos="2145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5BC" w:rsidRPr="005B65BC" w:rsidRDefault="005B65BC" w:rsidP="005B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5B65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ЛИСТ СОГЛАСОВАНИЯ</w:t>
      </w:r>
    </w:p>
    <w:p w:rsidR="005B65BC" w:rsidRPr="005B65BC" w:rsidRDefault="005B65BC" w:rsidP="005B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B65BC" w:rsidRPr="005B65BC" w:rsidRDefault="005B65BC" w:rsidP="005B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5B65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 Постановлению от _________№_________</w:t>
      </w:r>
    </w:p>
    <w:p w:rsidR="005B65BC" w:rsidRPr="005B65BC" w:rsidRDefault="005B65BC" w:rsidP="005B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E41948" w:rsidRDefault="00E41948" w:rsidP="00E41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904D6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 утверждении цен (тарифов) по видам платных услуг, оказываемых муниципальным бюджетным учреждением культуры «Дом культуры Комму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нарка» на период </w:t>
      </w:r>
      <w:r w:rsidR="00F44499" w:rsidRPr="00F4449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с 01.09.2020 по 31.12.2020 </w:t>
      </w:r>
      <w:proofErr w:type="spellStart"/>
      <w:r w:rsidR="00F44499" w:rsidRPr="00F4449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г.г</w:t>
      </w:r>
      <w:proofErr w:type="spellEnd"/>
      <w:r w:rsidR="00F44499" w:rsidRPr="00F4449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и плановый 2021 год</w:t>
      </w:r>
    </w:p>
    <w:p w:rsidR="005B65BC" w:rsidRPr="005B65BC" w:rsidRDefault="005B65BC" w:rsidP="00E41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 </w:t>
      </w:r>
      <w:proofErr w:type="spellStart"/>
      <w:r w:rsidRPr="005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Калиманова</w:t>
      </w:r>
      <w:proofErr w:type="spellEnd"/>
      <w:r w:rsidRPr="005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Я.А.</w:t>
      </w:r>
    </w:p>
    <w:p w:rsidR="00E41948" w:rsidRPr="005B65BC" w:rsidRDefault="00E41948" w:rsidP="005B65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B65BC" w:rsidRPr="005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 </w:t>
      </w:r>
      <w:proofErr w:type="spellStart"/>
      <w:r w:rsidR="005B65BC" w:rsidRPr="005B65B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Французова</w:t>
      </w:r>
      <w:proofErr w:type="spellEnd"/>
      <w:r w:rsidR="005B65BC" w:rsidRPr="005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</w:t>
      </w:r>
    </w:p>
    <w:p w:rsidR="005B65BC" w:rsidRPr="005B65BC" w:rsidRDefault="00E41948" w:rsidP="005B65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B65BC" w:rsidRPr="005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 </w:t>
      </w:r>
      <w:proofErr w:type="spellStart"/>
      <w:r w:rsidR="005B65BC" w:rsidRPr="005B6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Сабитова</w:t>
      </w:r>
      <w:proofErr w:type="spellEnd"/>
      <w:r w:rsidR="005B65BC" w:rsidRPr="005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5B65BC" w:rsidRPr="005B65BC" w:rsidRDefault="005B65BC" w:rsidP="005B65BC">
      <w:pPr>
        <w:tabs>
          <w:tab w:val="left" w:pos="2145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B65BC" w:rsidRPr="005B65BC" w:rsidSect="00D4502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D277D" w:rsidRPr="007D277D" w:rsidRDefault="00C72F48" w:rsidP="007D2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7D277D" w:rsidRPr="007D277D" w:rsidRDefault="00C72F48" w:rsidP="007D2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7D277D" w:rsidRPr="007D277D" w:rsidRDefault="00C72F48" w:rsidP="007D2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Сосенское</w:t>
      </w:r>
    </w:p>
    <w:p w:rsidR="007D277D" w:rsidRPr="007D277D" w:rsidRDefault="00C72F48" w:rsidP="007D2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11.08.2020 № 01-09-52/20</w:t>
      </w:r>
    </w:p>
    <w:p w:rsidR="005B65BC" w:rsidRPr="007D277D" w:rsidRDefault="005B65BC" w:rsidP="007D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5BC" w:rsidRPr="007D277D" w:rsidRDefault="005B65BC" w:rsidP="007D2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5BC" w:rsidRPr="007D277D" w:rsidRDefault="005B65BC" w:rsidP="007D2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77D" w:rsidRDefault="007D277D" w:rsidP="007D27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77D">
        <w:rPr>
          <w:rFonts w:ascii="Times New Roman" w:hAnsi="Times New Roman" w:cs="Times New Roman"/>
          <w:b/>
          <w:color w:val="000000"/>
          <w:sz w:val="24"/>
          <w:szCs w:val="24"/>
        </w:rPr>
        <w:t>Перечень платных</w:t>
      </w:r>
      <w:r w:rsidR="00E41948" w:rsidRPr="007D27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услуг, оказываемых муниципальным бюджетным </w:t>
      </w:r>
    </w:p>
    <w:p w:rsidR="007D277D" w:rsidRDefault="00E41948" w:rsidP="007D27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77D">
        <w:rPr>
          <w:rFonts w:ascii="Times New Roman" w:hAnsi="Times New Roman" w:cs="Times New Roman"/>
          <w:b/>
          <w:color w:val="000000"/>
          <w:sz w:val="24"/>
          <w:szCs w:val="24"/>
        </w:rPr>
        <w:t>учреждением культуры «Дом культуры Коммунарка</w:t>
      </w:r>
      <w:r w:rsidR="007D277D" w:rsidRPr="007D277D">
        <w:rPr>
          <w:rFonts w:ascii="Times New Roman" w:hAnsi="Times New Roman" w:cs="Times New Roman"/>
          <w:b/>
          <w:color w:val="000000"/>
          <w:sz w:val="24"/>
          <w:szCs w:val="24"/>
        </w:rPr>
        <w:t>»,</w:t>
      </w:r>
      <w:r w:rsidRPr="007D27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указанием цены (тарифа) </w:t>
      </w:r>
    </w:p>
    <w:p w:rsidR="00E41948" w:rsidRDefault="00E41948" w:rsidP="007D27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7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видам платных </w:t>
      </w:r>
      <w:r w:rsidR="007D277D" w:rsidRPr="007D277D">
        <w:rPr>
          <w:rFonts w:ascii="Times New Roman" w:hAnsi="Times New Roman" w:cs="Times New Roman"/>
          <w:b/>
          <w:color w:val="000000"/>
          <w:sz w:val="24"/>
          <w:szCs w:val="24"/>
        </w:rPr>
        <w:t>услуг на</w:t>
      </w:r>
      <w:r w:rsidRPr="007D27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период с 01.01.2020 г</w:t>
      </w:r>
      <w:r w:rsidR="00C87E05">
        <w:rPr>
          <w:rFonts w:ascii="Times New Roman" w:hAnsi="Times New Roman" w:cs="Times New Roman"/>
          <w:b/>
          <w:color w:val="000000"/>
          <w:sz w:val="24"/>
          <w:szCs w:val="24"/>
        </w:rPr>
        <w:t>. по 31.12</w:t>
      </w:r>
      <w:r w:rsidRPr="007D277D">
        <w:rPr>
          <w:rFonts w:ascii="Times New Roman" w:hAnsi="Times New Roman" w:cs="Times New Roman"/>
          <w:b/>
          <w:color w:val="000000"/>
          <w:sz w:val="24"/>
          <w:szCs w:val="24"/>
        </w:rPr>
        <w:t>.2020 г</w:t>
      </w:r>
      <w:r w:rsidR="00C87E05">
        <w:rPr>
          <w:rFonts w:ascii="Times New Roman" w:hAnsi="Times New Roman" w:cs="Times New Roman"/>
          <w:b/>
          <w:color w:val="000000"/>
          <w:sz w:val="24"/>
          <w:szCs w:val="24"/>
        </w:rPr>
        <w:t>. и плановый 2021 год</w:t>
      </w:r>
    </w:p>
    <w:p w:rsidR="007D277D" w:rsidRPr="007D277D" w:rsidRDefault="007D277D" w:rsidP="007D277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5461"/>
        <w:gridCol w:w="2475"/>
        <w:gridCol w:w="996"/>
      </w:tblGrid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</w:t>
            </w:r>
          </w:p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измерения</w:t>
            </w:r>
          </w:p>
          <w:p w:rsidR="00E41948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</w:p>
          <w:p w:rsidR="00CA19B4" w:rsidRPr="00F82B46" w:rsidRDefault="00CA19B4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услуги</w:t>
            </w:r>
          </w:p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занятий в кружках,</w:t>
            </w:r>
          </w:p>
          <w:p w:rsidR="00E41948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студиях, любительских объединениях</w:t>
            </w:r>
          </w:p>
          <w:p w:rsidR="00410144" w:rsidRPr="00F82B46" w:rsidRDefault="00410144" w:rsidP="004101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в месяц</w:t>
            </w:r>
          </w:p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8 занятий)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Студии танца и спорта: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«</w:t>
            </w:r>
            <w:proofErr w:type="spellStart"/>
            <w:r w:rsidR="00F82B46"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Каруселька</w:t>
            </w:r>
            <w:proofErr w:type="spellEnd"/>
            <w:r w:rsidR="00F82B46"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«</w:t>
            </w:r>
            <w:proofErr w:type="spellStart"/>
            <w:r w:rsidR="00F82B46"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Чижовники</w:t>
            </w:r>
            <w:proofErr w:type="spellEnd"/>
            <w:r w:rsidR="00F82B46"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«</w:t>
            </w:r>
            <w:r w:rsidR="00F82B46"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Радуга» (</w:t>
            </w: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D4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танца «Восточная сказка» </w:t>
            </w:r>
          </w:p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(дети / взрослые)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Бальные танцы (дети / взрослые)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восточного искусства «Айкидо» (дети/взрослые)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танцы (хип-хоп (дети/взрослые), брейк-данс)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восточного искусства «Йога» (дети/взрослые)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циркового искусства «</w:t>
            </w:r>
            <w:proofErr w:type="spellStart"/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Эквилибр</w:t>
            </w:r>
            <w:proofErr w:type="spellEnd"/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(детская)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 гармоническое развитие детей: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«Страна </w:t>
            </w:r>
            <w:proofErr w:type="spellStart"/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Знаек</w:t>
            </w:r>
            <w:proofErr w:type="spellEnd"/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(детская)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«Английский клуб» (детская)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студия «</w:t>
            </w:r>
            <w:proofErr w:type="spellStart"/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Ты+Я</w:t>
            </w:r>
            <w:proofErr w:type="spellEnd"/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(детская)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D4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творческого (гармонического) </w:t>
            </w:r>
          </w:p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«Дизайн» (детская)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Студии вокального и музыкального развития: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занятия - фортепиано (детская)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D4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 – гитара </w:t>
            </w:r>
          </w:p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(дети / взрослые)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занятия - гитара (дети / взрослые)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Эстрадная студия «</w:t>
            </w: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VOX</w:t>
            </w: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(с 9 лет до 18 лет)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D4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вокальный ансамбль </w:t>
            </w:r>
          </w:p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«Звездочки» (детская)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D4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фольклорный ансамбль </w:t>
            </w:r>
          </w:p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«Зоренька» (детская)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1F45B9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B9" w:rsidRPr="00F82B46" w:rsidRDefault="001F45B9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1.3.7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D4" w:rsidRDefault="00643B16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 w:rsidR="00C8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</w:t>
            </w:r>
            <w:r w:rsidRPr="00643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ансамбль </w:t>
            </w:r>
          </w:p>
          <w:p w:rsidR="001F45B9" w:rsidRPr="00F82B46" w:rsidRDefault="00643B16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ДО-РЕ-МИ</w:t>
            </w:r>
            <w:r w:rsidRPr="00643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(детская)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B9" w:rsidRPr="00F82B46" w:rsidRDefault="001F45B9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B9" w:rsidRPr="00F82B46" w:rsidRDefault="00643B16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D4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Студии изобразительного и </w:t>
            </w:r>
          </w:p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декоративно-прикладного искусства: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Изо-студия "Волшебная кисточка" (детская)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Изо-студия «Вдохновение» (детская)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D4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Изо-студия</w:t>
            </w:r>
            <w:proofErr w:type="gramEnd"/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«Мастерская художника» </w:t>
            </w:r>
          </w:p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9 лет до 14 лет)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1.4.4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вязания «Волшебные кружева» (дети/взрослые)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1.4.5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D4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декоративно-прикладного </w:t>
            </w:r>
          </w:p>
          <w:p w:rsidR="00004ED4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искусства «Бумажная фантазия» </w:t>
            </w:r>
          </w:p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квилинг</w:t>
            </w:r>
            <w:proofErr w:type="spellEnd"/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оригами и т.д.) (детская)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1.4.6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D4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декоративно-прикладного </w:t>
            </w:r>
          </w:p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 «Планета игрушек» (детская)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E41948" w:rsidRPr="00F82B46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1.4.7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Изо-студия «Аленький цветочек» (детская)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F82B46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</w:tr>
      <w:tr w:rsidR="00E41948" w:rsidRPr="005553AB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5553AB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5553AB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(досуговых, социально-значимых, культурно-просветительских) с участием коллективов МБУК «Дом культуры Коммунарка» по заявкам организаций, учреждений, предприятий и отдельных граждан:</w:t>
            </w:r>
          </w:p>
          <w:p w:rsidR="00E41948" w:rsidRPr="005553AB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 xml:space="preserve">- малый </w:t>
            </w:r>
            <w:r w:rsidR="00410144" w:rsidRPr="005553AB">
              <w:rPr>
                <w:rFonts w:ascii="Times New Roman" w:hAnsi="Times New Roman" w:cs="Times New Roman"/>
                <w:sz w:val="24"/>
                <w:szCs w:val="24"/>
              </w:rPr>
              <w:t>зал;</w:t>
            </w:r>
          </w:p>
          <w:p w:rsidR="00E41948" w:rsidRPr="005553AB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- основной зал 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1 мероприятие продолжительностью не более 3 ч.</w:t>
            </w:r>
          </w:p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643B16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последующий час</w:t>
            </w:r>
          </w:p>
          <w:p w:rsidR="00410144" w:rsidRDefault="00410144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16" w:rsidRPr="005553AB" w:rsidRDefault="00643B16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последующий час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43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43B16" w:rsidRPr="005553AB" w:rsidRDefault="00643B16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E41948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643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E41948" w:rsidRPr="005553AB" w:rsidRDefault="00643B16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E41948" w:rsidRPr="005553AB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5553AB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D4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выездного выступления: оркестра, ансамбля или самодеятельного коллектива </w:t>
            </w:r>
          </w:p>
          <w:p w:rsidR="00004ED4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 xml:space="preserve">МБУК «Дом культуры Коммунарка» и </w:t>
            </w:r>
          </w:p>
          <w:p w:rsidR="00E41948" w:rsidRPr="005553AB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отдельных исполнителей.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1 выездное выступление</w:t>
            </w:r>
          </w:p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Продолжительностью</w:t>
            </w:r>
          </w:p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не более 45 мин.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E41948" w:rsidRPr="005553AB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5553AB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5553AB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услуги по проведению мероприятий (досуговых, социально-значимых, культурно-просветительских) в помещении МБУК «Дом культуры Коммунарка»:</w:t>
            </w:r>
          </w:p>
          <w:p w:rsidR="00E41948" w:rsidRPr="005553AB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 xml:space="preserve">- малый </w:t>
            </w:r>
            <w:r w:rsidR="00410144" w:rsidRPr="005553AB">
              <w:rPr>
                <w:rFonts w:ascii="Times New Roman" w:hAnsi="Times New Roman" w:cs="Times New Roman"/>
                <w:sz w:val="24"/>
                <w:szCs w:val="24"/>
              </w:rPr>
              <w:t>зал;</w:t>
            </w:r>
          </w:p>
          <w:p w:rsidR="00E41948" w:rsidRPr="005553AB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 xml:space="preserve">- основной </w:t>
            </w:r>
            <w:r w:rsidR="00410144" w:rsidRPr="005553AB">
              <w:rPr>
                <w:rFonts w:ascii="Times New Roman" w:hAnsi="Times New Roman" w:cs="Times New Roman"/>
                <w:sz w:val="24"/>
                <w:szCs w:val="24"/>
              </w:rPr>
              <w:t>зал.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1 мероприятие продолжительностью не более 3 ч.</w:t>
            </w:r>
          </w:p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44" w:rsidRDefault="00A74044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44" w:rsidRDefault="00A74044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22 900</w:t>
            </w:r>
          </w:p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29 600</w:t>
            </w:r>
          </w:p>
        </w:tc>
      </w:tr>
      <w:tr w:rsidR="00E41948" w:rsidRPr="005553AB" w:rsidTr="00410144">
        <w:trPr>
          <w:trHeight w:val="20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5553AB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5553AB" w:rsidRDefault="00E41948" w:rsidP="0041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театрально-зрелищных мероприятий с концертирующими организациями.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% от валового сбора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948" w:rsidRPr="005553AB" w:rsidRDefault="00E41948" w:rsidP="0041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</w:tbl>
    <w:p w:rsidR="005553AB" w:rsidRDefault="005553AB" w:rsidP="007D2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44" w:rsidRDefault="00410144" w:rsidP="007D2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144" w:rsidRDefault="00410144" w:rsidP="007D2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ED4" w:rsidRDefault="00004ED4" w:rsidP="007D2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ED4" w:rsidRDefault="00004ED4" w:rsidP="007D2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4CB" w:rsidRDefault="002404CB" w:rsidP="007D2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4CB" w:rsidRDefault="002404CB" w:rsidP="007D27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948" w:rsidRPr="005553AB" w:rsidRDefault="00E41948" w:rsidP="00555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E41948" w:rsidRPr="005553AB" w:rsidRDefault="00E41948" w:rsidP="00555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Тарифы на занятия в кружках и студиях (п.</w:t>
      </w:r>
      <w:r w:rsidR="005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установлены на основе прямых расчётов. На остальные виды платных услуг - на основании сложившегося устойчивого рыночного спроса. Поскольку платные услуги, оказываемые учреждениями культуры, не входят в перечни, утвержденные постановлением Правительства РФ от 07.03.1995 № 239 </w:t>
      </w:r>
      <w:r w:rsidR="0055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553A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мерах по упорядочению государственного регулирования цен (тарифов)", государственное регулирование цен (тарифов) на них не распространяется.</w:t>
      </w:r>
    </w:p>
    <w:p w:rsidR="00E41948" w:rsidRPr="005553AB" w:rsidRDefault="00E41948" w:rsidP="00555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проведения мероприятий (п. 2 – 5) в выходной или праздничный день, цена услуги определяется с учетом повышающего коэффициента – 1,5.</w:t>
      </w:r>
    </w:p>
    <w:p w:rsidR="009E6035" w:rsidRPr="005553AB" w:rsidRDefault="00E41948" w:rsidP="00555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проведения выездного выступления (п. 3) - транспортные и иные накладные расходы оплачиваются заказчиком сверх установленной цены услуги.</w:t>
      </w:r>
      <w:bookmarkEnd w:id="0"/>
    </w:p>
    <w:sectPr w:rsidR="009E6035" w:rsidRPr="005553AB" w:rsidSect="00C72F48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3C" w:rsidRDefault="00DF253C">
      <w:pPr>
        <w:spacing w:after="0" w:line="240" w:lineRule="auto"/>
      </w:pPr>
      <w:r>
        <w:separator/>
      </w:r>
    </w:p>
  </w:endnote>
  <w:endnote w:type="continuationSeparator" w:id="0">
    <w:p w:rsidR="00DF253C" w:rsidRDefault="00DF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3C" w:rsidRDefault="00DF253C">
      <w:pPr>
        <w:spacing w:after="0" w:line="240" w:lineRule="auto"/>
      </w:pPr>
      <w:r>
        <w:separator/>
      </w:r>
    </w:p>
  </w:footnote>
  <w:footnote w:type="continuationSeparator" w:id="0">
    <w:p w:rsidR="00DF253C" w:rsidRDefault="00DF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DB3" w:rsidRDefault="00C87E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92"/>
    <w:rsid w:val="00004ED4"/>
    <w:rsid w:val="001F45B9"/>
    <w:rsid w:val="002404CB"/>
    <w:rsid w:val="002A68B9"/>
    <w:rsid w:val="0038528E"/>
    <w:rsid w:val="00410144"/>
    <w:rsid w:val="00446B04"/>
    <w:rsid w:val="004D4A92"/>
    <w:rsid w:val="005553AB"/>
    <w:rsid w:val="0057575F"/>
    <w:rsid w:val="005B65BC"/>
    <w:rsid w:val="00643B16"/>
    <w:rsid w:val="00655DAE"/>
    <w:rsid w:val="00745728"/>
    <w:rsid w:val="007D277D"/>
    <w:rsid w:val="0086230B"/>
    <w:rsid w:val="00904D66"/>
    <w:rsid w:val="009D4E8A"/>
    <w:rsid w:val="009E0A61"/>
    <w:rsid w:val="009E6035"/>
    <w:rsid w:val="00A657BF"/>
    <w:rsid w:val="00A74044"/>
    <w:rsid w:val="00AB087B"/>
    <w:rsid w:val="00AF7649"/>
    <w:rsid w:val="00B84F5A"/>
    <w:rsid w:val="00BA4091"/>
    <w:rsid w:val="00BE5AD8"/>
    <w:rsid w:val="00C5403E"/>
    <w:rsid w:val="00C72F48"/>
    <w:rsid w:val="00C87E05"/>
    <w:rsid w:val="00CA19B4"/>
    <w:rsid w:val="00CB3DF6"/>
    <w:rsid w:val="00D4502E"/>
    <w:rsid w:val="00D96409"/>
    <w:rsid w:val="00DF253C"/>
    <w:rsid w:val="00E233EA"/>
    <w:rsid w:val="00E41948"/>
    <w:rsid w:val="00E51058"/>
    <w:rsid w:val="00F44499"/>
    <w:rsid w:val="00F8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FBB06-C892-4324-B2AC-3E4910FA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65BC"/>
  </w:style>
  <w:style w:type="paragraph" w:styleId="a5">
    <w:name w:val="List Paragraph"/>
    <w:basedOn w:val="a"/>
    <w:uiPriority w:val="34"/>
    <w:qFormat/>
    <w:rsid w:val="00904D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1140B-2402-4B2F-BD86-00491A99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33</cp:revision>
  <cp:lastPrinted>2020-08-10T13:50:00Z</cp:lastPrinted>
  <dcterms:created xsi:type="dcterms:W3CDTF">2020-01-21T08:21:00Z</dcterms:created>
  <dcterms:modified xsi:type="dcterms:W3CDTF">2020-09-01T14:04:00Z</dcterms:modified>
</cp:coreProperties>
</file>