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F57" w:rsidRPr="00883F57" w:rsidRDefault="008040BE" w:rsidP="001D57A1">
      <w:pPr>
        <w:rPr>
          <w:b/>
          <w:spacing w:val="20"/>
          <w:sz w:val="32"/>
          <w:szCs w:val="20"/>
        </w:rPr>
      </w:pPr>
      <w:r>
        <w:t xml:space="preserve">                                                                        </w:t>
      </w:r>
      <w:r w:rsidR="001D57A1">
        <w:t xml:space="preserve">    </w:t>
      </w:r>
      <w:r w:rsidR="00883F57" w:rsidRPr="00883F57">
        <w:rPr>
          <w:b/>
          <w:noProof/>
          <w:sz w:val="20"/>
          <w:szCs w:val="20"/>
        </w:rPr>
        <w:drawing>
          <wp:inline distT="0" distB="0" distL="0" distR="0" wp14:anchorId="417ADDCA" wp14:editId="219B569E">
            <wp:extent cx="693420" cy="8724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F57" w:rsidRPr="00883F57" w:rsidRDefault="00883F57" w:rsidP="00883F57">
      <w:pPr>
        <w:jc w:val="center"/>
        <w:outlineLvl w:val="0"/>
        <w:rPr>
          <w:b/>
          <w:spacing w:val="20"/>
          <w:sz w:val="32"/>
          <w:szCs w:val="20"/>
        </w:rPr>
      </w:pPr>
      <w:r w:rsidRPr="00883F57">
        <w:rPr>
          <w:b/>
          <w:spacing w:val="20"/>
          <w:sz w:val="32"/>
          <w:szCs w:val="20"/>
        </w:rPr>
        <w:t xml:space="preserve">  ГЛАВА</w:t>
      </w:r>
    </w:p>
    <w:p w:rsidR="00883F57" w:rsidRPr="00883F57" w:rsidRDefault="00883F57" w:rsidP="00883F57">
      <w:pPr>
        <w:jc w:val="center"/>
        <w:outlineLvl w:val="0"/>
        <w:rPr>
          <w:sz w:val="28"/>
          <w:szCs w:val="20"/>
        </w:rPr>
      </w:pPr>
      <w:r w:rsidRPr="00883F57">
        <w:rPr>
          <w:b/>
          <w:spacing w:val="20"/>
          <w:sz w:val="32"/>
          <w:szCs w:val="20"/>
        </w:rPr>
        <w:t>ПОСЕЛЕНИЯ СОСЕНСКОЕ</w:t>
      </w:r>
    </w:p>
    <w:p w:rsidR="00883F57" w:rsidRPr="00883F57" w:rsidRDefault="00883F57" w:rsidP="00883F57">
      <w:pPr>
        <w:jc w:val="center"/>
        <w:outlineLvl w:val="0"/>
        <w:rPr>
          <w:spacing w:val="30"/>
          <w:sz w:val="26"/>
          <w:szCs w:val="20"/>
        </w:rPr>
      </w:pPr>
      <w:r w:rsidRPr="00883F57">
        <w:rPr>
          <w:sz w:val="32"/>
          <w:szCs w:val="20"/>
        </w:rPr>
        <w:t xml:space="preserve">  </w:t>
      </w:r>
    </w:p>
    <w:p w:rsidR="00883F57" w:rsidRPr="00883F57" w:rsidRDefault="00883F57" w:rsidP="00883F57">
      <w:pPr>
        <w:keepNext/>
        <w:jc w:val="center"/>
        <w:outlineLvl w:val="0"/>
        <w:rPr>
          <w:spacing w:val="40"/>
          <w:kern w:val="24"/>
          <w:sz w:val="36"/>
          <w:szCs w:val="36"/>
        </w:rPr>
      </w:pPr>
      <w:r w:rsidRPr="00883F57">
        <w:rPr>
          <w:spacing w:val="40"/>
          <w:kern w:val="24"/>
          <w:sz w:val="36"/>
          <w:szCs w:val="36"/>
        </w:rPr>
        <w:t>ПОСТАНОВЛЕНИЕ</w:t>
      </w:r>
    </w:p>
    <w:p w:rsidR="00883F57" w:rsidRDefault="00883F57" w:rsidP="00883F57">
      <w:pPr>
        <w:jc w:val="center"/>
        <w:rPr>
          <w:sz w:val="28"/>
          <w:szCs w:val="20"/>
        </w:rPr>
      </w:pPr>
    </w:p>
    <w:p w:rsidR="00BB7FF0" w:rsidRPr="00883F57" w:rsidRDefault="00BB7FF0" w:rsidP="00883F57">
      <w:pPr>
        <w:jc w:val="center"/>
        <w:rPr>
          <w:sz w:val="28"/>
          <w:szCs w:val="20"/>
        </w:rPr>
      </w:pPr>
    </w:p>
    <w:p w:rsidR="00883F57" w:rsidRPr="00883F57" w:rsidRDefault="00883F57" w:rsidP="00883F57">
      <w:pPr>
        <w:tabs>
          <w:tab w:val="left" w:pos="1197"/>
        </w:tabs>
        <w:rPr>
          <w:b/>
        </w:rPr>
      </w:pPr>
    </w:p>
    <w:p w:rsidR="00883F57" w:rsidRPr="00883F57" w:rsidRDefault="00BB7FF0" w:rsidP="00883F57">
      <w:pPr>
        <w:tabs>
          <w:tab w:val="left" w:pos="1197"/>
        </w:tabs>
        <w:rPr>
          <w:b/>
          <w:u w:val="single"/>
        </w:rPr>
      </w:pPr>
      <w:r>
        <w:rPr>
          <w:b/>
          <w:u w:val="single"/>
        </w:rPr>
        <w:t>_____30.09.2014_____</w:t>
      </w:r>
      <w:r w:rsidR="00883F57" w:rsidRPr="005E1C1B">
        <w:rPr>
          <w:b/>
        </w:rPr>
        <w:t>№</w:t>
      </w:r>
      <w:r>
        <w:rPr>
          <w:b/>
          <w:u w:val="single"/>
        </w:rPr>
        <w:t>_____01-07-33/4_____</w:t>
      </w:r>
    </w:p>
    <w:p w:rsidR="00883F57" w:rsidRPr="00BB7FF0" w:rsidRDefault="00883F57" w:rsidP="00883F57">
      <w:pPr>
        <w:tabs>
          <w:tab w:val="left" w:pos="1197"/>
        </w:tabs>
        <w:rPr>
          <w:b/>
          <w:u w:val="single"/>
        </w:rPr>
      </w:pPr>
    </w:p>
    <w:p w:rsidR="00883F57" w:rsidRPr="00BB7FF0" w:rsidRDefault="00883F57" w:rsidP="00883F57">
      <w:pPr>
        <w:tabs>
          <w:tab w:val="left" w:pos="1197"/>
        </w:tabs>
        <w:rPr>
          <w:b/>
        </w:rPr>
      </w:pPr>
    </w:p>
    <w:p w:rsidR="005E1C1B" w:rsidRPr="00BB7FF0" w:rsidRDefault="00883F57" w:rsidP="00EC3E90">
      <w:pPr>
        <w:jc w:val="center"/>
        <w:rPr>
          <w:b/>
          <w:bCs/>
          <w:color w:val="000000"/>
          <w:spacing w:val="-1"/>
        </w:rPr>
      </w:pPr>
      <w:r w:rsidRPr="00BB7FF0">
        <w:rPr>
          <w:b/>
          <w:bCs/>
          <w:color w:val="000000"/>
          <w:spacing w:val="-1"/>
        </w:rPr>
        <w:t>О</w:t>
      </w:r>
      <w:r w:rsidR="000A05C7" w:rsidRPr="00BB7FF0">
        <w:rPr>
          <w:b/>
          <w:bCs/>
          <w:color w:val="000000"/>
          <w:spacing w:val="-1"/>
        </w:rPr>
        <w:t>б</w:t>
      </w:r>
      <w:r w:rsidRPr="00BB7FF0">
        <w:rPr>
          <w:b/>
          <w:bCs/>
          <w:color w:val="000000"/>
          <w:spacing w:val="-1"/>
        </w:rPr>
        <w:t xml:space="preserve"> утверждении </w:t>
      </w:r>
      <w:r w:rsidR="000A05C7" w:rsidRPr="00BB7FF0">
        <w:rPr>
          <w:b/>
          <w:bCs/>
          <w:color w:val="000000"/>
          <w:spacing w:val="-1"/>
        </w:rPr>
        <w:t xml:space="preserve"> муниципальной долгосрочной целевой программы «Развитие культуры в сфере обеспечения досуга населения поселения Со</w:t>
      </w:r>
      <w:r w:rsidR="00344830" w:rsidRPr="00BB7FF0">
        <w:rPr>
          <w:b/>
          <w:bCs/>
          <w:color w:val="000000"/>
          <w:spacing w:val="-1"/>
        </w:rPr>
        <w:t>сенское  на период  2014-2016 г</w:t>
      </w:r>
      <w:r w:rsidR="000A05C7" w:rsidRPr="00BB7FF0">
        <w:rPr>
          <w:b/>
          <w:bCs/>
          <w:color w:val="000000"/>
          <w:spacing w:val="-1"/>
        </w:rPr>
        <w:t>г.» в новой редакции</w:t>
      </w:r>
    </w:p>
    <w:p w:rsidR="00853104" w:rsidRPr="00BB7FF0" w:rsidRDefault="00853104" w:rsidP="00883F57">
      <w:pPr>
        <w:ind w:left="567"/>
        <w:jc w:val="center"/>
        <w:rPr>
          <w:b/>
          <w:bCs/>
          <w:color w:val="000000"/>
          <w:spacing w:val="-1"/>
        </w:rPr>
      </w:pPr>
    </w:p>
    <w:p w:rsidR="00883F57" w:rsidRPr="00BB7FF0" w:rsidRDefault="00883F57" w:rsidP="00883F57">
      <w:pPr>
        <w:jc w:val="both"/>
        <w:rPr>
          <w:b/>
        </w:rPr>
      </w:pPr>
    </w:p>
    <w:p w:rsidR="009A55E3" w:rsidRPr="009A55E3" w:rsidRDefault="00883F57" w:rsidP="009A55E3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3F57">
        <w:rPr>
          <w:b w:val="0"/>
        </w:rPr>
        <w:tab/>
      </w:r>
      <w:r w:rsidR="008D56C6">
        <w:rPr>
          <w:b w:val="0"/>
        </w:rPr>
        <w:t xml:space="preserve">      </w:t>
      </w:r>
      <w:r w:rsidR="00C2542B">
        <w:rPr>
          <w:b w:val="0"/>
        </w:rPr>
        <w:t xml:space="preserve"> </w:t>
      </w:r>
      <w:r w:rsidR="008D56C6" w:rsidRPr="009A55E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</w:t>
      </w:r>
      <w:r w:rsidR="000A05C7" w:rsidRPr="009A55E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соответствии с </w:t>
      </w:r>
      <w:r w:rsidR="009A55E3" w:rsidRPr="009A55E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решением Совета депутатов поселения Сосенское </w:t>
      </w:r>
      <w:r w:rsidR="009A55E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9A55E3" w:rsidRPr="009A55E3">
        <w:rPr>
          <w:rFonts w:ascii="Times New Roman" w:hAnsi="Times New Roman" w:cs="Times New Roman"/>
          <w:b w:val="0"/>
          <w:bCs w:val="0"/>
          <w:sz w:val="24"/>
          <w:szCs w:val="24"/>
        </w:rPr>
        <w:t>25 сентября 2014 года  №19/3 «О внесении изменений в ДЦП «Развитие культуры в сфере обеспечения досуга населения поселения Со</w:t>
      </w:r>
      <w:r w:rsidR="00BB7F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сенское  на период  2014-2016 </w:t>
      </w:r>
      <w:r w:rsidR="00344830">
        <w:rPr>
          <w:rFonts w:ascii="Times New Roman" w:hAnsi="Times New Roman" w:cs="Times New Roman"/>
          <w:b w:val="0"/>
          <w:bCs w:val="0"/>
          <w:sz w:val="24"/>
          <w:szCs w:val="24"/>
        </w:rPr>
        <w:t>г</w:t>
      </w:r>
      <w:r w:rsidR="009A55E3" w:rsidRPr="009A55E3">
        <w:rPr>
          <w:rFonts w:ascii="Times New Roman" w:hAnsi="Times New Roman" w:cs="Times New Roman"/>
          <w:b w:val="0"/>
          <w:bCs w:val="0"/>
          <w:sz w:val="24"/>
          <w:szCs w:val="24"/>
        </w:rPr>
        <w:t>г.»</w:t>
      </w:r>
      <w:r w:rsidR="009A55E3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883F57" w:rsidRPr="00883F57" w:rsidRDefault="00883F57" w:rsidP="00BB7FF0">
      <w:pPr>
        <w:jc w:val="center"/>
      </w:pPr>
      <w:proofErr w:type="gramStart"/>
      <w:r w:rsidRPr="00883F57">
        <w:rPr>
          <w:b/>
        </w:rPr>
        <w:t>П</w:t>
      </w:r>
      <w:proofErr w:type="gramEnd"/>
      <w:r w:rsidRPr="00883F57">
        <w:rPr>
          <w:b/>
        </w:rPr>
        <w:t xml:space="preserve"> О С Т А Н О В Л Я Ю :</w:t>
      </w:r>
    </w:p>
    <w:p w:rsidR="00883F57" w:rsidRDefault="00BB7FF0" w:rsidP="00BB7FF0">
      <w:pPr>
        <w:spacing w:line="276" w:lineRule="auto"/>
        <w:jc w:val="both"/>
      </w:pPr>
      <w:r>
        <w:t xml:space="preserve">1. </w:t>
      </w:r>
      <w:r w:rsidR="00883F57" w:rsidRPr="0086569A">
        <w:t xml:space="preserve">Утвердить </w:t>
      </w:r>
      <w:r w:rsidR="009A55E3">
        <w:t xml:space="preserve">муниципальную долгосрочную целевую программу «Развитие культуры в сфере обеспечения </w:t>
      </w:r>
      <w:r w:rsidR="001F27BB">
        <w:t xml:space="preserve">досуга населения поселения Сосенское на период 2014-2016 гг.» в новой редакции </w:t>
      </w:r>
      <w:r w:rsidR="00FD105C">
        <w:t>согласно приложению к настоящему постановлению.</w:t>
      </w:r>
    </w:p>
    <w:p w:rsidR="008D56C6" w:rsidRDefault="00BB7FF0" w:rsidP="00BB7FF0">
      <w:pPr>
        <w:spacing w:line="276" w:lineRule="auto"/>
        <w:jc w:val="both"/>
      </w:pPr>
      <w:r>
        <w:t xml:space="preserve">2. </w:t>
      </w:r>
      <w:r w:rsidR="008D56C6" w:rsidRPr="0086569A">
        <w:t>Главе администрации поселения  Сосенское (Фролов Н.Н.) обеспечить реализацию программных мероприятий муниципальной долгосрочной целевой программы</w:t>
      </w:r>
      <w:r w:rsidR="001F27BB">
        <w:t xml:space="preserve"> «Развитие культуры в сфере обеспечения досуга населения поселения Сосенское на период 2014-2016 гг.»</w:t>
      </w:r>
      <w:r w:rsidR="008D56C6" w:rsidRPr="0086569A">
        <w:t xml:space="preserve"> в полном объеме.</w:t>
      </w:r>
    </w:p>
    <w:p w:rsidR="001F27BB" w:rsidRDefault="00BB7FF0" w:rsidP="00BB7FF0">
      <w:pPr>
        <w:spacing w:line="276" w:lineRule="auto"/>
        <w:jc w:val="both"/>
      </w:pPr>
      <w:r>
        <w:t xml:space="preserve">3. </w:t>
      </w:r>
      <w:r w:rsidR="001F27BB">
        <w:t xml:space="preserve">Отменить Постановление </w:t>
      </w:r>
      <w:r w:rsidR="00750B17">
        <w:t xml:space="preserve">Главы постановления Сосенское от 24.10.2013 </w:t>
      </w:r>
      <w:r>
        <w:t xml:space="preserve">г. </w:t>
      </w:r>
      <w:r w:rsidR="00750B17">
        <w:t>№</w:t>
      </w:r>
      <w:r>
        <w:t xml:space="preserve"> </w:t>
      </w:r>
      <w:r w:rsidR="00750B17">
        <w:t>02-06-83/3 «Об утверждении муниципаль</w:t>
      </w:r>
      <w:r w:rsidR="00344830">
        <w:t>ной</w:t>
      </w:r>
      <w:r w:rsidR="00750B17">
        <w:t xml:space="preserve"> долгосрочн</w:t>
      </w:r>
      <w:r w:rsidR="00344830">
        <w:t>ой</w:t>
      </w:r>
      <w:r w:rsidR="00750B17">
        <w:t xml:space="preserve"> целе</w:t>
      </w:r>
      <w:r w:rsidR="00344830">
        <w:t>вой</w:t>
      </w:r>
      <w:r w:rsidR="00750B17">
        <w:t xml:space="preserve"> программы «Развитие культуры в сфере обеспечения досуга населения поселения Сосенское на период 2014-2016 гг.»</w:t>
      </w:r>
      <w:r w:rsidR="00344830">
        <w:t>.</w:t>
      </w:r>
    </w:p>
    <w:p w:rsidR="00344830" w:rsidRPr="0086569A" w:rsidRDefault="00BB7FF0" w:rsidP="00BB7FF0">
      <w:pPr>
        <w:spacing w:line="276" w:lineRule="auto"/>
        <w:jc w:val="both"/>
      </w:pPr>
      <w:r>
        <w:t xml:space="preserve">4. </w:t>
      </w:r>
      <w:r w:rsidR="00344830">
        <w:t>Постановление вступает в силу со дня принятия.</w:t>
      </w:r>
    </w:p>
    <w:p w:rsidR="008D56C6" w:rsidRDefault="00BB7FF0" w:rsidP="00BB7FF0">
      <w:pPr>
        <w:spacing w:line="276" w:lineRule="auto"/>
        <w:jc w:val="both"/>
      </w:pPr>
      <w:r>
        <w:t xml:space="preserve">5. </w:t>
      </w:r>
      <w:r w:rsidR="008D56C6" w:rsidRPr="0086569A">
        <w:t xml:space="preserve">Опубликовать настоящее постановление в газете «Сосенские вести» и разместить на официальном сайте органов местного самоуправления в </w:t>
      </w:r>
      <w:r w:rsidR="002602B5" w:rsidRPr="00A9723B">
        <w:t>информационно-телекоммуникационной</w:t>
      </w:r>
      <w:r w:rsidR="002602B5" w:rsidRPr="0086569A">
        <w:t xml:space="preserve"> </w:t>
      </w:r>
      <w:r w:rsidR="008D56C6" w:rsidRPr="0086569A">
        <w:t>сети «Интернет».</w:t>
      </w:r>
    </w:p>
    <w:p w:rsidR="00853104" w:rsidRPr="0086569A" w:rsidRDefault="00853104" w:rsidP="00853104">
      <w:pPr>
        <w:spacing w:line="276" w:lineRule="auto"/>
        <w:jc w:val="both"/>
      </w:pPr>
    </w:p>
    <w:p w:rsidR="00C5441A" w:rsidRDefault="00C5441A" w:rsidP="00C5441A">
      <w:pPr>
        <w:spacing w:line="276" w:lineRule="auto"/>
        <w:jc w:val="both"/>
      </w:pPr>
    </w:p>
    <w:p w:rsidR="00BB7FF0" w:rsidRDefault="00BB7FF0" w:rsidP="00C5441A">
      <w:pPr>
        <w:spacing w:line="276" w:lineRule="auto"/>
        <w:jc w:val="both"/>
      </w:pPr>
    </w:p>
    <w:p w:rsidR="008D56C6" w:rsidRPr="00977DA9" w:rsidRDefault="00BB7FF0" w:rsidP="008D56C6">
      <w:pPr>
        <w:rPr>
          <w:b/>
        </w:rPr>
      </w:pPr>
      <w:r>
        <w:rPr>
          <w:b/>
        </w:rPr>
        <w:t xml:space="preserve">Глава </w:t>
      </w:r>
      <w:r w:rsidR="008D56C6" w:rsidRPr="00977DA9">
        <w:rPr>
          <w:b/>
        </w:rPr>
        <w:t xml:space="preserve">поселения Сосенское            </w:t>
      </w:r>
      <w:r w:rsidR="00853104">
        <w:rPr>
          <w:b/>
        </w:rPr>
        <w:t xml:space="preserve">                         </w:t>
      </w:r>
      <w:r w:rsidR="008D56C6" w:rsidRPr="00977DA9">
        <w:rPr>
          <w:b/>
        </w:rPr>
        <w:t xml:space="preserve">                                    </w:t>
      </w:r>
      <w:r w:rsidR="00FA52B3">
        <w:rPr>
          <w:b/>
        </w:rPr>
        <w:t xml:space="preserve">     </w:t>
      </w:r>
      <w:r w:rsidR="008412C3">
        <w:rPr>
          <w:b/>
        </w:rPr>
        <w:t xml:space="preserve"> </w:t>
      </w:r>
      <w:r w:rsidR="008D56C6">
        <w:rPr>
          <w:b/>
        </w:rPr>
        <w:t>В.М.</w:t>
      </w:r>
      <w:r w:rsidR="00C5441A">
        <w:rPr>
          <w:b/>
        </w:rPr>
        <w:t xml:space="preserve"> </w:t>
      </w:r>
      <w:r w:rsidR="008D56C6">
        <w:rPr>
          <w:b/>
        </w:rPr>
        <w:t>Долженков</w:t>
      </w:r>
    </w:p>
    <w:p w:rsidR="008D56C6" w:rsidRDefault="008D56C6" w:rsidP="00B734DE">
      <w:pPr>
        <w:jc w:val="right"/>
        <w:rPr>
          <w:b/>
        </w:rPr>
      </w:pPr>
    </w:p>
    <w:p w:rsidR="00044833" w:rsidRDefault="00044833" w:rsidP="00B734DE">
      <w:pPr>
        <w:jc w:val="right"/>
        <w:rPr>
          <w:b/>
        </w:rPr>
        <w:sectPr w:rsidR="00044833" w:rsidSect="00BB7FF0">
          <w:footerReference w:type="default" r:id="rId10"/>
          <w:footerReference w:type="first" r:id="rId11"/>
          <w:type w:val="oddPage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B25E96" w:rsidRPr="00501A6F" w:rsidRDefault="00B25E96" w:rsidP="00501A6F">
      <w:pPr>
        <w:spacing w:line="276" w:lineRule="auto"/>
        <w:jc w:val="right"/>
        <w:rPr>
          <w:sz w:val="20"/>
          <w:szCs w:val="20"/>
        </w:rPr>
      </w:pPr>
      <w:r w:rsidRPr="00501A6F">
        <w:rPr>
          <w:sz w:val="20"/>
          <w:szCs w:val="20"/>
        </w:rPr>
        <w:lastRenderedPageBreak/>
        <w:t xml:space="preserve">Приложение </w:t>
      </w:r>
    </w:p>
    <w:p w:rsidR="00B25E96" w:rsidRPr="00501A6F" w:rsidRDefault="00B25E96" w:rsidP="00501A6F">
      <w:pPr>
        <w:spacing w:line="276" w:lineRule="auto"/>
        <w:jc w:val="right"/>
        <w:rPr>
          <w:sz w:val="20"/>
          <w:szCs w:val="20"/>
        </w:rPr>
      </w:pPr>
      <w:r w:rsidRPr="00501A6F">
        <w:rPr>
          <w:sz w:val="20"/>
          <w:szCs w:val="20"/>
        </w:rPr>
        <w:t xml:space="preserve">к Постановлению главы поселения Сосенское </w:t>
      </w:r>
    </w:p>
    <w:p w:rsidR="00B66F2B" w:rsidRPr="00501A6F" w:rsidRDefault="00501A6F" w:rsidP="00501A6F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№ 01-07-33/4 от 30.09.2014 г.</w:t>
      </w:r>
    </w:p>
    <w:p w:rsidR="00B66F2B" w:rsidRPr="00B66F2B" w:rsidRDefault="00B66F2B" w:rsidP="00B66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right"/>
        <w:rPr>
          <w:bCs/>
          <w:sz w:val="22"/>
          <w:szCs w:val="22"/>
        </w:rPr>
      </w:pPr>
    </w:p>
    <w:p w:rsidR="00B66F2B" w:rsidRPr="00B66F2B" w:rsidRDefault="00B66F2B" w:rsidP="00B66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right"/>
        <w:rPr>
          <w:bCs/>
          <w:sz w:val="22"/>
          <w:szCs w:val="22"/>
        </w:rPr>
      </w:pPr>
    </w:p>
    <w:p w:rsidR="00B66F2B" w:rsidRPr="00B66F2B" w:rsidRDefault="00B66F2B" w:rsidP="00B66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right"/>
        <w:rPr>
          <w:sz w:val="28"/>
          <w:szCs w:val="28"/>
        </w:rPr>
      </w:pPr>
    </w:p>
    <w:p w:rsidR="00B66F2B" w:rsidRPr="00B66F2B" w:rsidRDefault="00B66F2B" w:rsidP="00B66F2B">
      <w:pPr>
        <w:spacing w:after="200" w:line="276" w:lineRule="auto"/>
        <w:ind w:left="720"/>
        <w:jc w:val="center"/>
        <w:rPr>
          <w:rFonts w:eastAsia="Calibri"/>
          <w:b/>
          <w:sz w:val="28"/>
          <w:szCs w:val="28"/>
          <w:lang w:eastAsia="en-US"/>
        </w:rPr>
      </w:pPr>
      <w:r w:rsidRPr="00B66F2B">
        <w:rPr>
          <w:rFonts w:eastAsia="Calibri"/>
          <w:b/>
          <w:sz w:val="28"/>
          <w:szCs w:val="28"/>
          <w:lang w:eastAsia="en-US"/>
        </w:rPr>
        <w:t xml:space="preserve">ДОЛГОСРОЧНАЯ ЦЕЛЕВАЯ ПРОГРАММА </w:t>
      </w:r>
    </w:p>
    <w:p w:rsidR="00B66F2B" w:rsidRPr="00B66F2B" w:rsidRDefault="00B66F2B" w:rsidP="00B66F2B">
      <w:pPr>
        <w:spacing w:after="200" w:line="276" w:lineRule="auto"/>
        <w:ind w:left="720"/>
        <w:jc w:val="center"/>
        <w:rPr>
          <w:rFonts w:eastAsia="Calibri"/>
          <w:b/>
          <w:sz w:val="28"/>
          <w:szCs w:val="28"/>
          <w:lang w:eastAsia="en-US"/>
        </w:rPr>
      </w:pPr>
      <w:r w:rsidRPr="00B66F2B">
        <w:rPr>
          <w:rFonts w:eastAsia="Calibri"/>
          <w:b/>
          <w:sz w:val="28"/>
          <w:szCs w:val="28"/>
          <w:lang w:eastAsia="en-US"/>
        </w:rPr>
        <w:t xml:space="preserve">ПОСЕЛЕНИЯ СОСЕНСКОЕ  </w:t>
      </w:r>
    </w:p>
    <w:p w:rsidR="00B66F2B" w:rsidRPr="00B66F2B" w:rsidRDefault="00B66F2B" w:rsidP="00B66F2B">
      <w:pPr>
        <w:spacing w:after="200" w:line="276" w:lineRule="auto"/>
        <w:ind w:left="720"/>
        <w:jc w:val="center"/>
        <w:rPr>
          <w:rFonts w:eastAsia="Calibri"/>
          <w:b/>
          <w:sz w:val="28"/>
          <w:szCs w:val="28"/>
          <w:lang w:eastAsia="en-US"/>
        </w:rPr>
      </w:pPr>
    </w:p>
    <w:p w:rsidR="00B66F2B" w:rsidRPr="00B66F2B" w:rsidRDefault="00B66F2B" w:rsidP="00B66F2B">
      <w:pPr>
        <w:spacing w:after="200" w:line="276" w:lineRule="auto"/>
        <w:ind w:left="720"/>
        <w:jc w:val="center"/>
        <w:rPr>
          <w:rFonts w:eastAsia="Calibri"/>
          <w:b/>
          <w:sz w:val="28"/>
          <w:szCs w:val="28"/>
          <w:lang w:eastAsia="en-US"/>
        </w:rPr>
      </w:pPr>
      <w:r w:rsidRPr="00B66F2B">
        <w:rPr>
          <w:rFonts w:eastAsia="Calibri"/>
          <w:b/>
          <w:sz w:val="28"/>
          <w:szCs w:val="28"/>
          <w:lang w:eastAsia="en-US"/>
        </w:rPr>
        <w:t xml:space="preserve">«РАЗВИТИЕ КУЛЬТУРЫ В СФЕРЕ ОБЕСПЕЧЕНИЯ ДОСУГА НАСЕЛЕНИЯ ПОСЕЛЕНИЯ СОСЕНСКОЕ НА ПЕРИОД </w:t>
      </w:r>
    </w:p>
    <w:p w:rsidR="00B66F2B" w:rsidRPr="00B66F2B" w:rsidRDefault="00BB7FF0" w:rsidP="00B66F2B">
      <w:pPr>
        <w:spacing w:after="200" w:line="276" w:lineRule="auto"/>
        <w:ind w:left="7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2014 -2016 г</w:t>
      </w:r>
      <w:r w:rsidR="00B66F2B" w:rsidRPr="00B66F2B">
        <w:rPr>
          <w:rFonts w:eastAsia="Calibri"/>
          <w:b/>
          <w:sz w:val="28"/>
          <w:szCs w:val="28"/>
          <w:lang w:eastAsia="en-US"/>
        </w:rPr>
        <w:t>г.»</w:t>
      </w:r>
    </w:p>
    <w:p w:rsidR="00B66F2B" w:rsidRPr="00B66F2B" w:rsidRDefault="00B66F2B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B66F2B" w:rsidRPr="00B66F2B" w:rsidRDefault="00B66F2B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B66F2B" w:rsidRPr="00B66F2B" w:rsidRDefault="00B66F2B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B66F2B" w:rsidRPr="00B66F2B" w:rsidRDefault="00B66F2B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B66F2B" w:rsidRPr="00B66F2B" w:rsidRDefault="00B66F2B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B66F2B" w:rsidRPr="00B66F2B" w:rsidRDefault="00B66F2B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B66F2B" w:rsidRPr="00B66F2B" w:rsidRDefault="00B66F2B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B66F2B" w:rsidRPr="00B66F2B" w:rsidRDefault="00B66F2B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B66F2B" w:rsidRPr="00B66F2B" w:rsidRDefault="00B66F2B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B66F2B" w:rsidRPr="00B66F2B" w:rsidRDefault="00B66F2B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B66F2B" w:rsidRPr="00B66F2B" w:rsidRDefault="00B66F2B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B66F2B" w:rsidRPr="00B66F2B" w:rsidRDefault="00B66F2B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B66F2B" w:rsidRPr="00B66F2B" w:rsidRDefault="00B66F2B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B66F2B" w:rsidRPr="00B66F2B" w:rsidRDefault="00B66F2B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B66F2B" w:rsidRDefault="00B66F2B" w:rsidP="00B66F2B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66F2B">
        <w:rPr>
          <w:rFonts w:eastAsia="Calibri"/>
          <w:b/>
          <w:sz w:val="28"/>
          <w:szCs w:val="28"/>
          <w:lang w:eastAsia="en-US"/>
        </w:rPr>
        <w:t>г. Москва 2014</w:t>
      </w:r>
    </w:p>
    <w:p w:rsidR="00B25E96" w:rsidRDefault="00B25E96" w:rsidP="00B66F2B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25E96" w:rsidRPr="00B66F2B" w:rsidRDefault="00B25E96" w:rsidP="00B66F2B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24BC2" w:rsidRDefault="00124BC2" w:rsidP="00B66F2B">
      <w:pPr>
        <w:spacing w:before="120" w:after="120" w:line="288" w:lineRule="auto"/>
        <w:ind w:left="1080"/>
        <w:jc w:val="center"/>
        <w:rPr>
          <w:rFonts w:eastAsia="Calibri"/>
          <w:b/>
          <w:sz w:val="28"/>
          <w:szCs w:val="28"/>
          <w:lang w:eastAsia="en-US"/>
        </w:rPr>
      </w:pPr>
    </w:p>
    <w:p w:rsidR="00B66F2B" w:rsidRPr="00B66F2B" w:rsidRDefault="00B66F2B" w:rsidP="00B66F2B">
      <w:pPr>
        <w:spacing w:before="120" w:after="120" w:line="288" w:lineRule="auto"/>
        <w:ind w:left="1080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B66F2B">
        <w:rPr>
          <w:rFonts w:eastAsia="Calibri"/>
          <w:b/>
          <w:sz w:val="28"/>
          <w:szCs w:val="28"/>
          <w:lang w:val="en-US" w:eastAsia="en-US"/>
        </w:rPr>
        <w:lastRenderedPageBreak/>
        <w:t>I</w:t>
      </w:r>
      <w:r w:rsidRPr="00B66F2B">
        <w:rPr>
          <w:rFonts w:eastAsia="Calibri"/>
          <w:b/>
          <w:sz w:val="28"/>
          <w:szCs w:val="28"/>
          <w:lang w:eastAsia="en-US"/>
        </w:rPr>
        <w:t>. Паспорт программы</w:t>
      </w: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7086"/>
      </w:tblGrid>
      <w:tr w:rsidR="00B66F2B" w:rsidRPr="00B66F2B" w:rsidTr="00B66F2B">
        <w:tc>
          <w:tcPr>
            <w:tcW w:w="2694" w:type="dxa"/>
          </w:tcPr>
          <w:p w:rsidR="00B66F2B" w:rsidRPr="00B66F2B" w:rsidRDefault="00B66F2B" w:rsidP="00B66F2B">
            <w:pPr>
              <w:tabs>
                <w:tab w:val="left" w:pos="3544"/>
              </w:tabs>
              <w:rPr>
                <w:b/>
              </w:rPr>
            </w:pPr>
            <w:r w:rsidRPr="00B66F2B">
              <w:rPr>
                <w:b/>
              </w:rPr>
              <w:t>Наименование Программы</w:t>
            </w:r>
          </w:p>
          <w:p w:rsidR="00B66F2B" w:rsidRPr="00B66F2B" w:rsidRDefault="00B66F2B" w:rsidP="00B66F2B">
            <w:pPr>
              <w:tabs>
                <w:tab w:val="left" w:pos="3544"/>
              </w:tabs>
              <w:rPr>
                <w:b/>
              </w:rPr>
            </w:pPr>
          </w:p>
        </w:tc>
        <w:tc>
          <w:tcPr>
            <w:tcW w:w="7087" w:type="dxa"/>
          </w:tcPr>
          <w:p w:rsidR="00B66F2B" w:rsidRPr="00B66F2B" w:rsidRDefault="00B66F2B" w:rsidP="00B66F2B">
            <w:pPr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B66F2B">
              <w:rPr>
                <w:rFonts w:eastAsia="SimSun" w:cs="Mangal"/>
                <w:kern w:val="2"/>
                <w:lang w:eastAsia="hi-IN" w:bidi="hi-IN"/>
              </w:rPr>
              <w:t>Долгосрочная целевая программа поселения Сосенское «Развитие культуры в сфере обеспечения досуга населения поселения Сос</w:t>
            </w:r>
            <w:r w:rsidR="00B25E96">
              <w:rPr>
                <w:rFonts w:eastAsia="SimSun" w:cs="Mangal"/>
                <w:kern w:val="2"/>
                <w:lang w:eastAsia="hi-IN" w:bidi="hi-IN"/>
              </w:rPr>
              <w:t>енское  на период  2014-2016 г</w:t>
            </w:r>
            <w:r w:rsidRPr="00B66F2B">
              <w:rPr>
                <w:rFonts w:eastAsia="SimSun" w:cs="Mangal"/>
                <w:kern w:val="2"/>
                <w:lang w:eastAsia="hi-IN" w:bidi="hi-IN"/>
              </w:rPr>
              <w:t>г.».</w:t>
            </w:r>
          </w:p>
          <w:p w:rsidR="00B66F2B" w:rsidRPr="00B66F2B" w:rsidRDefault="00B66F2B" w:rsidP="00B66F2B">
            <w:pPr>
              <w:suppressAutoHyphens/>
              <w:rPr>
                <w:rFonts w:eastAsia="SimSun" w:cs="Mangal"/>
                <w:kern w:val="2"/>
                <w:lang w:eastAsia="hi-IN" w:bidi="hi-IN"/>
              </w:rPr>
            </w:pPr>
          </w:p>
        </w:tc>
      </w:tr>
      <w:tr w:rsidR="00B66F2B" w:rsidRPr="00B66F2B" w:rsidTr="00B66F2B">
        <w:tc>
          <w:tcPr>
            <w:tcW w:w="2694" w:type="dxa"/>
            <w:hideMark/>
          </w:tcPr>
          <w:p w:rsidR="00B66F2B" w:rsidRPr="00B66F2B" w:rsidRDefault="00B66F2B" w:rsidP="00B66F2B">
            <w:pPr>
              <w:tabs>
                <w:tab w:val="left" w:pos="3544"/>
              </w:tabs>
              <w:rPr>
                <w:b/>
              </w:rPr>
            </w:pPr>
            <w:r w:rsidRPr="00B66F2B">
              <w:rPr>
                <w:b/>
              </w:rPr>
              <w:t>Основание для разработки Программы</w:t>
            </w:r>
          </w:p>
        </w:tc>
        <w:tc>
          <w:tcPr>
            <w:tcW w:w="7087" w:type="dxa"/>
            <w:hideMark/>
          </w:tcPr>
          <w:p w:rsidR="00B66F2B" w:rsidRPr="00B66F2B" w:rsidRDefault="00B66F2B" w:rsidP="00B66F2B">
            <w:pPr>
              <w:numPr>
                <w:ilvl w:val="0"/>
                <w:numId w:val="23"/>
              </w:numPr>
              <w:spacing w:after="200" w:line="276" w:lineRule="auto"/>
              <w:rPr>
                <w:rFonts w:eastAsia="SimSun" w:cs="Mangal"/>
                <w:kern w:val="2"/>
                <w:lang w:eastAsia="hi-IN" w:bidi="hi-IN"/>
              </w:rPr>
            </w:pPr>
            <w:r w:rsidRPr="00B66F2B">
              <w:rPr>
                <w:rFonts w:eastAsia="SimSun" w:cs="Mangal"/>
                <w:kern w:val="2"/>
                <w:lang w:eastAsia="hi-IN" w:bidi="hi-IN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B66F2B" w:rsidRPr="00B66F2B" w:rsidRDefault="00B66F2B" w:rsidP="00B66F2B">
            <w:pPr>
              <w:numPr>
                <w:ilvl w:val="0"/>
                <w:numId w:val="23"/>
              </w:numPr>
              <w:spacing w:after="200" w:line="276" w:lineRule="auto"/>
              <w:rPr>
                <w:rFonts w:eastAsia="SimSun" w:cs="Mangal"/>
                <w:kern w:val="2"/>
                <w:lang w:eastAsia="hi-IN" w:bidi="hi-IN"/>
              </w:rPr>
            </w:pPr>
            <w:r w:rsidRPr="00B66F2B">
              <w:rPr>
                <w:rFonts w:eastAsia="SimSun" w:cs="Mangal"/>
                <w:kern w:val="2"/>
                <w:lang w:eastAsia="hi-IN" w:bidi="hi-IN"/>
              </w:rPr>
              <w:t xml:space="preserve">Постановление главы сельского поселения  Сосенское от 16.08.2011  г. № 35-п «Об утверждении Порядка принятия решений о разработке долгосрочных целевых программ поселения  Сосенское. </w:t>
            </w:r>
          </w:p>
          <w:p w:rsidR="00B66F2B" w:rsidRPr="00B66F2B" w:rsidRDefault="00B66F2B" w:rsidP="00B66F2B">
            <w:pPr>
              <w:numPr>
                <w:ilvl w:val="0"/>
                <w:numId w:val="23"/>
              </w:numPr>
              <w:spacing w:after="200" w:line="276" w:lineRule="auto"/>
            </w:pPr>
            <w:r w:rsidRPr="00B66F2B">
              <w:rPr>
                <w:color w:val="000000"/>
              </w:rPr>
              <w:t> </w:t>
            </w:r>
            <w:r w:rsidRPr="00B66F2B">
              <w:t>Бюджетный Кодекс РФ,</w:t>
            </w:r>
          </w:p>
          <w:p w:rsidR="00B66F2B" w:rsidRPr="00B66F2B" w:rsidRDefault="00B66F2B" w:rsidP="00B66F2B">
            <w:pPr>
              <w:numPr>
                <w:ilvl w:val="0"/>
                <w:numId w:val="24"/>
              </w:numPr>
              <w:spacing w:after="200" w:line="276" w:lineRule="auto"/>
            </w:pPr>
            <w:r w:rsidRPr="00B66F2B">
              <w:t>Закон Российской Федерации от 09.10.1992 № 3612-I "Основы законодательства Российской Федерации о культуре";</w:t>
            </w:r>
          </w:p>
        </w:tc>
      </w:tr>
      <w:tr w:rsidR="00B66F2B" w:rsidRPr="00B66F2B" w:rsidTr="00B66F2B">
        <w:tc>
          <w:tcPr>
            <w:tcW w:w="2694" w:type="dxa"/>
          </w:tcPr>
          <w:p w:rsidR="00B66F2B" w:rsidRPr="00B66F2B" w:rsidRDefault="00B66F2B" w:rsidP="00B66F2B">
            <w:pPr>
              <w:tabs>
                <w:tab w:val="left" w:pos="3544"/>
              </w:tabs>
              <w:rPr>
                <w:b/>
              </w:rPr>
            </w:pPr>
            <w:r w:rsidRPr="00B66F2B">
              <w:rPr>
                <w:b/>
              </w:rPr>
              <w:t>Дата утверждения</w:t>
            </w:r>
          </w:p>
          <w:p w:rsidR="00B66F2B" w:rsidRPr="00B66F2B" w:rsidRDefault="00B66F2B" w:rsidP="00B66F2B">
            <w:pPr>
              <w:tabs>
                <w:tab w:val="left" w:pos="3544"/>
              </w:tabs>
              <w:rPr>
                <w:b/>
              </w:rPr>
            </w:pPr>
            <w:r w:rsidRPr="00B66F2B">
              <w:rPr>
                <w:b/>
              </w:rPr>
              <w:t>Программы</w:t>
            </w:r>
          </w:p>
          <w:p w:rsidR="00B66F2B" w:rsidRPr="00B66F2B" w:rsidRDefault="00B66F2B" w:rsidP="00B66F2B">
            <w:pPr>
              <w:tabs>
                <w:tab w:val="left" w:pos="3544"/>
              </w:tabs>
              <w:rPr>
                <w:b/>
              </w:rPr>
            </w:pPr>
          </w:p>
        </w:tc>
        <w:tc>
          <w:tcPr>
            <w:tcW w:w="7087" w:type="dxa"/>
            <w:hideMark/>
          </w:tcPr>
          <w:p w:rsidR="00B66F2B" w:rsidRPr="00B66F2B" w:rsidRDefault="00B66F2B" w:rsidP="00B66F2B">
            <w:pPr>
              <w:tabs>
                <w:tab w:val="left" w:pos="3544"/>
              </w:tabs>
              <w:rPr>
                <w:color w:val="000000"/>
              </w:rPr>
            </w:pPr>
            <w:r w:rsidRPr="00B66F2B">
              <w:rPr>
                <w:color w:val="FF0000"/>
              </w:rPr>
              <w:t xml:space="preserve"> </w:t>
            </w:r>
            <w:r w:rsidRPr="00B66F2B">
              <w:rPr>
                <w:color w:val="000000"/>
              </w:rPr>
              <w:t>2013 г.</w:t>
            </w:r>
          </w:p>
        </w:tc>
      </w:tr>
      <w:tr w:rsidR="00B66F2B" w:rsidRPr="00B66F2B" w:rsidTr="00B66F2B">
        <w:tc>
          <w:tcPr>
            <w:tcW w:w="2694" w:type="dxa"/>
          </w:tcPr>
          <w:p w:rsidR="00B66F2B" w:rsidRPr="00B66F2B" w:rsidRDefault="00B66F2B" w:rsidP="00B66F2B">
            <w:pPr>
              <w:tabs>
                <w:tab w:val="left" w:pos="3544"/>
              </w:tabs>
              <w:rPr>
                <w:b/>
              </w:rPr>
            </w:pPr>
            <w:r w:rsidRPr="00B66F2B">
              <w:rPr>
                <w:b/>
              </w:rPr>
              <w:t>Заказчик Программы</w:t>
            </w:r>
          </w:p>
          <w:p w:rsidR="00B66F2B" w:rsidRPr="00B66F2B" w:rsidRDefault="00B66F2B" w:rsidP="00B66F2B">
            <w:pPr>
              <w:tabs>
                <w:tab w:val="left" w:pos="3544"/>
              </w:tabs>
              <w:rPr>
                <w:b/>
              </w:rPr>
            </w:pPr>
          </w:p>
        </w:tc>
        <w:tc>
          <w:tcPr>
            <w:tcW w:w="7087" w:type="dxa"/>
            <w:hideMark/>
          </w:tcPr>
          <w:p w:rsidR="00B66F2B" w:rsidRPr="00B66F2B" w:rsidRDefault="00B66F2B" w:rsidP="00B66F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66F2B">
              <w:rPr>
                <w:rFonts w:eastAsia="Calibri"/>
                <w:lang w:eastAsia="en-US"/>
              </w:rPr>
              <w:t xml:space="preserve">Администрация поселения  Сосенское </w:t>
            </w:r>
          </w:p>
        </w:tc>
      </w:tr>
      <w:tr w:rsidR="00B66F2B" w:rsidRPr="00B66F2B" w:rsidTr="00B66F2B">
        <w:tc>
          <w:tcPr>
            <w:tcW w:w="2694" w:type="dxa"/>
            <w:hideMark/>
          </w:tcPr>
          <w:p w:rsidR="00B66F2B" w:rsidRPr="00B66F2B" w:rsidRDefault="00B66F2B" w:rsidP="00B66F2B">
            <w:pPr>
              <w:tabs>
                <w:tab w:val="left" w:pos="3544"/>
              </w:tabs>
              <w:rPr>
                <w:b/>
              </w:rPr>
            </w:pPr>
            <w:r w:rsidRPr="00B66F2B">
              <w:rPr>
                <w:b/>
              </w:rPr>
              <w:t>Разработчик Программы</w:t>
            </w:r>
          </w:p>
        </w:tc>
        <w:tc>
          <w:tcPr>
            <w:tcW w:w="7087" w:type="dxa"/>
            <w:hideMark/>
          </w:tcPr>
          <w:p w:rsidR="00B66F2B" w:rsidRPr="00B66F2B" w:rsidRDefault="00B66F2B" w:rsidP="00B66F2B">
            <w:pPr>
              <w:tabs>
                <w:tab w:val="left" w:pos="3923"/>
              </w:tabs>
            </w:pPr>
            <w:r w:rsidRPr="00B66F2B">
              <w:t>Администрация поселения  Сосенское</w:t>
            </w:r>
          </w:p>
        </w:tc>
      </w:tr>
      <w:tr w:rsidR="00B66F2B" w:rsidRPr="00B66F2B" w:rsidTr="00B66F2B">
        <w:tc>
          <w:tcPr>
            <w:tcW w:w="2694" w:type="dxa"/>
            <w:hideMark/>
          </w:tcPr>
          <w:p w:rsidR="00B66F2B" w:rsidRPr="00B66F2B" w:rsidRDefault="00B66F2B" w:rsidP="00B66F2B">
            <w:pPr>
              <w:spacing w:after="200" w:line="276" w:lineRule="auto"/>
              <w:jc w:val="both"/>
              <w:rPr>
                <w:rFonts w:eastAsia="Calibri"/>
                <w:b/>
                <w:szCs w:val="28"/>
                <w:lang w:eastAsia="en-US"/>
              </w:rPr>
            </w:pPr>
            <w:r w:rsidRPr="00B66F2B">
              <w:rPr>
                <w:rFonts w:eastAsia="Calibri"/>
                <w:b/>
                <w:szCs w:val="28"/>
                <w:lang w:eastAsia="en-US"/>
              </w:rPr>
              <w:t xml:space="preserve">Исполнители Программы </w:t>
            </w:r>
          </w:p>
        </w:tc>
        <w:tc>
          <w:tcPr>
            <w:tcW w:w="7087" w:type="dxa"/>
            <w:hideMark/>
          </w:tcPr>
          <w:p w:rsidR="00B66F2B" w:rsidRPr="00B66F2B" w:rsidRDefault="00B66F2B" w:rsidP="00B66F2B">
            <w:pPr>
              <w:rPr>
                <w:rFonts w:eastAsia="Calibri"/>
                <w:lang w:eastAsia="en-US"/>
              </w:rPr>
            </w:pPr>
            <w:r w:rsidRPr="00B66F2B">
              <w:rPr>
                <w:rFonts w:eastAsia="Calibri"/>
                <w:lang w:eastAsia="en-US"/>
              </w:rPr>
              <w:t>Администрация поселения  Сосенское</w:t>
            </w:r>
          </w:p>
          <w:p w:rsidR="00B66F2B" w:rsidRPr="00B66F2B" w:rsidRDefault="00B66F2B" w:rsidP="00B66F2B">
            <w:pPr>
              <w:rPr>
                <w:rFonts w:eastAsia="Calibri"/>
                <w:color w:val="000000"/>
                <w:highlight w:val="yellow"/>
                <w:lang w:eastAsia="en-US"/>
              </w:rPr>
            </w:pPr>
            <w:r w:rsidRPr="00B66F2B">
              <w:rPr>
                <w:rFonts w:eastAsia="Calibri"/>
                <w:bCs/>
                <w:color w:val="000000"/>
                <w:lang w:eastAsia="en-US"/>
              </w:rPr>
              <w:t>МБУК "Дом культуры Коммунарка"</w:t>
            </w:r>
            <w:r w:rsidRPr="00B66F2B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</w:tr>
      <w:tr w:rsidR="00B66F2B" w:rsidRPr="00B66F2B" w:rsidTr="00B66F2B">
        <w:tc>
          <w:tcPr>
            <w:tcW w:w="2694" w:type="dxa"/>
          </w:tcPr>
          <w:p w:rsidR="00B66F2B" w:rsidRPr="00B66F2B" w:rsidRDefault="00B66F2B" w:rsidP="00B66F2B">
            <w:pPr>
              <w:widowControl w:val="0"/>
              <w:rPr>
                <w:b/>
              </w:rPr>
            </w:pPr>
          </w:p>
          <w:p w:rsidR="00B66F2B" w:rsidRPr="00B66F2B" w:rsidRDefault="00B66F2B" w:rsidP="00B66F2B">
            <w:pPr>
              <w:widowControl w:val="0"/>
              <w:rPr>
                <w:b/>
              </w:rPr>
            </w:pPr>
            <w:r w:rsidRPr="00B66F2B">
              <w:rPr>
                <w:b/>
              </w:rPr>
              <w:t>Основные цели Программы</w:t>
            </w:r>
          </w:p>
        </w:tc>
        <w:tc>
          <w:tcPr>
            <w:tcW w:w="7087" w:type="dxa"/>
            <w:hideMark/>
          </w:tcPr>
          <w:p w:rsidR="00B66F2B" w:rsidRPr="00B66F2B" w:rsidRDefault="00B66F2B" w:rsidP="00B66F2B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 w:rsidRPr="00B66F2B">
              <w:rPr>
                <w:color w:val="000000"/>
                <w:lang w:eastAsia="en-US"/>
              </w:rPr>
              <w:t>- Повышение качественного состояния культуры и искусства в поселении, обеспечивающего реальные возможности для творческого и духовного развития населения, сохранения и организации эффективного использования культурного потенциала</w:t>
            </w:r>
          </w:p>
          <w:p w:rsidR="00B66F2B" w:rsidRPr="00B66F2B" w:rsidRDefault="00B66F2B" w:rsidP="00B66F2B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 w:rsidRPr="00B66F2B">
              <w:rPr>
                <w:color w:val="000000"/>
                <w:lang w:eastAsia="en-US"/>
              </w:rPr>
              <w:t>-  Создание механизмов устойчивого развития сферы культуры как основы повышения культурного уровня населения и фактора социально – экономического развития МБУК «ДК Коммунарка»</w:t>
            </w:r>
          </w:p>
        </w:tc>
      </w:tr>
      <w:tr w:rsidR="00B66F2B" w:rsidRPr="00B66F2B" w:rsidTr="00B66F2B">
        <w:trPr>
          <w:trHeight w:val="3224"/>
        </w:trPr>
        <w:tc>
          <w:tcPr>
            <w:tcW w:w="2694" w:type="dxa"/>
          </w:tcPr>
          <w:p w:rsidR="00B66F2B" w:rsidRPr="00B66F2B" w:rsidRDefault="00B66F2B" w:rsidP="00B66F2B">
            <w:pPr>
              <w:widowControl w:val="0"/>
              <w:tabs>
                <w:tab w:val="left" w:pos="3544"/>
              </w:tabs>
              <w:rPr>
                <w:b/>
              </w:rPr>
            </w:pPr>
            <w:r w:rsidRPr="00B66F2B">
              <w:rPr>
                <w:b/>
              </w:rPr>
              <w:lastRenderedPageBreak/>
              <w:t>Основные задачи Программы</w:t>
            </w:r>
          </w:p>
          <w:p w:rsidR="00B66F2B" w:rsidRPr="00B66F2B" w:rsidRDefault="00B66F2B" w:rsidP="00B66F2B">
            <w:pPr>
              <w:widowControl w:val="0"/>
              <w:tabs>
                <w:tab w:val="left" w:pos="3544"/>
              </w:tabs>
              <w:rPr>
                <w:bCs/>
                <w:i/>
                <w:iCs/>
              </w:rPr>
            </w:pPr>
          </w:p>
        </w:tc>
        <w:tc>
          <w:tcPr>
            <w:tcW w:w="7087" w:type="dxa"/>
            <w:hideMark/>
          </w:tcPr>
          <w:p w:rsidR="00B66F2B" w:rsidRPr="00B66F2B" w:rsidRDefault="00B66F2B" w:rsidP="00B66F2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B66F2B">
              <w:rPr>
                <w:color w:val="000000"/>
                <w:lang w:eastAsia="en-US"/>
              </w:rPr>
              <w:t>-  организация досуга населения;</w:t>
            </w:r>
          </w:p>
          <w:p w:rsidR="00B66F2B" w:rsidRPr="00B66F2B" w:rsidRDefault="00B66F2B" w:rsidP="00B66F2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B66F2B">
              <w:rPr>
                <w:color w:val="000000"/>
                <w:lang w:eastAsia="en-US"/>
              </w:rPr>
              <w:t>- развитие материально-технической базы учреждения культуры и дополнительного творческого развития детей;</w:t>
            </w:r>
          </w:p>
          <w:p w:rsidR="00B66F2B" w:rsidRPr="00B66F2B" w:rsidRDefault="00B66F2B" w:rsidP="00B66F2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B66F2B">
              <w:rPr>
                <w:color w:val="000000"/>
                <w:lang w:eastAsia="en-US"/>
              </w:rPr>
              <w:t>- сохранение и развитие единого накопленного культурного потенциала и культурного наследия муниципального района;</w:t>
            </w:r>
          </w:p>
          <w:p w:rsidR="00B66F2B" w:rsidRPr="00B66F2B" w:rsidRDefault="00B66F2B" w:rsidP="00B66F2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B66F2B">
              <w:rPr>
                <w:color w:val="000000"/>
                <w:lang w:eastAsia="en-US"/>
              </w:rPr>
              <w:t>- стимулирование развития новых творческих форм и направлений работы в поселениях;</w:t>
            </w:r>
          </w:p>
          <w:p w:rsidR="00B66F2B" w:rsidRPr="00B66F2B" w:rsidRDefault="00B66F2B" w:rsidP="00B66F2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B66F2B">
              <w:rPr>
                <w:color w:val="000000"/>
                <w:lang w:eastAsia="en-US"/>
              </w:rPr>
              <w:t>- сохранение, развитие и эффективное использование культурного потенциала населения;</w:t>
            </w:r>
          </w:p>
          <w:p w:rsidR="00B66F2B" w:rsidRPr="00B66F2B" w:rsidRDefault="00B66F2B" w:rsidP="00B66F2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B66F2B">
              <w:rPr>
                <w:color w:val="000000"/>
                <w:lang w:eastAsia="en-US"/>
              </w:rPr>
              <w:t>- создание условий для саморазвития личности и качественного досуга населения, обеспечение равной доступности услуг в сфере культуры для различных категорий населения;</w:t>
            </w:r>
          </w:p>
          <w:p w:rsidR="00B66F2B" w:rsidRPr="00B66F2B" w:rsidRDefault="00B66F2B" w:rsidP="00B66F2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B66F2B">
              <w:rPr>
                <w:color w:val="000000"/>
                <w:lang w:eastAsia="en-US"/>
              </w:rPr>
              <w:t>- достижение современного качества услуг в сфере культуры, формирование положительного имиджа МБУК «ДК Коммунарка»</w:t>
            </w:r>
          </w:p>
          <w:p w:rsidR="00B66F2B" w:rsidRPr="00B66F2B" w:rsidRDefault="00B66F2B" w:rsidP="00B66F2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B66F2B">
              <w:rPr>
                <w:color w:val="000000"/>
                <w:lang w:eastAsia="en-US"/>
              </w:rPr>
              <w:t>- создание системы повышения квалификации и профессионального мастерства работников культуры;</w:t>
            </w:r>
          </w:p>
          <w:p w:rsidR="00B66F2B" w:rsidRPr="00B66F2B" w:rsidRDefault="00B66F2B" w:rsidP="00B66F2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B66F2B">
              <w:rPr>
                <w:color w:val="000000"/>
                <w:lang w:eastAsia="en-US"/>
              </w:rPr>
              <w:t>- разработка и введение в действие организационных и финансовых механизмов поддержки талантливых детей и молодежи;</w:t>
            </w:r>
          </w:p>
          <w:p w:rsidR="00B66F2B" w:rsidRPr="00B66F2B" w:rsidRDefault="00B66F2B" w:rsidP="00B66F2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B66F2B">
              <w:rPr>
                <w:color w:val="000000"/>
                <w:lang w:eastAsia="en-US"/>
              </w:rPr>
              <w:t>- создание механизмов поддержки инновационной и творческой деятельности профессиональных и самодеятельных коллективов сферы культуры МБУК «ДК Коммунарка»;</w:t>
            </w:r>
          </w:p>
          <w:p w:rsidR="00B66F2B" w:rsidRPr="00B66F2B" w:rsidRDefault="00B66F2B" w:rsidP="00B66F2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B66F2B">
              <w:rPr>
                <w:color w:val="000000"/>
                <w:lang w:eastAsia="en-US"/>
              </w:rPr>
              <w:t>- внедрение современных информационных технологий и повышение уровня информационного обеспечения сферы культуры</w:t>
            </w:r>
          </w:p>
        </w:tc>
      </w:tr>
      <w:tr w:rsidR="00B66F2B" w:rsidRPr="00B66F2B" w:rsidTr="00B66F2B">
        <w:trPr>
          <w:trHeight w:val="541"/>
        </w:trPr>
        <w:tc>
          <w:tcPr>
            <w:tcW w:w="2694" w:type="dxa"/>
            <w:hideMark/>
          </w:tcPr>
          <w:p w:rsidR="00B66F2B" w:rsidRPr="00B66F2B" w:rsidRDefault="00B66F2B" w:rsidP="00B66F2B">
            <w:pPr>
              <w:widowControl w:val="0"/>
              <w:tabs>
                <w:tab w:val="left" w:pos="3544"/>
              </w:tabs>
              <w:rPr>
                <w:b/>
              </w:rPr>
            </w:pPr>
            <w:r w:rsidRPr="00B66F2B">
              <w:rPr>
                <w:b/>
              </w:rPr>
              <w:t xml:space="preserve">Сроки и этапы реализации </w:t>
            </w:r>
          </w:p>
        </w:tc>
        <w:tc>
          <w:tcPr>
            <w:tcW w:w="7087" w:type="dxa"/>
          </w:tcPr>
          <w:p w:rsidR="00B66F2B" w:rsidRPr="00B66F2B" w:rsidRDefault="00B66F2B" w:rsidP="00B66F2B">
            <w:pPr>
              <w:widowControl w:val="0"/>
              <w:tabs>
                <w:tab w:val="left" w:pos="3544"/>
              </w:tabs>
              <w:jc w:val="both"/>
            </w:pPr>
            <w:r w:rsidRPr="00B66F2B">
              <w:t>Период реализации программы:   2014-2016 годы.</w:t>
            </w:r>
          </w:p>
          <w:p w:rsidR="00B66F2B" w:rsidRPr="00B66F2B" w:rsidRDefault="00B66F2B" w:rsidP="00B66F2B">
            <w:pPr>
              <w:widowControl w:val="0"/>
              <w:tabs>
                <w:tab w:val="left" w:pos="3544"/>
              </w:tabs>
              <w:ind w:left="284"/>
              <w:jc w:val="both"/>
            </w:pPr>
          </w:p>
        </w:tc>
      </w:tr>
      <w:tr w:rsidR="00B66F2B" w:rsidRPr="00B66F2B" w:rsidTr="00B66F2B">
        <w:tc>
          <w:tcPr>
            <w:tcW w:w="2694" w:type="dxa"/>
          </w:tcPr>
          <w:p w:rsidR="00B66F2B" w:rsidRPr="00B66F2B" w:rsidRDefault="00B66F2B" w:rsidP="00B66F2B">
            <w:pPr>
              <w:widowControl w:val="0"/>
              <w:tabs>
                <w:tab w:val="left" w:pos="3544"/>
              </w:tabs>
              <w:rPr>
                <w:b/>
              </w:rPr>
            </w:pPr>
            <w:r w:rsidRPr="00B66F2B">
              <w:rPr>
                <w:b/>
              </w:rPr>
              <w:t xml:space="preserve">Перечень </w:t>
            </w:r>
            <w:proofErr w:type="gramStart"/>
            <w:r w:rsidRPr="00B66F2B">
              <w:rPr>
                <w:b/>
              </w:rPr>
              <w:t>основных</w:t>
            </w:r>
            <w:proofErr w:type="gramEnd"/>
          </w:p>
          <w:p w:rsidR="00B66F2B" w:rsidRPr="00B66F2B" w:rsidRDefault="00B66F2B" w:rsidP="00B66F2B">
            <w:pPr>
              <w:widowControl w:val="0"/>
              <w:tabs>
                <w:tab w:val="left" w:pos="3544"/>
              </w:tabs>
              <w:rPr>
                <w:b/>
              </w:rPr>
            </w:pPr>
            <w:r w:rsidRPr="00B66F2B">
              <w:rPr>
                <w:b/>
              </w:rPr>
              <w:t>подпрограмм</w:t>
            </w:r>
          </w:p>
          <w:p w:rsidR="00B66F2B" w:rsidRPr="00B66F2B" w:rsidRDefault="00B66F2B" w:rsidP="00B66F2B">
            <w:pPr>
              <w:widowControl w:val="0"/>
              <w:tabs>
                <w:tab w:val="left" w:pos="3544"/>
              </w:tabs>
            </w:pPr>
          </w:p>
        </w:tc>
        <w:tc>
          <w:tcPr>
            <w:tcW w:w="7087" w:type="dxa"/>
            <w:hideMark/>
          </w:tcPr>
          <w:p w:rsidR="00B66F2B" w:rsidRPr="00B66F2B" w:rsidRDefault="00B66F2B" w:rsidP="00B66F2B">
            <w:pPr>
              <w:widowControl w:val="0"/>
              <w:suppressAutoHyphens/>
              <w:jc w:val="both"/>
              <w:rPr>
                <w:rFonts w:eastAsia="SimSun"/>
                <w:kern w:val="2"/>
                <w:lang w:eastAsia="hi-IN" w:bidi="hi-IN"/>
              </w:rPr>
            </w:pPr>
            <w:r w:rsidRPr="00B66F2B">
              <w:rPr>
                <w:rFonts w:eastAsia="SimSun"/>
                <w:kern w:val="2"/>
                <w:lang w:eastAsia="hi-IN" w:bidi="hi-IN"/>
              </w:rPr>
              <w:t>- развитие кадрового потенциала в сфере культуры МБУК «ДК Коммунарка»;</w:t>
            </w:r>
          </w:p>
          <w:p w:rsidR="00B66F2B" w:rsidRPr="00B66F2B" w:rsidRDefault="00B66F2B" w:rsidP="00B66F2B">
            <w:pPr>
              <w:widowControl w:val="0"/>
              <w:suppressAutoHyphens/>
              <w:jc w:val="both"/>
              <w:rPr>
                <w:rFonts w:eastAsia="SimSun"/>
                <w:kern w:val="2"/>
                <w:lang w:eastAsia="hi-IN" w:bidi="hi-IN"/>
              </w:rPr>
            </w:pPr>
            <w:r w:rsidRPr="00B66F2B">
              <w:rPr>
                <w:rFonts w:eastAsia="SimSun"/>
                <w:kern w:val="2"/>
                <w:lang w:eastAsia="hi-IN" w:bidi="hi-IN"/>
              </w:rPr>
              <w:t>- развитие краеведческой направленности поселения;</w:t>
            </w:r>
          </w:p>
          <w:p w:rsidR="00B66F2B" w:rsidRPr="00B66F2B" w:rsidRDefault="00B66F2B" w:rsidP="00B66F2B">
            <w:pPr>
              <w:widowControl w:val="0"/>
              <w:suppressAutoHyphens/>
              <w:jc w:val="both"/>
              <w:rPr>
                <w:rFonts w:eastAsia="SimSun"/>
                <w:kern w:val="2"/>
                <w:lang w:eastAsia="hi-IN" w:bidi="hi-IN"/>
              </w:rPr>
            </w:pPr>
            <w:r w:rsidRPr="00B66F2B">
              <w:rPr>
                <w:rFonts w:eastAsia="SimSun"/>
                <w:kern w:val="2"/>
                <w:lang w:eastAsia="hi-IN" w:bidi="hi-IN"/>
              </w:rPr>
              <w:t xml:space="preserve">- сохранение историко-культурного наследия поселения </w:t>
            </w:r>
          </w:p>
          <w:p w:rsidR="00B66F2B" w:rsidRPr="00B66F2B" w:rsidRDefault="00B66F2B" w:rsidP="00B66F2B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B66F2B">
              <w:rPr>
                <w:rFonts w:eastAsia="SimSun"/>
                <w:kern w:val="2"/>
                <w:lang w:val="en-US" w:eastAsia="hi-IN" w:bidi="hi-IN"/>
              </w:rPr>
              <w:t>-</w:t>
            </w:r>
            <w:r w:rsidRPr="00B66F2B">
              <w:rPr>
                <w:rFonts w:eastAsia="SimSun"/>
                <w:kern w:val="2"/>
                <w:lang w:eastAsia="hi-IN" w:bidi="hi-IN"/>
              </w:rPr>
              <w:t>развитие предпринимательской деятельности</w:t>
            </w:r>
          </w:p>
        </w:tc>
      </w:tr>
      <w:tr w:rsidR="00B66F2B" w:rsidRPr="00B66F2B" w:rsidTr="00B66F2B">
        <w:tc>
          <w:tcPr>
            <w:tcW w:w="2694" w:type="dxa"/>
          </w:tcPr>
          <w:p w:rsidR="00B66F2B" w:rsidRPr="00B66F2B" w:rsidRDefault="00B66F2B" w:rsidP="00B66F2B">
            <w:pPr>
              <w:widowControl w:val="0"/>
              <w:tabs>
                <w:tab w:val="left" w:pos="3544"/>
              </w:tabs>
              <w:rPr>
                <w:b/>
              </w:rPr>
            </w:pPr>
          </w:p>
          <w:p w:rsidR="00B66F2B" w:rsidRPr="00B66F2B" w:rsidRDefault="00B66F2B" w:rsidP="00B66F2B">
            <w:pPr>
              <w:widowControl w:val="0"/>
              <w:tabs>
                <w:tab w:val="left" w:pos="3544"/>
              </w:tabs>
              <w:rPr>
                <w:b/>
              </w:rPr>
            </w:pPr>
            <w:r w:rsidRPr="00B66F2B">
              <w:rPr>
                <w:b/>
              </w:rPr>
              <w:t>Объемы и источники финансирования Программы</w:t>
            </w:r>
          </w:p>
        </w:tc>
        <w:tc>
          <w:tcPr>
            <w:tcW w:w="7087" w:type="dxa"/>
            <w:hideMark/>
          </w:tcPr>
          <w:p w:rsidR="00B66F2B" w:rsidRPr="00B66F2B" w:rsidRDefault="00B66F2B" w:rsidP="00B66F2B">
            <w:pPr>
              <w:shd w:val="clear" w:color="auto" w:fill="FFFFFF"/>
              <w:ind w:firstLine="567"/>
              <w:rPr>
                <w:color w:val="000000"/>
              </w:rPr>
            </w:pPr>
            <w:r w:rsidRPr="00B66F2B">
              <w:rPr>
                <w:color w:val="000000"/>
              </w:rPr>
              <w:t>Источник финансирования Программы - средства бюджета поселения  Сосенское.</w:t>
            </w:r>
          </w:p>
          <w:p w:rsidR="00B66F2B" w:rsidRPr="00B66F2B" w:rsidRDefault="00B66F2B" w:rsidP="00B66F2B">
            <w:pPr>
              <w:shd w:val="clear" w:color="auto" w:fill="FFFFFF"/>
              <w:ind w:firstLine="567"/>
            </w:pPr>
            <w:r w:rsidRPr="00B66F2B">
              <w:t xml:space="preserve">Общий объем средств, направляемых на реализацию программных мероприятий </w:t>
            </w:r>
            <w:r w:rsidRPr="00B66F2B">
              <w:rPr>
                <w:b/>
              </w:rPr>
              <w:t>165 200,8</w:t>
            </w:r>
            <w:r w:rsidRPr="00B66F2B">
              <w:t xml:space="preserve"> </w:t>
            </w:r>
            <w:proofErr w:type="spellStart"/>
            <w:r w:rsidRPr="00B66F2B">
              <w:t>тыс</w:t>
            </w:r>
            <w:proofErr w:type="gramStart"/>
            <w:r w:rsidRPr="00B66F2B">
              <w:t>.р</w:t>
            </w:r>
            <w:proofErr w:type="gramEnd"/>
            <w:r w:rsidRPr="00B66F2B">
              <w:t>уб</w:t>
            </w:r>
            <w:proofErr w:type="spellEnd"/>
            <w:r w:rsidRPr="00B66F2B">
              <w:t>. в том числе по годам:</w:t>
            </w:r>
          </w:p>
          <w:p w:rsidR="00B66F2B" w:rsidRPr="00B66F2B" w:rsidRDefault="00B66F2B" w:rsidP="00B66F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66F2B">
              <w:t xml:space="preserve">                </w:t>
            </w:r>
            <w:r w:rsidRPr="00B66F2B">
              <w:rPr>
                <w:b/>
              </w:rPr>
              <w:t xml:space="preserve">2014 год – 40 930,1 </w:t>
            </w:r>
            <w:proofErr w:type="spellStart"/>
            <w:r w:rsidRPr="00B66F2B">
              <w:rPr>
                <w:b/>
              </w:rPr>
              <w:t>тыс</w:t>
            </w:r>
            <w:proofErr w:type="gramStart"/>
            <w:r w:rsidRPr="00B66F2B">
              <w:rPr>
                <w:b/>
              </w:rPr>
              <w:t>.р</w:t>
            </w:r>
            <w:proofErr w:type="gramEnd"/>
            <w:r w:rsidRPr="00B66F2B">
              <w:rPr>
                <w:b/>
              </w:rPr>
              <w:t>ублей</w:t>
            </w:r>
            <w:proofErr w:type="spellEnd"/>
            <w:r w:rsidRPr="00B66F2B">
              <w:rPr>
                <w:b/>
              </w:rPr>
              <w:t>,</w:t>
            </w:r>
          </w:p>
          <w:p w:rsidR="00B66F2B" w:rsidRPr="00B66F2B" w:rsidRDefault="00B66F2B" w:rsidP="00B66F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66F2B">
              <w:rPr>
                <w:b/>
              </w:rPr>
              <w:t xml:space="preserve">                2015 год –59 128,5 </w:t>
            </w:r>
            <w:proofErr w:type="spellStart"/>
            <w:r w:rsidRPr="00B66F2B">
              <w:rPr>
                <w:b/>
              </w:rPr>
              <w:t>тыс</w:t>
            </w:r>
            <w:proofErr w:type="gramStart"/>
            <w:r w:rsidRPr="00B66F2B">
              <w:rPr>
                <w:b/>
              </w:rPr>
              <w:t>.р</w:t>
            </w:r>
            <w:proofErr w:type="gramEnd"/>
            <w:r w:rsidRPr="00B66F2B">
              <w:rPr>
                <w:b/>
              </w:rPr>
              <w:t>уб</w:t>
            </w:r>
            <w:proofErr w:type="spellEnd"/>
            <w:r w:rsidRPr="00B66F2B">
              <w:rPr>
                <w:b/>
              </w:rPr>
              <w:t>.</w:t>
            </w:r>
          </w:p>
          <w:p w:rsidR="00B66F2B" w:rsidRPr="00B66F2B" w:rsidRDefault="00B66F2B" w:rsidP="00B66F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66F2B">
              <w:rPr>
                <w:b/>
              </w:rPr>
              <w:t xml:space="preserve">                2016 год –65 142,2 </w:t>
            </w:r>
            <w:proofErr w:type="spellStart"/>
            <w:r w:rsidRPr="00B66F2B">
              <w:rPr>
                <w:b/>
              </w:rPr>
              <w:t>тыс</w:t>
            </w:r>
            <w:proofErr w:type="gramStart"/>
            <w:r w:rsidRPr="00B66F2B">
              <w:rPr>
                <w:b/>
              </w:rPr>
              <w:t>.р</w:t>
            </w:r>
            <w:proofErr w:type="gramEnd"/>
            <w:r w:rsidRPr="00B66F2B">
              <w:rPr>
                <w:b/>
              </w:rPr>
              <w:t>уб</w:t>
            </w:r>
            <w:proofErr w:type="spellEnd"/>
            <w:r w:rsidRPr="00B66F2B">
              <w:rPr>
                <w:b/>
              </w:rPr>
              <w:t>.</w:t>
            </w:r>
          </w:p>
          <w:p w:rsidR="00B66F2B" w:rsidRPr="00B66F2B" w:rsidRDefault="00B66F2B" w:rsidP="00B66F2B">
            <w:pPr>
              <w:widowControl w:val="0"/>
              <w:autoSpaceDE w:val="0"/>
              <w:autoSpaceDN w:val="0"/>
              <w:adjustRightInd w:val="0"/>
              <w:jc w:val="both"/>
            </w:pPr>
            <w:r w:rsidRPr="00B66F2B">
              <w:t>из них по источникам:</w:t>
            </w:r>
          </w:p>
          <w:p w:rsidR="00B66F2B" w:rsidRPr="00B66F2B" w:rsidRDefault="00B66F2B" w:rsidP="00B66F2B">
            <w:pPr>
              <w:widowControl w:val="0"/>
              <w:autoSpaceDE w:val="0"/>
              <w:autoSpaceDN w:val="0"/>
              <w:adjustRightInd w:val="0"/>
              <w:jc w:val="both"/>
            </w:pPr>
            <w:r w:rsidRPr="00B66F2B">
              <w:t>- средства бюджета поселения Сосенское:</w:t>
            </w:r>
          </w:p>
          <w:p w:rsidR="00B66F2B" w:rsidRPr="00B66F2B" w:rsidRDefault="00B66F2B" w:rsidP="00B66F2B">
            <w:pPr>
              <w:widowControl w:val="0"/>
              <w:autoSpaceDE w:val="0"/>
              <w:autoSpaceDN w:val="0"/>
              <w:adjustRightInd w:val="0"/>
              <w:jc w:val="both"/>
            </w:pPr>
            <w:r w:rsidRPr="00B66F2B">
              <w:t xml:space="preserve"> </w:t>
            </w:r>
            <w:r w:rsidRPr="00B66F2B">
              <w:rPr>
                <w:b/>
              </w:rPr>
              <w:t xml:space="preserve">Всего </w:t>
            </w:r>
            <w:r w:rsidRPr="00B66F2B">
              <w:t>–</w:t>
            </w:r>
            <w:r w:rsidRPr="00B66F2B">
              <w:rPr>
                <w:b/>
              </w:rPr>
              <w:t>156 339,8</w:t>
            </w:r>
            <w:r w:rsidRPr="00B66F2B">
              <w:t xml:space="preserve"> </w:t>
            </w:r>
            <w:proofErr w:type="spellStart"/>
            <w:r w:rsidRPr="00B66F2B">
              <w:t>тыс</w:t>
            </w:r>
            <w:proofErr w:type="gramStart"/>
            <w:r w:rsidRPr="00B66F2B">
              <w:t>.р</w:t>
            </w:r>
            <w:proofErr w:type="gramEnd"/>
            <w:r w:rsidRPr="00B66F2B">
              <w:t>уб.в</w:t>
            </w:r>
            <w:proofErr w:type="spellEnd"/>
            <w:r w:rsidRPr="00B66F2B">
              <w:t xml:space="preserve"> том числе по годам:</w:t>
            </w:r>
          </w:p>
          <w:p w:rsidR="00B66F2B" w:rsidRPr="00B66F2B" w:rsidRDefault="00B66F2B" w:rsidP="00B66F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66F2B">
              <w:t xml:space="preserve">                </w:t>
            </w:r>
            <w:r w:rsidRPr="00B66F2B">
              <w:rPr>
                <w:b/>
              </w:rPr>
              <w:t xml:space="preserve">2014 год – 39 886,1 </w:t>
            </w:r>
            <w:proofErr w:type="spellStart"/>
            <w:r w:rsidRPr="00B66F2B">
              <w:rPr>
                <w:b/>
              </w:rPr>
              <w:t>тыс</w:t>
            </w:r>
            <w:proofErr w:type="gramStart"/>
            <w:r w:rsidRPr="00B66F2B">
              <w:rPr>
                <w:b/>
              </w:rPr>
              <w:t>.р</w:t>
            </w:r>
            <w:proofErr w:type="gramEnd"/>
            <w:r w:rsidRPr="00B66F2B">
              <w:rPr>
                <w:b/>
              </w:rPr>
              <w:t>ублей</w:t>
            </w:r>
            <w:proofErr w:type="spellEnd"/>
            <w:r w:rsidRPr="00B66F2B">
              <w:rPr>
                <w:b/>
              </w:rPr>
              <w:t>,</w:t>
            </w:r>
          </w:p>
          <w:p w:rsidR="00B66F2B" w:rsidRPr="00B66F2B" w:rsidRDefault="00B66F2B" w:rsidP="00B66F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66F2B">
              <w:rPr>
                <w:b/>
              </w:rPr>
              <w:t xml:space="preserve">                2015 год –55 411,5 </w:t>
            </w:r>
            <w:proofErr w:type="spellStart"/>
            <w:r w:rsidRPr="00B66F2B">
              <w:rPr>
                <w:b/>
              </w:rPr>
              <w:t>тыс</w:t>
            </w:r>
            <w:proofErr w:type="gramStart"/>
            <w:r w:rsidRPr="00B66F2B">
              <w:rPr>
                <w:b/>
              </w:rPr>
              <w:t>.р</w:t>
            </w:r>
            <w:proofErr w:type="gramEnd"/>
            <w:r w:rsidRPr="00B66F2B">
              <w:rPr>
                <w:b/>
              </w:rPr>
              <w:t>уб</w:t>
            </w:r>
            <w:proofErr w:type="spellEnd"/>
            <w:r w:rsidRPr="00B66F2B">
              <w:rPr>
                <w:b/>
              </w:rPr>
              <w:t>.</w:t>
            </w:r>
          </w:p>
          <w:p w:rsidR="00B66F2B" w:rsidRPr="00B66F2B" w:rsidRDefault="00B66F2B" w:rsidP="00B66F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66F2B">
              <w:rPr>
                <w:b/>
              </w:rPr>
              <w:t xml:space="preserve">                2016 год –61 042,2 </w:t>
            </w:r>
            <w:proofErr w:type="spellStart"/>
            <w:r w:rsidRPr="00B66F2B">
              <w:rPr>
                <w:b/>
              </w:rPr>
              <w:t>тыс</w:t>
            </w:r>
            <w:proofErr w:type="gramStart"/>
            <w:r w:rsidRPr="00B66F2B">
              <w:rPr>
                <w:b/>
              </w:rPr>
              <w:t>.р</w:t>
            </w:r>
            <w:proofErr w:type="gramEnd"/>
            <w:r w:rsidRPr="00B66F2B">
              <w:rPr>
                <w:b/>
              </w:rPr>
              <w:t>уб</w:t>
            </w:r>
            <w:proofErr w:type="spellEnd"/>
            <w:r w:rsidRPr="00B66F2B">
              <w:rPr>
                <w:b/>
              </w:rPr>
              <w:t>.</w:t>
            </w:r>
          </w:p>
          <w:p w:rsidR="00B66F2B" w:rsidRPr="00B66F2B" w:rsidRDefault="00B66F2B" w:rsidP="00B66F2B">
            <w:pPr>
              <w:widowControl w:val="0"/>
              <w:autoSpaceDE w:val="0"/>
              <w:autoSpaceDN w:val="0"/>
              <w:adjustRightInd w:val="0"/>
              <w:jc w:val="both"/>
            </w:pPr>
            <w:r w:rsidRPr="00B66F2B">
              <w:t>- другие источники:</w:t>
            </w:r>
          </w:p>
          <w:p w:rsidR="00B66F2B" w:rsidRPr="00B66F2B" w:rsidRDefault="00B66F2B" w:rsidP="00B66F2B">
            <w:pPr>
              <w:widowControl w:val="0"/>
              <w:autoSpaceDE w:val="0"/>
              <w:autoSpaceDN w:val="0"/>
              <w:adjustRightInd w:val="0"/>
              <w:jc w:val="both"/>
            </w:pPr>
            <w:r w:rsidRPr="00B66F2B">
              <w:t xml:space="preserve">                  Всего –  </w:t>
            </w:r>
            <w:r w:rsidRPr="00B66F2B">
              <w:rPr>
                <w:b/>
              </w:rPr>
              <w:t xml:space="preserve">8 861,0 </w:t>
            </w:r>
            <w:proofErr w:type="spellStart"/>
            <w:r w:rsidRPr="00B66F2B">
              <w:rPr>
                <w:b/>
              </w:rPr>
              <w:t>тыс</w:t>
            </w:r>
            <w:proofErr w:type="gramStart"/>
            <w:r w:rsidRPr="00B66F2B">
              <w:rPr>
                <w:b/>
              </w:rPr>
              <w:t>.р</w:t>
            </w:r>
            <w:proofErr w:type="gramEnd"/>
            <w:r w:rsidRPr="00B66F2B">
              <w:rPr>
                <w:b/>
              </w:rPr>
              <w:t>уб.</w:t>
            </w:r>
            <w:r w:rsidRPr="00B66F2B">
              <w:t>в</w:t>
            </w:r>
            <w:proofErr w:type="spellEnd"/>
            <w:r w:rsidRPr="00B66F2B">
              <w:t xml:space="preserve"> том числе: </w:t>
            </w:r>
          </w:p>
          <w:p w:rsidR="00B66F2B" w:rsidRPr="00B66F2B" w:rsidRDefault="00B66F2B" w:rsidP="00B66F2B">
            <w:pPr>
              <w:widowControl w:val="0"/>
              <w:autoSpaceDE w:val="0"/>
              <w:autoSpaceDN w:val="0"/>
              <w:adjustRightInd w:val="0"/>
              <w:jc w:val="both"/>
            </w:pPr>
            <w:r w:rsidRPr="00B66F2B">
              <w:lastRenderedPageBreak/>
              <w:t xml:space="preserve">                  2014 год – </w:t>
            </w:r>
            <w:r w:rsidRPr="00B66F2B">
              <w:rPr>
                <w:b/>
              </w:rPr>
              <w:t xml:space="preserve">1 044,00 </w:t>
            </w:r>
            <w:proofErr w:type="spellStart"/>
            <w:r w:rsidRPr="00B66F2B">
              <w:t>тыс</w:t>
            </w:r>
            <w:proofErr w:type="gramStart"/>
            <w:r w:rsidRPr="00B66F2B">
              <w:t>.р</w:t>
            </w:r>
            <w:proofErr w:type="gramEnd"/>
            <w:r w:rsidRPr="00B66F2B">
              <w:t>уб</w:t>
            </w:r>
            <w:proofErr w:type="spellEnd"/>
            <w:r w:rsidRPr="00B66F2B">
              <w:t>.</w:t>
            </w:r>
          </w:p>
          <w:p w:rsidR="00B66F2B" w:rsidRPr="00B66F2B" w:rsidRDefault="00B66F2B" w:rsidP="00B66F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66F2B">
              <w:t xml:space="preserve">                  2015 год </w:t>
            </w:r>
            <w:r w:rsidR="00B25E96">
              <w:t xml:space="preserve">- </w:t>
            </w:r>
            <w:r w:rsidRPr="00B66F2B">
              <w:rPr>
                <w:b/>
              </w:rPr>
              <w:t xml:space="preserve">3 717,0 </w:t>
            </w:r>
            <w:proofErr w:type="spellStart"/>
            <w:r w:rsidRPr="00B66F2B">
              <w:rPr>
                <w:b/>
              </w:rPr>
              <w:t>тыс</w:t>
            </w:r>
            <w:proofErr w:type="gramStart"/>
            <w:r w:rsidRPr="00B66F2B">
              <w:rPr>
                <w:b/>
              </w:rPr>
              <w:t>.р</w:t>
            </w:r>
            <w:proofErr w:type="gramEnd"/>
            <w:r w:rsidRPr="00B66F2B">
              <w:rPr>
                <w:b/>
              </w:rPr>
              <w:t>уб</w:t>
            </w:r>
            <w:proofErr w:type="spellEnd"/>
            <w:r w:rsidRPr="00B66F2B">
              <w:rPr>
                <w:b/>
              </w:rPr>
              <w:t>.</w:t>
            </w:r>
          </w:p>
          <w:p w:rsidR="00B66F2B" w:rsidRPr="00B66F2B" w:rsidRDefault="00B66F2B" w:rsidP="00B25E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B66F2B">
              <w:rPr>
                <w:rFonts w:ascii="Courier New" w:hAnsi="Courier New" w:cs="Courier New"/>
              </w:rPr>
              <w:t xml:space="preserve">       </w:t>
            </w:r>
            <w:r w:rsidR="00B25E96">
              <w:t xml:space="preserve">2016 год - </w:t>
            </w:r>
            <w:r w:rsidRPr="00B66F2B">
              <w:rPr>
                <w:b/>
              </w:rPr>
              <w:t xml:space="preserve">4 100,0 </w:t>
            </w:r>
            <w:proofErr w:type="spellStart"/>
            <w:r w:rsidRPr="00B66F2B">
              <w:rPr>
                <w:b/>
              </w:rPr>
              <w:t>тыс</w:t>
            </w:r>
            <w:proofErr w:type="gramStart"/>
            <w:r w:rsidRPr="00B66F2B">
              <w:rPr>
                <w:b/>
              </w:rPr>
              <w:t>.р</w:t>
            </w:r>
            <w:proofErr w:type="gramEnd"/>
            <w:r w:rsidRPr="00B66F2B">
              <w:rPr>
                <w:b/>
              </w:rPr>
              <w:t>уб</w:t>
            </w:r>
            <w:proofErr w:type="spellEnd"/>
            <w:r w:rsidRPr="00B66F2B">
              <w:rPr>
                <w:b/>
              </w:rPr>
              <w:t>.</w:t>
            </w:r>
          </w:p>
        </w:tc>
      </w:tr>
      <w:tr w:rsidR="00B66F2B" w:rsidRPr="00B66F2B" w:rsidTr="00B66F2B">
        <w:trPr>
          <w:trHeight w:val="10631"/>
        </w:trPr>
        <w:tc>
          <w:tcPr>
            <w:tcW w:w="2694" w:type="dxa"/>
          </w:tcPr>
          <w:p w:rsidR="00B66F2B" w:rsidRPr="00B66F2B" w:rsidRDefault="00B66F2B" w:rsidP="00B66F2B">
            <w:pPr>
              <w:widowControl w:val="0"/>
              <w:tabs>
                <w:tab w:val="left" w:pos="3544"/>
              </w:tabs>
              <w:rPr>
                <w:b/>
              </w:rPr>
            </w:pPr>
            <w:r w:rsidRPr="00B66F2B">
              <w:rPr>
                <w:b/>
              </w:rPr>
              <w:lastRenderedPageBreak/>
              <w:t>Планируемые</w:t>
            </w:r>
          </w:p>
          <w:p w:rsidR="00B66F2B" w:rsidRPr="00B66F2B" w:rsidRDefault="00B66F2B" w:rsidP="00B66F2B">
            <w:pPr>
              <w:widowControl w:val="0"/>
              <w:tabs>
                <w:tab w:val="left" w:pos="3544"/>
              </w:tabs>
              <w:rPr>
                <w:b/>
              </w:rPr>
            </w:pPr>
            <w:r w:rsidRPr="00B66F2B">
              <w:rPr>
                <w:b/>
              </w:rPr>
              <w:t>количественные и качественные показатели эффективности реализации Программы</w:t>
            </w:r>
          </w:p>
          <w:p w:rsidR="00B66F2B" w:rsidRPr="00B66F2B" w:rsidRDefault="00B66F2B" w:rsidP="00B66F2B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  <w:r w:rsidRPr="00B66F2B">
              <w:rPr>
                <w:rFonts w:eastAsia="Calibri"/>
                <w:i/>
                <w:lang w:eastAsia="en-US"/>
              </w:rPr>
              <w:t xml:space="preserve">(Результаты от реализации программы выражаются через качественные и количественные показатели, в том числе  вошедшие в систему показателей, утвержденных Указом Президента РФ от 28.04.08 №607 «Об оценке </w:t>
            </w:r>
            <w:proofErr w:type="gramStart"/>
            <w:r w:rsidRPr="00B66F2B">
              <w:rPr>
                <w:rFonts w:eastAsia="Calibri"/>
                <w:i/>
                <w:lang w:eastAsia="en-US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Pr="00B66F2B">
              <w:rPr>
                <w:rFonts w:eastAsia="Calibri"/>
                <w:i/>
                <w:lang w:eastAsia="en-US"/>
              </w:rPr>
              <w:t xml:space="preserve"> и муниципальных районов)</w:t>
            </w:r>
          </w:p>
          <w:p w:rsidR="00B66F2B" w:rsidRPr="00B66F2B" w:rsidRDefault="00B66F2B" w:rsidP="00B66F2B">
            <w:pPr>
              <w:spacing w:after="200"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B66F2B" w:rsidRPr="00B66F2B" w:rsidRDefault="00B66F2B" w:rsidP="00B66F2B">
            <w:pPr>
              <w:widowControl w:val="0"/>
              <w:tabs>
                <w:tab w:val="left" w:pos="3544"/>
              </w:tabs>
              <w:rPr>
                <w:b/>
              </w:rPr>
            </w:pPr>
          </w:p>
          <w:p w:rsidR="00B66F2B" w:rsidRPr="00B66F2B" w:rsidRDefault="00B66F2B" w:rsidP="00B66F2B">
            <w:pPr>
              <w:widowControl w:val="0"/>
              <w:tabs>
                <w:tab w:val="left" w:pos="3544"/>
              </w:tabs>
              <w:rPr>
                <w:b/>
              </w:rPr>
            </w:pPr>
          </w:p>
          <w:p w:rsidR="00B66F2B" w:rsidRPr="00B66F2B" w:rsidRDefault="00B66F2B" w:rsidP="00B66F2B">
            <w:pPr>
              <w:widowControl w:val="0"/>
              <w:tabs>
                <w:tab w:val="left" w:pos="3544"/>
              </w:tabs>
              <w:rPr>
                <w:b/>
              </w:rPr>
            </w:pPr>
          </w:p>
          <w:p w:rsidR="00B66F2B" w:rsidRPr="00B66F2B" w:rsidRDefault="00B66F2B" w:rsidP="00B66F2B">
            <w:pPr>
              <w:widowControl w:val="0"/>
              <w:tabs>
                <w:tab w:val="left" w:pos="3544"/>
              </w:tabs>
              <w:rPr>
                <w:b/>
              </w:rPr>
            </w:pPr>
          </w:p>
          <w:p w:rsidR="00B66F2B" w:rsidRPr="00B66F2B" w:rsidRDefault="00B66F2B" w:rsidP="00B66F2B">
            <w:pPr>
              <w:widowControl w:val="0"/>
              <w:tabs>
                <w:tab w:val="left" w:pos="3544"/>
              </w:tabs>
              <w:rPr>
                <w:b/>
              </w:rPr>
            </w:pPr>
          </w:p>
          <w:p w:rsidR="00B66F2B" w:rsidRPr="00B66F2B" w:rsidRDefault="00B66F2B" w:rsidP="00B66F2B">
            <w:pPr>
              <w:widowControl w:val="0"/>
              <w:tabs>
                <w:tab w:val="left" w:pos="3544"/>
              </w:tabs>
            </w:pPr>
          </w:p>
        </w:tc>
        <w:tc>
          <w:tcPr>
            <w:tcW w:w="7087" w:type="dxa"/>
          </w:tcPr>
          <w:p w:rsidR="00B66F2B" w:rsidRPr="00B66F2B" w:rsidRDefault="00B66F2B" w:rsidP="00B66F2B">
            <w:pPr>
              <w:rPr>
                <w:vanish/>
              </w:rPr>
            </w:pPr>
          </w:p>
          <w:p w:rsidR="00B66F2B" w:rsidRPr="00B66F2B" w:rsidRDefault="00B66F2B" w:rsidP="00B66F2B">
            <w:pPr>
              <w:numPr>
                <w:ilvl w:val="0"/>
                <w:numId w:val="25"/>
              </w:numPr>
              <w:spacing w:before="100" w:beforeAutospacing="1" w:after="100" w:afterAutospacing="1" w:line="276" w:lineRule="auto"/>
              <w:jc w:val="both"/>
              <w:rPr>
                <w:color w:val="000000"/>
              </w:rPr>
            </w:pPr>
            <w:r w:rsidRPr="00B66F2B">
              <w:rPr>
                <w:color w:val="000000"/>
              </w:rPr>
              <w:t>повышение качества культурного обслуживания жителей муниципального образования;</w:t>
            </w:r>
          </w:p>
          <w:p w:rsidR="00B66F2B" w:rsidRPr="00B66F2B" w:rsidRDefault="00B66F2B" w:rsidP="00B66F2B">
            <w:pPr>
              <w:numPr>
                <w:ilvl w:val="0"/>
                <w:numId w:val="25"/>
              </w:numPr>
              <w:spacing w:before="100" w:beforeAutospacing="1" w:after="100" w:afterAutospacing="1" w:line="276" w:lineRule="auto"/>
              <w:jc w:val="both"/>
              <w:rPr>
                <w:color w:val="000000"/>
              </w:rPr>
            </w:pPr>
            <w:r w:rsidRPr="00B66F2B">
              <w:rPr>
                <w:color w:val="000000"/>
              </w:rPr>
              <w:t>развитие профессионального и самодеятельного народного творчества;</w:t>
            </w:r>
          </w:p>
          <w:p w:rsidR="00B66F2B" w:rsidRPr="00B66F2B" w:rsidRDefault="00B66F2B" w:rsidP="00B66F2B">
            <w:pPr>
              <w:numPr>
                <w:ilvl w:val="0"/>
                <w:numId w:val="25"/>
              </w:numPr>
              <w:spacing w:before="100" w:beforeAutospacing="1" w:after="100" w:afterAutospacing="1" w:line="276" w:lineRule="auto"/>
              <w:jc w:val="both"/>
              <w:rPr>
                <w:color w:val="000000"/>
              </w:rPr>
            </w:pPr>
            <w:r w:rsidRPr="00B66F2B">
              <w:rPr>
                <w:color w:val="000000"/>
              </w:rPr>
              <w:t>активизация культурной деятельности организаций, учреждений, общественных объединений, творческого потенциала населения;</w:t>
            </w:r>
          </w:p>
          <w:p w:rsidR="00B66F2B" w:rsidRPr="00B66F2B" w:rsidRDefault="00B66F2B" w:rsidP="00B66F2B">
            <w:pPr>
              <w:numPr>
                <w:ilvl w:val="0"/>
                <w:numId w:val="25"/>
              </w:numPr>
              <w:spacing w:before="100" w:beforeAutospacing="1" w:after="100" w:afterAutospacing="1" w:line="276" w:lineRule="auto"/>
              <w:jc w:val="both"/>
              <w:rPr>
                <w:color w:val="000000"/>
              </w:rPr>
            </w:pPr>
            <w:r w:rsidRPr="00B66F2B">
              <w:rPr>
                <w:color w:val="000000"/>
              </w:rPr>
              <w:t>создание на территории поселения гармоничной и разнообразной культурной среды;</w:t>
            </w:r>
          </w:p>
          <w:p w:rsidR="00B66F2B" w:rsidRPr="00B66F2B" w:rsidRDefault="00B66F2B" w:rsidP="00B66F2B">
            <w:pPr>
              <w:numPr>
                <w:ilvl w:val="0"/>
                <w:numId w:val="25"/>
              </w:numPr>
              <w:spacing w:before="100" w:beforeAutospacing="1" w:after="100" w:afterAutospacing="1" w:line="276" w:lineRule="auto"/>
              <w:jc w:val="both"/>
              <w:rPr>
                <w:color w:val="000000"/>
              </w:rPr>
            </w:pPr>
            <w:r w:rsidRPr="00B66F2B">
              <w:rPr>
                <w:color w:val="000000"/>
              </w:rPr>
              <w:t>увеличение количества посещений культурно-досуговых мероприятий до 800 чел, клубных формирований до 16 кружков, в том числе на платной основе  до 7 кружков;</w:t>
            </w:r>
          </w:p>
          <w:p w:rsidR="00B66F2B" w:rsidRPr="00B66F2B" w:rsidRDefault="00B66F2B" w:rsidP="00B66F2B">
            <w:pPr>
              <w:numPr>
                <w:ilvl w:val="0"/>
                <w:numId w:val="25"/>
              </w:numPr>
              <w:spacing w:before="100" w:beforeAutospacing="1" w:after="100" w:afterAutospacing="1" w:line="276" w:lineRule="auto"/>
              <w:jc w:val="both"/>
              <w:rPr>
                <w:color w:val="000000"/>
              </w:rPr>
            </w:pPr>
            <w:r w:rsidRPr="00B66F2B">
              <w:rPr>
                <w:color w:val="000000"/>
              </w:rPr>
              <w:t xml:space="preserve">увеличение доли средств - привлечение внебюджетных доходов до 200 </w:t>
            </w:r>
            <w:proofErr w:type="spellStart"/>
            <w:r w:rsidRPr="00B66F2B">
              <w:rPr>
                <w:color w:val="000000"/>
              </w:rPr>
              <w:t>тыс</w:t>
            </w:r>
            <w:proofErr w:type="gramStart"/>
            <w:r w:rsidRPr="00B66F2B">
              <w:rPr>
                <w:color w:val="000000"/>
              </w:rPr>
              <w:t>.р</w:t>
            </w:r>
            <w:proofErr w:type="gramEnd"/>
            <w:r w:rsidRPr="00B66F2B">
              <w:rPr>
                <w:color w:val="000000"/>
              </w:rPr>
              <w:t>уб</w:t>
            </w:r>
            <w:proofErr w:type="spellEnd"/>
            <w:r w:rsidRPr="00B66F2B">
              <w:rPr>
                <w:color w:val="000000"/>
              </w:rPr>
              <w:t>. в месяц;</w:t>
            </w:r>
          </w:p>
          <w:p w:rsidR="00B66F2B" w:rsidRPr="00B66F2B" w:rsidRDefault="00B66F2B" w:rsidP="00B66F2B">
            <w:pPr>
              <w:numPr>
                <w:ilvl w:val="0"/>
                <w:numId w:val="25"/>
              </w:numPr>
              <w:spacing w:before="100" w:beforeAutospacing="1" w:after="100" w:afterAutospacing="1" w:line="276" w:lineRule="auto"/>
              <w:jc w:val="both"/>
              <w:rPr>
                <w:color w:val="000000"/>
              </w:rPr>
            </w:pPr>
            <w:r w:rsidRPr="00B66F2B">
              <w:rPr>
                <w:color w:val="000000"/>
              </w:rPr>
              <w:t>увеличение количества победителей в творческих мероприятиях регионального и международного уровней 7 человек;</w:t>
            </w:r>
          </w:p>
          <w:p w:rsidR="00B66F2B" w:rsidRPr="00B66F2B" w:rsidRDefault="00B66F2B" w:rsidP="00B66F2B">
            <w:pPr>
              <w:numPr>
                <w:ilvl w:val="0"/>
                <w:numId w:val="25"/>
              </w:numPr>
              <w:spacing w:before="100" w:beforeAutospacing="1" w:after="100" w:afterAutospacing="1" w:line="276" w:lineRule="auto"/>
              <w:jc w:val="both"/>
              <w:rPr>
                <w:color w:val="000000"/>
              </w:rPr>
            </w:pPr>
            <w:r w:rsidRPr="00B66F2B">
              <w:rPr>
                <w:color w:val="000000"/>
              </w:rPr>
              <w:t>проведение мониторинга в сфере культуры;</w:t>
            </w:r>
          </w:p>
          <w:p w:rsidR="00B66F2B" w:rsidRPr="00B66F2B" w:rsidRDefault="00B66F2B" w:rsidP="00B66F2B">
            <w:pPr>
              <w:numPr>
                <w:ilvl w:val="0"/>
                <w:numId w:val="25"/>
              </w:numPr>
              <w:spacing w:before="100" w:beforeAutospacing="1" w:after="100" w:afterAutospacing="1" w:line="276" w:lineRule="auto"/>
              <w:jc w:val="both"/>
              <w:rPr>
                <w:color w:val="000000"/>
              </w:rPr>
            </w:pPr>
            <w:r w:rsidRPr="00B66F2B">
              <w:rPr>
                <w:color w:val="000000"/>
              </w:rPr>
              <w:t>формирование привлекательного имиджа поселения.</w:t>
            </w:r>
          </w:p>
          <w:p w:rsidR="00B66F2B" w:rsidRPr="00B66F2B" w:rsidRDefault="00B66F2B" w:rsidP="00B66F2B">
            <w:pPr>
              <w:spacing w:before="100" w:beforeAutospacing="1" w:after="100" w:afterAutospacing="1"/>
              <w:ind w:left="720"/>
              <w:jc w:val="both"/>
              <w:rPr>
                <w:color w:val="000000"/>
              </w:rPr>
            </w:pPr>
            <w:r w:rsidRPr="00B66F2B">
              <w:rPr>
                <w:color w:val="000000"/>
                <w:u w:val="single"/>
              </w:rPr>
              <w:t>Целевые индикаторы реализации Программы</w:t>
            </w:r>
            <w:r w:rsidRPr="00B66F2B">
              <w:rPr>
                <w:color w:val="000000"/>
              </w:rPr>
              <w:t>:</w:t>
            </w:r>
          </w:p>
          <w:p w:rsidR="00B66F2B" w:rsidRPr="00B66F2B" w:rsidRDefault="00B66F2B" w:rsidP="00B66F2B">
            <w:pPr>
              <w:numPr>
                <w:ilvl w:val="0"/>
                <w:numId w:val="25"/>
              </w:numPr>
              <w:spacing w:before="100" w:beforeAutospacing="1" w:after="100" w:afterAutospacing="1" w:line="276" w:lineRule="auto"/>
              <w:jc w:val="both"/>
              <w:rPr>
                <w:color w:val="000000"/>
              </w:rPr>
            </w:pPr>
            <w:r w:rsidRPr="00B66F2B">
              <w:rPr>
                <w:color w:val="000000"/>
              </w:rPr>
              <w:t>увеличение количества компьютеров и программного обеспечения в учреждениях культуры;</w:t>
            </w:r>
          </w:p>
          <w:p w:rsidR="00B66F2B" w:rsidRPr="00B66F2B" w:rsidRDefault="00B66F2B" w:rsidP="00B66F2B">
            <w:pPr>
              <w:numPr>
                <w:ilvl w:val="0"/>
                <w:numId w:val="25"/>
              </w:numPr>
              <w:spacing w:before="100" w:beforeAutospacing="1" w:after="100" w:afterAutospacing="1" w:line="276" w:lineRule="auto"/>
              <w:jc w:val="both"/>
              <w:rPr>
                <w:color w:val="000000"/>
              </w:rPr>
            </w:pPr>
            <w:r w:rsidRPr="00B66F2B">
              <w:rPr>
                <w:color w:val="000000"/>
              </w:rPr>
              <w:t>увеличение числа специалистов в учреждениях культуры, прошедших курсы повышения квалификации и мастер-классы;</w:t>
            </w:r>
          </w:p>
          <w:p w:rsidR="00B66F2B" w:rsidRPr="00B66F2B" w:rsidRDefault="00B66F2B" w:rsidP="00B66F2B">
            <w:pPr>
              <w:numPr>
                <w:ilvl w:val="0"/>
                <w:numId w:val="25"/>
              </w:numPr>
              <w:spacing w:before="100" w:beforeAutospacing="1" w:after="100" w:afterAutospacing="1" w:line="276" w:lineRule="auto"/>
              <w:jc w:val="both"/>
              <w:rPr>
                <w:color w:val="000000"/>
              </w:rPr>
            </w:pPr>
            <w:r w:rsidRPr="00B66F2B">
              <w:rPr>
                <w:color w:val="000000"/>
              </w:rPr>
              <w:t>улучшение материально-технической базы учреждений культуры;</w:t>
            </w:r>
          </w:p>
          <w:p w:rsidR="00B66F2B" w:rsidRPr="00B66F2B" w:rsidRDefault="00B66F2B" w:rsidP="00B66F2B">
            <w:pPr>
              <w:numPr>
                <w:ilvl w:val="0"/>
                <w:numId w:val="25"/>
              </w:numPr>
              <w:spacing w:before="100" w:beforeAutospacing="1" w:after="100" w:afterAutospacing="1" w:line="276" w:lineRule="auto"/>
              <w:jc w:val="both"/>
              <w:rPr>
                <w:color w:val="000000"/>
              </w:rPr>
            </w:pPr>
            <w:r w:rsidRPr="00B66F2B">
              <w:rPr>
                <w:color w:val="000000"/>
              </w:rPr>
              <w:t xml:space="preserve"> увеличение доли жителей местного сообщества, участвующих в реализации культурных проектов, от общего числа жителей;</w:t>
            </w:r>
          </w:p>
          <w:p w:rsidR="00B66F2B" w:rsidRPr="00B66F2B" w:rsidRDefault="00B66F2B" w:rsidP="00B66F2B">
            <w:pPr>
              <w:numPr>
                <w:ilvl w:val="0"/>
                <w:numId w:val="25"/>
              </w:numPr>
              <w:spacing w:before="100" w:beforeAutospacing="1" w:after="100" w:afterAutospacing="1" w:line="276" w:lineRule="auto"/>
              <w:jc w:val="both"/>
              <w:rPr>
                <w:color w:val="000000"/>
              </w:rPr>
            </w:pPr>
            <w:r w:rsidRPr="00B66F2B">
              <w:rPr>
                <w:color w:val="000000"/>
              </w:rPr>
              <w:t>увеличение удельного веса населения, участвующего в культурно-досуговых мероприятиях;</w:t>
            </w:r>
          </w:p>
          <w:p w:rsidR="00B66F2B" w:rsidRPr="00B66F2B" w:rsidRDefault="00B66F2B" w:rsidP="00B66F2B">
            <w:pPr>
              <w:numPr>
                <w:ilvl w:val="0"/>
                <w:numId w:val="25"/>
              </w:numPr>
              <w:spacing w:after="200"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B66F2B">
              <w:rPr>
                <w:rFonts w:eastAsia="Calibri"/>
                <w:color w:val="000000"/>
                <w:szCs w:val="28"/>
                <w:lang w:eastAsia="en-US"/>
              </w:rPr>
              <w:t>оснащение учреждений культуры в соответствии с требованиями антитеррористической защищенности (</w:t>
            </w:r>
            <w:proofErr w:type="spellStart"/>
            <w:r w:rsidRPr="00B66F2B">
              <w:rPr>
                <w:rFonts w:eastAsia="Calibri"/>
                <w:color w:val="000000"/>
                <w:szCs w:val="28"/>
                <w:lang w:eastAsia="en-US"/>
              </w:rPr>
              <w:t>металлодетектор</w:t>
            </w:r>
            <w:proofErr w:type="spellEnd"/>
            <w:r w:rsidRPr="00B66F2B">
              <w:rPr>
                <w:rFonts w:eastAsia="Calibri"/>
                <w:color w:val="000000"/>
                <w:szCs w:val="28"/>
                <w:lang w:eastAsia="en-US"/>
              </w:rPr>
              <w:t xml:space="preserve"> на входе).</w:t>
            </w:r>
          </w:p>
        </w:tc>
      </w:tr>
      <w:tr w:rsidR="00B66F2B" w:rsidRPr="00B66F2B" w:rsidTr="00B66F2B">
        <w:trPr>
          <w:trHeight w:val="80"/>
        </w:trPr>
        <w:tc>
          <w:tcPr>
            <w:tcW w:w="2694" w:type="dxa"/>
          </w:tcPr>
          <w:p w:rsidR="00B66F2B" w:rsidRPr="00B66F2B" w:rsidRDefault="00B66F2B" w:rsidP="00B66F2B">
            <w:pPr>
              <w:widowControl w:val="0"/>
              <w:tabs>
                <w:tab w:val="left" w:pos="3544"/>
              </w:tabs>
              <w:rPr>
                <w:b/>
              </w:rPr>
            </w:pPr>
            <w:proofErr w:type="gramStart"/>
            <w:r w:rsidRPr="00B66F2B">
              <w:rPr>
                <w:b/>
              </w:rPr>
              <w:t>Контроль за</w:t>
            </w:r>
            <w:proofErr w:type="gramEnd"/>
            <w:r w:rsidRPr="00B66F2B">
              <w:rPr>
                <w:b/>
              </w:rPr>
              <w:t xml:space="preserve"> реализацией Программы</w:t>
            </w:r>
          </w:p>
          <w:p w:rsidR="00B66F2B" w:rsidRPr="00B66F2B" w:rsidRDefault="00B66F2B" w:rsidP="00B66F2B">
            <w:pPr>
              <w:widowControl w:val="0"/>
              <w:tabs>
                <w:tab w:val="left" w:pos="3544"/>
              </w:tabs>
              <w:rPr>
                <w:b/>
              </w:rPr>
            </w:pPr>
          </w:p>
        </w:tc>
        <w:tc>
          <w:tcPr>
            <w:tcW w:w="7087" w:type="dxa"/>
            <w:hideMark/>
          </w:tcPr>
          <w:p w:rsidR="00B66F2B" w:rsidRPr="00B66F2B" w:rsidRDefault="00B66F2B" w:rsidP="00B66F2B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66F2B">
              <w:rPr>
                <w:rFonts w:eastAsia="Calibri"/>
                <w:szCs w:val="28"/>
                <w:lang w:eastAsia="en-US"/>
              </w:rPr>
              <w:t xml:space="preserve">-  </w:t>
            </w:r>
            <w:proofErr w:type="gramStart"/>
            <w:r w:rsidRPr="00B66F2B">
              <w:rPr>
                <w:rFonts w:eastAsia="Calibri"/>
                <w:szCs w:val="28"/>
                <w:lang w:eastAsia="en-US"/>
              </w:rPr>
              <w:t>Контроль за</w:t>
            </w:r>
            <w:proofErr w:type="gramEnd"/>
            <w:r w:rsidRPr="00B66F2B">
              <w:rPr>
                <w:rFonts w:eastAsia="Calibri"/>
                <w:szCs w:val="28"/>
                <w:lang w:eastAsia="en-US"/>
              </w:rPr>
              <w:t xml:space="preserve"> реализацией Программы осуществляется Главой поселения Сосенское;</w:t>
            </w:r>
          </w:p>
          <w:p w:rsidR="00B66F2B" w:rsidRPr="00B66F2B" w:rsidRDefault="00B66F2B" w:rsidP="00B66F2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66F2B">
              <w:rPr>
                <w:rFonts w:eastAsia="Calibri"/>
                <w:szCs w:val="28"/>
                <w:lang w:eastAsia="en-US"/>
              </w:rPr>
              <w:t xml:space="preserve">-  </w:t>
            </w:r>
            <w:proofErr w:type="gramStart"/>
            <w:r w:rsidRPr="00B66F2B">
              <w:rPr>
                <w:rFonts w:eastAsia="Calibri"/>
                <w:szCs w:val="28"/>
                <w:lang w:eastAsia="en-US"/>
              </w:rPr>
              <w:t>Контроль за</w:t>
            </w:r>
            <w:proofErr w:type="gramEnd"/>
            <w:r w:rsidRPr="00B66F2B">
              <w:rPr>
                <w:rFonts w:eastAsia="Calibri"/>
                <w:szCs w:val="28"/>
                <w:lang w:eastAsia="en-US"/>
              </w:rPr>
              <w:t xml:space="preserve"> исполнением Программы возлагается на </w:t>
            </w:r>
            <w:r w:rsidRPr="00B66F2B">
              <w:rPr>
                <w:rFonts w:eastAsia="Calibri"/>
                <w:szCs w:val="28"/>
                <w:lang w:eastAsia="en-US"/>
              </w:rPr>
              <w:lastRenderedPageBreak/>
              <w:t>администрацию поселения Сосенское</w:t>
            </w:r>
          </w:p>
          <w:p w:rsidR="00B66F2B" w:rsidRPr="00B66F2B" w:rsidRDefault="00B66F2B" w:rsidP="00B66F2B">
            <w:pPr>
              <w:rPr>
                <w:vanish/>
              </w:rPr>
            </w:pPr>
            <w:r w:rsidRPr="00B66F2B">
              <w:rPr>
                <w:b/>
                <w:sz w:val="20"/>
                <w:szCs w:val="20"/>
              </w:rPr>
              <w:t xml:space="preserve">*  </w:t>
            </w:r>
            <w:r w:rsidRPr="00B66F2B">
              <w:rPr>
                <w:sz w:val="20"/>
                <w:szCs w:val="20"/>
              </w:rPr>
              <w:t>Объемы и источники финансирования уточняются ежегодно при формировании бюджета поселения Сосенское на очередной финансовый год</w:t>
            </w:r>
          </w:p>
        </w:tc>
      </w:tr>
    </w:tbl>
    <w:p w:rsidR="00B66F2B" w:rsidRPr="00B66F2B" w:rsidRDefault="00B66F2B" w:rsidP="00B66F2B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bookmarkStart w:id="1" w:name="_Toc499712906"/>
    </w:p>
    <w:p w:rsidR="00B66F2B" w:rsidRPr="00B66F2B" w:rsidRDefault="00B66F2B" w:rsidP="00B66F2B">
      <w:pPr>
        <w:spacing w:after="200" w:line="276" w:lineRule="auto"/>
        <w:jc w:val="center"/>
        <w:rPr>
          <w:rFonts w:eastAsia="Calibri"/>
          <w:b/>
          <w:i/>
          <w:iCs/>
          <w:sz w:val="28"/>
          <w:szCs w:val="28"/>
          <w:lang w:eastAsia="en-US"/>
        </w:rPr>
      </w:pPr>
      <w:r w:rsidRPr="00B66F2B">
        <w:rPr>
          <w:rFonts w:eastAsia="Calibri"/>
          <w:b/>
          <w:sz w:val="28"/>
          <w:szCs w:val="28"/>
          <w:lang w:val="en-US" w:eastAsia="en-US"/>
        </w:rPr>
        <w:t>II</w:t>
      </w:r>
      <w:r w:rsidRPr="00B66F2B">
        <w:rPr>
          <w:rFonts w:eastAsia="Calibri"/>
          <w:b/>
          <w:sz w:val="28"/>
          <w:szCs w:val="28"/>
          <w:lang w:eastAsia="en-US"/>
        </w:rPr>
        <w:t xml:space="preserve">. </w:t>
      </w:r>
      <w:bookmarkStart w:id="2" w:name="_Toc502538666"/>
      <w:r w:rsidRPr="00B66F2B">
        <w:rPr>
          <w:rFonts w:eastAsia="Calibri"/>
          <w:b/>
          <w:sz w:val="28"/>
          <w:szCs w:val="28"/>
          <w:lang w:eastAsia="en-US"/>
        </w:rPr>
        <w:t>Основное содержание</w:t>
      </w:r>
      <w:bookmarkEnd w:id="2"/>
    </w:p>
    <w:p w:rsidR="00B66F2B" w:rsidRPr="00B66F2B" w:rsidRDefault="00B66F2B" w:rsidP="00B66F2B">
      <w:pPr>
        <w:keepNext/>
        <w:jc w:val="center"/>
        <w:outlineLvl w:val="1"/>
        <w:rPr>
          <w:b/>
          <w:bCs/>
          <w:iCs/>
          <w:smallCaps/>
          <w:lang w:eastAsia="x-none"/>
        </w:rPr>
      </w:pPr>
      <w:r w:rsidRPr="00B66F2B">
        <w:rPr>
          <w:b/>
          <w:bCs/>
          <w:iCs/>
          <w:smallCaps/>
          <w:lang w:eastAsia="x-none"/>
        </w:rPr>
        <w:t xml:space="preserve">Основные </w:t>
      </w:r>
      <w:r w:rsidRPr="00B66F2B">
        <w:rPr>
          <w:b/>
          <w:bCs/>
          <w:iCs/>
          <w:smallCaps/>
          <w:lang w:val="x-none" w:eastAsia="x-none"/>
        </w:rPr>
        <w:t xml:space="preserve">направления развития культуры </w:t>
      </w:r>
      <w:r w:rsidRPr="00B66F2B">
        <w:rPr>
          <w:b/>
          <w:bCs/>
          <w:iCs/>
          <w:smallCaps/>
          <w:lang w:eastAsia="x-none"/>
        </w:rPr>
        <w:t xml:space="preserve"> </w:t>
      </w:r>
    </w:p>
    <w:p w:rsidR="00B66F2B" w:rsidRPr="00B66F2B" w:rsidRDefault="00B66F2B" w:rsidP="00B66F2B">
      <w:pPr>
        <w:keepNext/>
        <w:jc w:val="center"/>
        <w:outlineLvl w:val="1"/>
        <w:rPr>
          <w:b/>
          <w:bCs/>
          <w:iCs/>
          <w:smallCaps/>
          <w:lang w:val="x-none" w:eastAsia="x-none"/>
        </w:rPr>
      </w:pPr>
      <w:r w:rsidRPr="00B66F2B">
        <w:rPr>
          <w:b/>
          <w:bCs/>
          <w:iCs/>
          <w:smallCaps/>
          <w:lang w:eastAsia="x-none"/>
        </w:rPr>
        <w:t xml:space="preserve">на территории </w:t>
      </w:r>
      <w:r w:rsidRPr="00B66F2B">
        <w:rPr>
          <w:b/>
          <w:bCs/>
          <w:iCs/>
          <w:smallCaps/>
          <w:lang w:val="x-none" w:eastAsia="x-none"/>
        </w:rPr>
        <w:t>поселения С</w:t>
      </w:r>
      <w:r w:rsidRPr="00B66F2B">
        <w:rPr>
          <w:b/>
          <w:bCs/>
          <w:iCs/>
          <w:smallCaps/>
          <w:lang w:eastAsia="x-none"/>
        </w:rPr>
        <w:t>осенское</w:t>
      </w:r>
      <w:r w:rsidRPr="00B66F2B">
        <w:rPr>
          <w:b/>
          <w:bCs/>
          <w:iCs/>
          <w:smallCaps/>
          <w:lang w:val="x-none" w:eastAsia="x-none"/>
        </w:rPr>
        <w:t xml:space="preserve">  в городе Москве</w:t>
      </w:r>
    </w:p>
    <w:p w:rsidR="00B66F2B" w:rsidRPr="00B66F2B" w:rsidRDefault="00B66F2B" w:rsidP="00B66F2B">
      <w:pPr>
        <w:spacing w:after="200" w:line="276" w:lineRule="auto"/>
        <w:ind w:left="720" w:firstLine="720"/>
        <w:jc w:val="both"/>
        <w:rPr>
          <w:rFonts w:eastAsia="Calibri"/>
          <w:b/>
          <w:sz w:val="28"/>
          <w:szCs w:val="28"/>
          <w:lang w:eastAsia="en-US"/>
        </w:rPr>
      </w:pPr>
    </w:p>
    <w:p w:rsidR="00B66F2B" w:rsidRPr="00B66F2B" w:rsidRDefault="00B66F2B" w:rsidP="00B66F2B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ind w:firstLine="65"/>
        <w:jc w:val="both"/>
        <w:rPr>
          <w:rFonts w:eastAsia="SimSun"/>
          <w:b/>
          <w:kern w:val="2"/>
          <w:u w:val="single"/>
          <w:lang w:eastAsia="hi-IN" w:bidi="hi-IN"/>
        </w:rPr>
      </w:pPr>
      <w:r w:rsidRPr="00B66F2B">
        <w:rPr>
          <w:rFonts w:eastAsia="SimSun"/>
          <w:b/>
          <w:kern w:val="2"/>
          <w:u w:val="single"/>
          <w:lang w:eastAsia="hi-IN" w:bidi="hi-IN"/>
        </w:rPr>
        <w:t xml:space="preserve">Долгосрочная целевая программа «Развитие культуры в сфере обеспечения досуга населения  поселения Сосенское на период 2014-2016 </w:t>
      </w:r>
      <w:proofErr w:type="spellStart"/>
      <w:r w:rsidRPr="00B66F2B">
        <w:rPr>
          <w:rFonts w:eastAsia="SimSun"/>
          <w:b/>
          <w:kern w:val="2"/>
          <w:u w:val="single"/>
          <w:lang w:eastAsia="hi-IN" w:bidi="hi-IN"/>
        </w:rPr>
        <w:t>г.</w:t>
      </w:r>
      <w:proofErr w:type="gramStart"/>
      <w:r w:rsidRPr="00B66F2B">
        <w:rPr>
          <w:rFonts w:eastAsia="SimSun"/>
          <w:b/>
          <w:kern w:val="2"/>
          <w:u w:val="single"/>
          <w:lang w:eastAsia="hi-IN" w:bidi="hi-IN"/>
        </w:rPr>
        <w:t>г</w:t>
      </w:r>
      <w:proofErr w:type="spellEnd"/>
      <w:proofErr w:type="gramEnd"/>
      <w:r w:rsidRPr="00B66F2B">
        <w:rPr>
          <w:rFonts w:eastAsia="SimSun"/>
          <w:b/>
          <w:kern w:val="2"/>
          <w:u w:val="single"/>
          <w:lang w:eastAsia="hi-IN" w:bidi="hi-IN"/>
        </w:rPr>
        <w:t>.».</w:t>
      </w:r>
    </w:p>
    <w:p w:rsidR="00B66F2B" w:rsidRPr="00B66F2B" w:rsidRDefault="00B66F2B" w:rsidP="00B66F2B">
      <w:pPr>
        <w:widowControl w:val="0"/>
        <w:suppressAutoHyphens/>
        <w:ind w:firstLine="720"/>
        <w:jc w:val="both"/>
        <w:rPr>
          <w:rFonts w:eastAsia="SimSun"/>
          <w:b/>
          <w:kern w:val="2"/>
          <w:u w:val="single"/>
          <w:lang w:eastAsia="hi-IN" w:bidi="hi-IN"/>
        </w:rPr>
      </w:pPr>
    </w:p>
    <w:p w:rsidR="00B66F2B" w:rsidRPr="00B66F2B" w:rsidRDefault="00B66F2B" w:rsidP="00B66F2B">
      <w:pPr>
        <w:numPr>
          <w:ilvl w:val="1"/>
          <w:numId w:val="27"/>
        </w:num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B66F2B">
        <w:rPr>
          <w:rFonts w:eastAsia="Calibri"/>
          <w:b/>
          <w:sz w:val="28"/>
          <w:szCs w:val="28"/>
          <w:lang w:eastAsia="en-US"/>
        </w:rPr>
        <w:t>Содержание, проблемы и обоснование необходимости ее решения программными методами</w:t>
      </w:r>
    </w:p>
    <w:p w:rsidR="00B66F2B" w:rsidRPr="00B66F2B" w:rsidRDefault="00B66F2B" w:rsidP="00B66F2B">
      <w:pPr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66F2B" w:rsidRPr="00B66F2B" w:rsidRDefault="00B66F2B" w:rsidP="00B66F2B">
      <w:pPr>
        <w:spacing w:after="200" w:line="276" w:lineRule="auto"/>
        <w:ind w:firstLine="567"/>
        <w:jc w:val="both"/>
        <w:rPr>
          <w:rFonts w:eastAsia="Calibri"/>
          <w:lang w:eastAsia="en-US"/>
        </w:rPr>
      </w:pPr>
      <w:r w:rsidRPr="00B66F2B">
        <w:rPr>
          <w:rFonts w:eastAsia="Calibri"/>
          <w:lang w:eastAsia="en-US"/>
        </w:rPr>
        <w:t>В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определена цель государственной политики в сфере культуры – развитие и реализация культурного и духовного потенциала каждой личности и общества в целом. Право на участие в культурной жизни и пользование учреждениями культуры, на доступ к культурным ценностям каждому гражданину гарантируют Конституция Российской Федерации и Основы законодательства Российской Федерации о культуре от 09.10.1992 № 3612-1.</w:t>
      </w:r>
    </w:p>
    <w:p w:rsidR="00B66F2B" w:rsidRPr="00B66F2B" w:rsidRDefault="00B66F2B" w:rsidP="00B66F2B">
      <w:pPr>
        <w:spacing w:before="100" w:beforeAutospacing="1" w:after="100" w:afterAutospacing="1" w:line="276" w:lineRule="auto"/>
        <w:ind w:firstLine="567"/>
        <w:jc w:val="both"/>
        <w:rPr>
          <w:rFonts w:eastAsia="Calibri"/>
          <w:lang w:eastAsia="en-US"/>
        </w:rPr>
      </w:pPr>
      <w:r w:rsidRPr="00B66F2B">
        <w:rPr>
          <w:rFonts w:eastAsia="Calibri"/>
          <w:lang w:eastAsia="en-US"/>
        </w:rPr>
        <w:t>Так как Федеральный закон от 06.10.2003 № 131-ФЗ «Об общих принципах организации местного самоуправления» относит создание всех  условий для организации досуга, и обеспечение жителей поселения в организации культурно-досуговых мероприятиях,  сохранение, использование и популяризацию объектов культурного наследия к вопросам местного значения, культурный потенциал рассматривается как важнейшая составляющая ресурсного потенциала муниципального образования.</w:t>
      </w:r>
    </w:p>
    <w:p w:rsidR="00B66F2B" w:rsidRPr="00B66F2B" w:rsidRDefault="00B66F2B" w:rsidP="00B66F2B">
      <w:pPr>
        <w:spacing w:before="100" w:beforeAutospacing="1" w:after="100" w:afterAutospacing="1" w:line="276" w:lineRule="auto"/>
        <w:ind w:firstLine="567"/>
        <w:jc w:val="both"/>
        <w:rPr>
          <w:rFonts w:eastAsia="Calibri"/>
          <w:lang w:eastAsia="en-US"/>
        </w:rPr>
      </w:pPr>
      <w:r w:rsidRPr="00B66F2B">
        <w:rPr>
          <w:rFonts w:eastAsia="Calibri"/>
          <w:lang w:eastAsia="en-US"/>
        </w:rPr>
        <w:t>Настоятельная необходимость развития и совершенствования явлений и процессов, составляющих отрасль "Культура", обуславливает необходимость координации ее развития программными методами. Настоящая программа определяет комплекс мер по усилению роли культуры в поселении Сосенское, дальнейшему ее развитию, сохранению накопленного культурного наследия.</w:t>
      </w:r>
    </w:p>
    <w:p w:rsidR="00B66F2B" w:rsidRPr="00B66F2B" w:rsidRDefault="00B66F2B" w:rsidP="00B66F2B">
      <w:pPr>
        <w:shd w:val="clear" w:color="auto" w:fill="FFFFFF"/>
        <w:ind w:firstLine="567"/>
        <w:jc w:val="both"/>
      </w:pPr>
      <w:r w:rsidRPr="00B66F2B">
        <w:t>Основным учреждением культуры на территории поселения долгие годы является Дом культуры поселка Коммунарка, на базе которого реализуется работа самодеятельных коллективов, детских кружков и студий,  проводятся культурно-массовые мероприятия, а также ведется деятельность на платной основе.</w:t>
      </w:r>
    </w:p>
    <w:p w:rsidR="00B66F2B" w:rsidRPr="00B66F2B" w:rsidRDefault="00B66F2B" w:rsidP="00B66F2B">
      <w:pPr>
        <w:shd w:val="clear" w:color="auto" w:fill="FFFFFF"/>
        <w:ind w:firstLine="567"/>
        <w:jc w:val="both"/>
      </w:pPr>
      <w:r w:rsidRPr="00B66F2B">
        <w:lastRenderedPageBreak/>
        <w:t xml:space="preserve">Здание Дома культуры было построено во второй половине 1970-х годов и в течение более 30-ти лет его капитальный ремонт, а также переоснащение современным оборудованием не проводились. В связи с этим проведение мероприятий с участием приглашаемых творческих коллективов, а также текущая работа, в первую очередь - с детьми, были существенно затруднены. Техническое состояние и уровень оснащения здания уже не соответствует требуемым стандартам как в отношении качественных показателей обеспеченности процесса занятий, так и требованиям безопасности, предъявляемым к объектам подобного рода. Большой проблемой являлась нехватка помещений для занятий. Занятия ряда кружков проводились в зрительном зале и холлах, что не позволяло установить необходимое для учебного процесса оборудование. В 2012 году были проведены проектно-изыскательские работы, результатом которых стал проект капитального ремонта и переоснащения здания, предусматривающий также частичное изменение планировки с целью более рационального использования внутреннего объема в соответствии с нуждами учебного процесса. </w:t>
      </w:r>
    </w:p>
    <w:p w:rsidR="00B66F2B" w:rsidRPr="00B66F2B" w:rsidRDefault="00B66F2B" w:rsidP="00B66F2B">
      <w:pPr>
        <w:shd w:val="clear" w:color="auto" w:fill="FFFFFF"/>
        <w:ind w:firstLine="567"/>
        <w:jc w:val="both"/>
      </w:pPr>
      <w:r w:rsidRPr="00B66F2B">
        <w:t xml:space="preserve">В 2010 году были выполнены проектно-изыскательские работы, результатом которых стал проект капитального ремонта всего здания ДК с целью более рационального использования внутреннего объема в соответствии с нуждами учебного процесса. </w:t>
      </w:r>
    </w:p>
    <w:p w:rsidR="00B66F2B" w:rsidRPr="00B66F2B" w:rsidRDefault="00B66F2B" w:rsidP="00B66F2B">
      <w:pPr>
        <w:shd w:val="clear" w:color="auto" w:fill="FFFFFF"/>
        <w:ind w:firstLine="567"/>
        <w:jc w:val="both"/>
      </w:pPr>
      <w:r w:rsidRPr="00B66F2B">
        <w:t xml:space="preserve">В 2010 году по решению главы поселения Сосенское были выполнены работы по капитальному ремонту кровли и  фасада здания ДК на сумму 15 193,1 тыс. руб., проектно-изыскательские работы в целях дальнейшего проведения капитального ремонта на сумму 3 850,0 тыс. руб. </w:t>
      </w:r>
    </w:p>
    <w:p w:rsidR="00B66F2B" w:rsidRPr="00B66F2B" w:rsidRDefault="00B66F2B" w:rsidP="00B66F2B">
      <w:pPr>
        <w:shd w:val="clear" w:color="auto" w:fill="FFFFFF"/>
        <w:ind w:firstLine="567"/>
        <w:jc w:val="both"/>
      </w:pPr>
      <w:r w:rsidRPr="00B66F2B">
        <w:t xml:space="preserve">В 2012 году были проведены проектно-изыскательские работы, результатом которых стал проект капитального ремонта и переоснащения здания, предусматривающий также частичное изменение планировки с целью более рационального использования внутреннего объема в соответствии с нуждами учебного процесса. </w:t>
      </w:r>
    </w:p>
    <w:p w:rsidR="00B66F2B" w:rsidRPr="00B66F2B" w:rsidRDefault="00B66F2B" w:rsidP="00B66F2B">
      <w:pPr>
        <w:shd w:val="clear" w:color="auto" w:fill="FFFFFF"/>
        <w:ind w:firstLine="567"/>
        <w:jc w:val="both"/>
      </w:pPr>
      <w:r w:rsidRPr="00B66F2B">
        <w:t xml:space="preserve">В 2013 году по решению главы поселения Сосенское  проводятся работы по капитальному ремонту и переоснащению основного здания. Объем финансирование работ предусматривается  из средств бюджета поселения Сосенское. Приблизительный  объем финансирования -  217 141,00 тыс. рублей, из них  на авторский и технический надзор – 4 200,00 </w:t>
      </w:r>
      <w:proofErr w:type="spellStart"/>
      <w:r w:rsidRPr="00B66F2B">
        <w:t>тыс</w:t>
      </w:r>
      <w:proofErr w:type="gramStart"/>
      <w:r w:rsidRPr="00B66F2B">
        <w:t>.р</w:t>
      </w:r>
      <w:proofErr w:type="gramEnd"/>
      <w:r w:rsidRPr="00B66F2B">
        <w:t>ублей</w:t>
      </w:r>
      <w:proofErr w:type="spellEnd"/>
    </w:p>
    <w:p w:rsidR="00B66F2B" w:rsidRPr="00B66F2B" w:rsidRDefault="00B66F2B" w:rsidP="00B66F2B">
      <w:pPr>
        <w:shd w:val="clear" w:color="auto" w:fill="FFFFFF"/>
        <w:ind w:firstLine="567"/>
        <w:jc w:val="both"/>
      </w:pPr>
      <w:r w:rsidRPr="00B66F2B">
        <w:t xml:space="preserve">На время проведения капитального ремонта здания кружковая деятельность ДК проводится  для детских коллективов на базе  ГБОУ г. Москвы СОШ № 2070 , взрослых коллективов на базе конференц-зала п. Газопровод д. 18. </w:t>
      </w:r>
    </w:p>
    <w:p w:rsidR="00B66F2B" w:rsidRPr="00B66F2B" w:rsidRDefault="00B66F2B" w:rsidP="00B66F2B">
      <w:pPr>
        <w:shd w:val="clear" w:color="auto" w:fill="FFFFFF"/>
        <w:ind w:firstLine="567"/>
        <w:jc w:val="both"/>
      </w:pPr>
      <w:proofErr w:type="gramStart"/>
      <w:r w:rsidRPr="00B66F2B">
        <w:t>В 2014-2016 годах предполагается ведение активной работы на базе действующего муниципального бюджетного учреждения культуры «Дом культуры Коммунарка», направленной на удовлетворение потребностей населения в услугах культуры и искусства,  на сохранение и дальнейшее развитие творческих возможностей коллективов и детских кружков, на вовлечение в культурную жизнь жителей поселения Сосенское  всех возрастов, на регулярное проведение, ставших традиционными, торжественных развлекательных  культурно-массовых мероприятий.</w:t>
      </w:r>
      <w:proofErr w:type="gramEnd"/>
    </w:p>
    <w:p w:rsidR="00B66F2B" w:rsidRPr="00B66F2B" w:rsidRDefault="00B66F2B" w:rsidP="00B66F2B">
      <w:pPr>
        <w:shd w:val="clear" w:color="auto" w:fill="FFFFFF"/>
        <w:ind w:firstLine="567"/>
        <w:jc w:val="both"/>
      </w:pPr>
      <w:r w:rsidRPr="00B66F2B">
        <w:t>Учреждение культуры совместно с администрацией поселения Сосенское формирует и предлагает населению широкий спектр культурных  и информационных услуг, которые обеспечивают высокое качество жизни и являются фундаментом формирования человеческого мироощущения, необходимого для любой сферы жизнедеятельности.</w:t>
      </w:r>
    </w:p>
    <w:p w:rsidR="00B66F2B" w:rsidRPr="00B66F2B" w:rsidRDefault="00B66F2B" w:rsidP="00B66F2B">
      <w:pPr>
        <w:shd w:val="clear" w:color="auto" w:fill="FFFFFF"/>
        <w:ind w:firstLine="567"/>
        <w:jc w:val="both"/>
      </w:pPr>
      <w:r w:rsidRPr="00B66F2B">
        <w:rPr>
          <w:u w:val="single"/>
        </w:rPr>
        <w:t>Цель Программы</w:t>
      </w:r>
      <w:r w:rsidRPr="00B66F2B">
        <w:t xml:space="preserve"> - повышение качественного состояния культуры и искусства в поселении, обеспечивающего реальные возможности для творческого и духовного развития населения, сохранения и организации эффективного использования культурного потенциала.</w:t>
      </w:r>
      <w:r w:rsidRPr="00B66F2B">
        <w:rPr>
          <w:color w:val="000000"/>
          <w:lang w:eastAsia="en-US"/>
        </w:rPr>
        <w:t xml:space="preserve"> Создание механизмов устойчивого развития сферы культуры как основы повышения культурного уровня жителей и фактора социально – экономического развития МБУК «ДК Коммунарка»</w:t>
      </w:r>
    </w:p>
    <w:p w:rsidR="00B66F2B" w:rsidRPr="00B66F2B" w:rsidRDefault="00B66F2B" w:rsidP="00B66F2B">
      <w:pPr>
        <w:shd w:val="clear" w:color="auto" w:fill="FFFFFF"/>
        <w:ind w:firstLine="567"/>
        <w:jc w:val="both"/>
      </w:pPr>
      <w:r w:rsidRPr="00B66F2B">
        <w:rPr>
          <w:u w:val="single"/>
        </w:rPr>
        <w:t>Задачи Программы</w:t>
      </w:r>
      <w:r w:rsidRPr="00B66F2B">
        <w:t>:</w:t>
      </w:r>
    </w:p>
    <w:p w:rsidR="00B66F2B" w:rsidRPr="00B66F2B" w:rsidRDefault="00B66F2B" w:rsidP="00B66F2B">
      <w:pPr>
        <w:numPr>
          <w:ilvl w:val="0"/>
          <w:numId w:val="28"/>
        </w:numPr>
        <w:shd w:val="clear" w:color="auto" w:fill="FFFFFF"/>
        <w:spacing w:after="200" w:line="276" w:lineRule="auto"/>
        <w:jc w:val="both"/>
      </w:pPr>
      <w:r w:rsidRPr="00B66F2B">
        <w:t>Сохранение, развитие и использование культурного наследия;</w:t>
      </w:r>
    </w:p>
    <w:p w:rsidR="00B66F2B" w:rsidRPr="00B66F2B" w:rsidRDefault="00B66F2B" w:rsidP="00B66F2B">
      <w:pPr>
        <w:numPr>
          <w:ilvl w:val="0"/>
          <w:numId w:val="28"/>
        </w:numPr>
        <w:shd w:val="clear" w:color="auto" w:fill="FFFFFF"/>
        <w:spacing w:after="200" w:line="276" w:lineRule="auto"/>
        <w:jc w:val="both"/>
      </w:pPr>
      <w:r w:rsidRPr="00B66F2B">
        <w:lastRenderedPageBreak/>
        <w:t>Сохранение и расширение экспозиций,  связанных с историей родного края (поселения);</w:t>
      </w:r>
    </w:p>
    <w:p w:rsidR="00B66F2B" w:rsidRPr="00B66F2B" w:rsidRDefault="00B66F2B" w:rsidP="00B66F2B">
      <w:pPr>
        <w:shd w:val="clear" w:color="auto" w:fill="FFFFFF"/>
        <w:ind w:firstLine="567"/>
        <w:jc w:val="both"/>
      </w:pPr>
      <w:r w:rsidRPr="00B66F2B">
        <w:t>3. Культурно-массовая и культурно-просветительская работа, развитие творческого потенциала населения;</w:t>
      </w:r>
    </w:p>
    <w:p w:rsidR="00B66F2B" w:rsidRPr="00B66F2B" w:rsidRDefault="00B66F2B" w:rsidP="00B66F2B">
      <w:pPr>
        <w:shd w:val="clear" w:color="auto" w:fill="FFFFFF"/>
        <w:ind w:firstLine="567"/>
        <w:jc w:val="both"/>
      </w:pPr>
      <w:r w:rsidRPr="00B66F2B">
        <w:t>4. Работа с общественными объединениями, детьми и молодежью;</w:t>
      </w:r>
    </w:p>
    <w:p w:rsidR="00B66F2B" w:rsidRPr="00B66F2B" w:rsidRDefault="00B66F2B" w:rsidP="00B66F2B">
      <w:pPr>
        <w:shd w:val="clear" w:color="auto" w:fill="FFFFFF"/>
        <w:ind w:firstLine="567"/>
        <w:jc w:val="both"/>
      </w:pPr>
      <w:r w:rsidRPr="00B66F2B">
        <w:t>5. Информационная поддержка деятельности субъектов культуры;</w:t>
      </w:r>
    </w:p>
    <w:p w:rsidR="00B66F2B" w:rsidRPr="00B66F2B" w:rsidRDefault="00B66F2B" w:rsidP="00B66F2B">
      <w:pPr>
        <w:shd w:val="clear" w:color="auto" w:fill="FFFFFF"/>
        <w:ind w:firstLine="567"/>
        <w:jc w:val="both"/>
      </w:pPr>
      <w:r w:rsidRPr="00B66F2B">
        <w:t>6. Поддержка и развитие материально-технического комплекса сферы культуры и искусства;</w:t>
      </w:r>
    </w:p>
    <w:p w:rsidR="00B66F2B" w:rsidRPr="00B66F2B" w:rsidRDefault="00B66F2B" w:rsidP="00B66F2B">
      <w:pPr>
        <w:shd w:val="clear" w:color="auto" w:fill="FFFFFF"/>
        <w:ind w:firstLine="567"/>
        <w:jc w:val="both"/>
      </w:pPr>
      <w:r w:rsidRPr="00B66F2B">
        <w:t>7. Повышение образовательного и профессионального уровня работников учреждений культуры и искусства.</w:t>
      </w:r>
    </w:p>
    <w:p w:rsidR="00B66F2B" w:rsidRPr="00B66F2B" w:rsidRDefault="00B66F2B" w:rsidP="00B66F2B">
      <w:pPr>
        <w:shd w:val="clear" w:color="auto" w:fill="FFFFFF"/>
        <w:ind w:firstLine="567"/>
        <w:jc w:val="both"/>
      </w:pPr>
      <w:r w:rsidRPr="00B66F2B">
        <w:t>В целях решения вышеперечисленных задач предусмотрена система программных мероприятий (приложение № 1).</w:t>
      </w:r>
    </w:p>
    <w:p w:rsidR="00B66F2B" w:rsidRPr="00B66F2B" w:rsidRDefault="00B66F2B" w:rsidP="00B66F2B">
      <w:pPr>
        <w:spacing w:after="200" w:line="360" w:lineRule="auto"/>
        <w:ind w:left="1080" w:hanging="360"/>
        <w:rPr>
          <w:rFonts w:eastAsia="Calibri"/>
          <w:b/>
          <w:color w:val="000000"/>
          <w:lang w:eastAsia="en-US"/>
        </w:rPr>
      </w:pPr>
      <w:r w:rsidRPr="00B66F2B">
        <w:rPr>
          <w:rFonts w:eastAsia="Calibri"/>
          <w:b/>
          <w:lang w:eastAsia="en-US"/>
        </w:rPr>
        <w:t xml:space="preserve">1.2   Сроки реализации программы </w:t>
      </w:r>
      <w:r w:rsidRPr="00B66F2B">
        <w:rPr>
          <w:rFonts w:eastAsia="Calibri"/>
          <w:b/>
          <w:color w:val="000000"/>
          <w:lang w:eastAsia="en-US"/>
        </w:rPr>
        <w:t>2014-2016 годы.</w:t>
      </w:r>
    </w:p>
    <w:p w:rsidR="00B66F2B" w:rsidRPr="00B66F2B" w:rsidRDefault="00B66F2B" w:rsidP="00B66F2B">
      <w:pPr>
        <w:spacing w:after="200" w:line="276" w:lineRule="auto"/>
        <w:ind w:left="1275"/>
        <w:jc w:val="both"/>
        <w:rPr>
          <w:rFonts w:eastAsia="Calibri"/>
          <w:lang w:eastAsia="en-US"/>
        </w:rPr>
      </w:pPr>
      <w:r w:rsidRPr="00B66F2B">
        <w:rPr>
          <w:rFonts w:eastAsia="Calibri"/>
          <w:lang w:eastAsia="en-US"/>
        </w:rPr>
        <w:t>Программа реализуется в 2014-2016 годах.</w:t>
      </w:r>
    </w:p>
    <w:p w:rsidR="00B66F2B" w:rsidRPr="00B66F2B" w:rsidRDefault="00B66F2B" w:rsidP="00B66F2B">
      <w:pPr>
        <w:spacing w:after="200" w:line="276" w:lineRule="auto"/>
        <w:ind w:left="720"/>
        <w:rPr>
          <w:rFonts w:eastAsia="Calibri"/>
          <w:b/>
          <w:lang w:eastAsia="en-US"/>
        </w:rPr>
      </w:pPr>
      <w:r w:rsidRPr="00B66F2B">
        <w:rPr>
          <w:rFonts w:eastAsia="Calibri"/>
          <w:b/>
          <w:lang w:eastAsia="en-US"/>
        </w:rPr>
        <w:t>1.3    Ресурсное обеспечение программы</w:t>
      </w:r>
    </w:p>
    <w:p w:rsidR="00B66F2B" w:rsidRPr="00B66F2B" w:rsidRDefault="00B66F2B" w:rsidP="00B66F2B">
      <w:pPr>
        <w:shd w:val="clear" w:color="auto" w:fill="FFFFFF"/>
        <w:ind w:firstLine="567"/>
        <w:rPr>
          <w:color w:val="000000"/>
        </w:rPr>
      </w:pPr>
      <w:r w:rsidRPr="00B66F2B">
        <w:rPr>
          <w:color w:val="000000"/>
        </w:rPr>
        <w:t>Источник финансирования Программы - средства бюджета поселения  Сосенское.</w:t>
      </w:r>
    </w:p>
    <w:p w:rsidR="00B66F2B" w:rsidRPr="00B66F2B" w:rsidRDefault="00B66F2B" w:rsidP="00B66F2B">
      <w:pPr>
        <w:widowControl w:val="0"/>
        <w:autoSpaceDE w:val="0"/>
        <w:autoSpaceDN w:val="0"/>
        <w:adjustRightInd w:val="0"/>
        <w:jc w:val="both"/>
      </w:pPr>
      <w:r w:rsidRPr="00B66F2B">
        <w:t xml:space="preserve">Общий объем средств, направляемых на реализацию мероприятий 165 200,8 </w:t>
      </w:r>
      <w:proofErr w:type="spellStart"/>
      <w:r w:rsidRPr="00B66F2B">
        <w:t>тыс</w:t>
      </w:r>
      <w:proofErr w:type="gramStart"/>
      <w:r w:rsidRPr="00B66F2B">
        <w:t>.р</w:t>
      </w:r>
      <w:proofErr w:type="gramEnd"/>
      <w:r w:rsidRPr="00B66F2B">
        <w:t>ублей</w:t>
      </w:r>
      <w:proofErr w:type="spellEnd"/>
      <w:r w:rsidRPr="00B66F2B">
        <w:t>, в том числе по годам:</w:t>
      </w:r>
    </w:p>
    <w:p w:rsidR="00B66F2B" w:rsidRPr="00B66F2B" w:rsidRDefault="00B66F2B" w:rsidP="00B66F2B">
      <w:pPr>
        <w:widowControl w:val="0"/>
        <w:autoSpaceDE w:val="0"/>
        <w:autoSpaceDN w:val="0"/>
        <w:adjustRightInd w:val="0"/>
        <w:jc w:val="both"/>
      </w:pPr>
      <w:r w:rsidRPr="00B66F2B">
        <w:t xml:space="preserve">                2014 год – 40 930,1  </w:t>
      </w:r>
      <w:proofErr w:type="spellStart"/>
      <w:r w:rsidRPr="00B66F2B">
        <w:t>тыс</w:t>
      </w:r>
      <w:proofErr w:type="gramStart"/>
      <w:r w:rsidRPr="00B66F2B">
        <w:t>.р</w:t>
      </w:r>
      <w:proofErr w:type="gramEnd"/>
      <w:r w:rsidRPr="00B66F2B">
        <w:t>ублей</w:t>
      </w:r>
      <w:proofErr w:type="spellEnd"/>
      <w:r w:rsidRPr="00B66F2B">
        <w:t>,</w:t>
      </w:r>
    </w:p>
    <w:p w:rsidR="00B66F2B" w:rsidRPr="00B66F2B" w:rsidRDefault="00B66F2B" w:rsidP="00B66F2B">
      <w:pPr>
        <w:widowControl w:val="0"/>
        <w:autoSpaceDE w:val="0"/>
        <w:autoSpaceDN w:val="0"/>
        <w:adjustRightInd w:val="0"/>
        <w:jc w:val="both"/>
      </w:pPr>
      <w:r w:rsidRPr="00B66F2B">
        <w:t xml:space="preserve">                2015 год – 59 128,5  </w:t>
      </w:r>
      <w:proofErr w:type="spellStart"/>
      <w:r w:rsidRPr="00B66F2B">
        <w:t>тыс</w:t>
      </w:r>
      <w:proofErr w:type="gramStart"/>
      <w:r w:rsidRPr="00B66F2B">
        <w:t>.р</w:t>
      </w:r>
      <w:proofErr w:type="gramEnd"/>
      <w:r w:rsidRPr="00B66F2B">
        <w:t>ублей</w:t>
      </w:r>
      <w:proofErr w:type="spellEnd"/>
      <w:r w:rsidRPr="00B66F2B">
        <w:t>,</w:t>
      </w:r>
    </w:p>
    <w:p w:rsidR="00B66F2B" w:rsidRPr="00B66F2B" w:rsidRDefault="00B66F2B" w:rsidP="00B66F2B">
      <w:pPr>
        <w:widowControl w:val="0"/>
        <w:autoSpaceDE w:val="0"/>
        <w:autoSpaceDN w:val="0"/>
        <w:adjustRightInd w:val="0"/>
        <w:jc w:val="both"/>
      </w:pPr>
      <w:r w:rsidRPr="00B66F2B">
        <w:t xml:space="preserve">                2016 год – 65 142,2  </w:t>
      </w:r>
      <w:proofErr w:type="spellStart"/>
      <w:r w:rsidRPr="00B66F2B">
        <w:t>тыс</w:t>
      </w:r>
      <w:proofErr w:type="gramStart"/>
      <w:r w:rsidRPr="00B66F2B">
        <w:t>.р</w:t>
      </w:r>
      <w:proofErr w:type="gramEnd"/>
      <w:r w:rsidRPr="00B66F2B">
        <w:t>ублей</w:t>
      </w:r>
      <w:proofErr w:type="spellEnd"/>
      <w:r w:rsidRPr="00B66F2B">
        <w:t>,</w:t>
      </w:r>
    </w:p>
    <w:p w:rsidR="00B66F2B" w:rsidRPr="00B66F2B" w:rsidRDefault="00B66F2B" w:rsidP="00B66F2B">
      <w:pPr>
        <w:widowControl w:val="0"/>
        <w:autoSpaceDE w:val="0"/>
        <w:autoSpaceDN w:val="0"/>
        <w:adjustRightInd w:val="0"/>
        <w:jc w:val="both"/>
      </w:pPr>
      <w:r w:rsidRPr="00B66F2B">
        <w:t>из них по источникам:</w:t>
      </w:r>
    </w:p>
    <w:p w:rsidR="00B66F2B" w:rsidRPr="00B66F2B" w:rsidRDefault="00B66F2B" w:rsidP="00B66F2B">
      <w:pPr>
        <w:widowControl w:val="0"/>
        <w:autoSpaceDE w:val="0"/>
        <w:autoSpaceDN w:val="0"/>
        <w:adjustRightInd w:val="0"/>
        <w:jc w:val="both"/>
      </w:pPr>
      <w:r w:rsidRPr="00B66F2B">
        <w:t>- средства бюджета поселения Сосенское в городе Москве:</w:t>
      </w:r>
    </w:p>
    <w:p w:rsidR="00B66F2B" w:rsidRPr="00B66F2B" w:rsidRDefault="00B66F2B" w:rsidP="00B66F2B">
      <w:pPr>
        <w:widowControl w:val="0"/>
        <w:autoSpaceDE w:val="0"/>
        <w:autoSpaceDN w:val="0"/>
        <w:adjustRightInd w:val="0"/>
        <w:jc w:val="both"/>
      </w:pPr>
      <w:r w:rsidRPr="00B66F2B">
        <w:t xml:space="preserve">                  Всего – 156 339,8 тыс. рублей, в том числе по годам:</w:t>
      </w:r>
    </w:p>
    <w:p w:rsidR="00B66F2B" w:rsidRPr="00B66F2B" w:rsidRDefault="00B66F2B" w:rsidP="00B66F2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66F2B">
        <w:t xml:space="preserve">                2014 год – 39 886,1  тыс. рублей</w:t>
      </w:r>
      <w:r w:rsidRPr="00B66F2B">
        <w:rPr>
          <w:b/>
        </w:rPr>
        <w:t>,</w:t>
      </w:r>
    </w:p>
    <w:p w:rsidR="00B66F2B" w:rsidRPr="00B66F2B" w:rsidRDefault="00B66F2B" w:rsidP="00B66F2B">
      <w:pPr>
        <w:widowControl w:val="0"/>
        <w:autoSpaceDE w:val="0"/>
        <w:autoSpaceDN w:val="0"/>
        <w:adjustRightInd w:val="0"/>
        <w:jc w:val="both"/>
      </w:pPr>
      <w:r w:rsidRPr="00B66F2B">
        <w:t xml:space="preserve">                2015 год – 55 411,5  тыс. рублей,</w:t>
      </w:r>
    </w:p>
    <w:p w:rsidR="00B66F2B" w:rsidRPr="00B66F2B" w:rsidRDefault="00B66F2B" w:rsidP="00B66F2B">
      <w:pPr>
        <w:widowControl w:val="0"/>
        <w:autoSpaceDE w:val="0"/>
        <w:autoSpaceDN w:val="0"/>
        <w:adjustRightInd w:val="0"/>
        <w:jc w:val="both"/>
      </w:pPr>
      <w:r w:rsidRPr="00B66F2B">
        <w:t xml:space="preserve">                2016 год – 61 042,2 </w:t>
      </w:r>
      <w:proofErr w:type="spellStart"/>
      <w:r w:rsidRPr="00B66F2B">
        <w:t>тыс</w:t>
      </w:r>
      <w:proofErr w:type="gramStart"/>
      <w:r w:rsidRPr="00B66F2B">
        <w:t>.р</w:t>
      </w:r>
      <w:proofErr w:type="gramEnd"/>
      <w:r w:rsidRPr="00B66F2B">
        <w:t>ублей</w:t>
      </w:r>
      <w:proofErr w:type="spellEnd"/>
      <w:r w:rsidRPr="00B66F2B">
        <w:t>,</w:t>
      </w:r>
    </w:p>
    <w:p w:rsidR="00B66F2B" w:rsidRPr="00B66F2B" w:rsidRDefault="00B66F2B" w:rsidP="00B66F2B">
      <w:pPr>
        <w:widowControl w:val="0"/>
        <w:autoSpaceDE w:val="0"/>
        <w:autoSpaceDN w:val="0"/>
        <w:adjustRightInd w:val="0"/>
        <w:jc w:val="both"/>
      </w:pPr>
      <w:r w:rsidRPr="00B66F2B">
        <w:t>- другие источники:</w:t>
      </w:r>
    </w:p>
    <w:p w:rsidR="00B66F2B" w:rsidRPr="00B66F2B" w:rsidRDefault="00B66F2B" w:rsidP="00B66F2B">
      <w:pPr>
        <w:widowControl w:val="0"/>
        <w:autoSpaceDE w:val="0"/>
        <w:autoSpaceDN w:val="0"/>
        <w:adjustRightInd w:val="0"/>
        <w:jc w:val="both"/>
      </w:pPr>
      <w:r w:rsidRPr="00B66F2B">
        <w:t xml:space="preserve">                  Всего –  8 861,0  в том числе:</w:t>
      </w:r>
    </w:p>
    <w:p w:rsidR="00B66F2B" w:rsidRPr="00B66F2B" w:rsidRDefault="00B66F2B" w:rsidP="00B66F2B">
      <w:pPr>
        <w:widowControl w:val="0"/>
        <w:autoSpaceDE w:val="0"/>
        <w:autoSpaceDN w:val="0"/>
        <w:adjustRightInd w:val="0"/>
        <w:jc w:val="both"/>
      </w:pPr>
      <w:r w:rsidRPr="00B66F2B">
        <w:t xml:space="preserve">                  2014 год – 1 044,0 тыс. руб.</w:t>
      </w:r>
    </w:p>
    <w:p w:rsidR="00B66F2B" w:rsidRPr="00B66F2B" w:rsidRDefault="00B66F2B" w:rsidP="00B66F2B">
      <w:pPr>
        <w:widowControl w:val="0"/>
        <w:autoSpaceDE w:val="0"/>
        <w:autoSpaceDN w:val="0"/>
        <w:adjustRightInd w:val="0"/>
        <w:jc w:val="both"/>
      </w:pPr>
      <w:r w:rsidRPr="00B66F2B">
        <w:t xml:space="preserve">                  2015 год – 3 717,0 тыс. руб.</w:t>
      </w:r>
    </w:p>
    <w:p w:rsidR="00B66F2B" w:rsidRPr="00B66F2B" w:rsidRDefault="00B66F2B" w:rsidP="00B66F2B">
      <w:pPr>
        <w:shd w:val="clear" w:color="auto" w:fill="FFFFFF"/>
        <w:ind w:firstLine="567"/>
      </w:pPr>
      <w:r w:rsidRPr="00B66F2B">
        <w:t xml:space="preserve">         2016 год – 4 100,0 тыс. руб.</w:t>
      </w:r>
    </w:p>
    <w:p w:rsidR="00B66F2B" w:rsidRPr="00B66F2B" w:rsidRDefault="00B66F2B" w:rsidP="00B66F2B">
      <w:pPr>
        <w:shd w:val="clear" w:color="auto" w:fill="FFFFFF"/>
        <w:ind w:firstLine="567"/>
        <w:rPr>
          <w:color w:val="000000"/>
        </w:rPr>
      </w:pPr>
      <w:r w:rsidRPr="00B66F2B">
        <w:rPr>
          <w:color w:val="000000"/>
        </w:rPr>
        <w:t>Ежегодно объем финансовых средств подлежит уточнению после утверждения бюджета поселения Сосенское  на очередной финансовый год.</w:t>
      </w:r>
    </w:p>
    <w:p w:rsidR="00B66F2B" w:rsidRPr="00B66F2B" w:rsidRDefault="00B66F2B" w:rsidP="00B66F2B">
      <w:pPr>
        <w:shd w:val="clear" w:color="auto" w:fill="FFFFFF"/>
        <w:ind w:firstLine="567"/>
        <w:rPr>
          <w:color w:val="000000"/>
        </w:rPr>
      </w:pPr>
      <w:r w:rsidRPr="00B66F2B">
        <w:rPr>
          <w:color w:val="000000"/>
        </w:rPr>
        <w:t>Муниципальный заказчик  Программы - Администрация поселения Сосенское.</w:t>
      </w:r>
    </w:p>
    <w:p w:rsidR="00B66F2B" w:rsidRPr="00B66F2B" w:rsidRDefault="00B66F2B" w:rsidP="00B66F2B">
      <w:pPr>
        <w:shd w:val="clear" w:color="auto" w:fill="FFFFFF"/>
        <w:ind w:firstLine="567"/>
        <w:rPr>
          <w:color w:val="000000"/>
        </w:rPr>
      </w:pPr>
      <w:r w:rsidRPr="00B66F2B">
        <w:rPr>
          <w:color w:val="000000"/>
        </w:rPr>
        <w:t>Исполнители Программы:</w:t>
      </w:r>
    </w:p>
    <w:p w:rsidR="00B66F2B" w:rsidRPr="00B66F2B" w:rsidRDefault="00B66F2B" w:rsidP="00B66F2B">
      <w:pPr>
        <w:numPr>
          <w:ilvl w:val="0"/>
          <w:numId w:val="29"/>
        </w:numPr>
        <w:shd w:val="clear" w:color="auto" w:fill="FFFFFF"/>
        <w:spacing w:after="200" w:line="276" w:lineRule="auto"/>
        <w:rPr>
          <w:color w:val="000000"/>
        </w:rPr>
      </w:pPr>
      <w:r w:rsidRPr="00B66F2B">
        <w:rPr>
          <w:color w:val="000000"/>
        </w:rPr>
        <w:t>Администрация поселения  Сосенское;</w:t>
      </w:r>
    </w:p>
    <w:p w:rsidR="00B66F2B" w:rsidRPr="00B66F2B" w:rsidRDefault="00B66F2B" w:rsidP="00B66F2B">
      <w:pPr>
        <w:numPr>
          <w:ilvl w:val="0"/>
          <w:numId w:val="29"/>
        </w:numPr>
        <w:shd w:val="clear" w:color="auto" w:fill="FFFFFF"/>
        <w:spacing w:after="200" w:line="276" w:lineRule="auto"/>
        <w:rPr>
          <w:color w:val="000000"/>
        </w:rPr>
      </w:pPr>
      <w:r w:rsidRPr="00B66F2B">
        <w:rPr>
          <w:color w:val="000000"/>
        </w:rPr>
        <w:t>Муниципальное бюджетное  учреждение культуры "Дом культуры Коммунарка".</w:t>
      </w:r>
    </w:p>
    <w:p w:rsidR="00B66F2B" w:rsidRPr="00B66F2B" w:rsidRDefault="00B66F2B" w:rsidP="00B66F2B">
      <w:pPr>
        <w:spacing w:before="100" w:beforeAutospacing="1" w:after="100" w:afterAutospacing="1" w:line="276" w:lineRule="auto"/>
        <w:ind w:firstLine="400"/>
        <w:jc w:val="both"/>
        <w:rPr>
          <w:rFonts w:eastAsia="Calibri"/>
          <w:lang w:eastAsia="en-US"/>
        </w:rPr>
      </w:pPr>
      <w:r w:rsidRPr="00B66F2B">
        <w:rPr>
          <w:rFonts w:eastAsia="Calibri"/>
          <w:color w:val="000000"/>
          <w:lang w:eastAsia="en-US"/>
        </w:rPr>
        <w:t xml:space="preserve">Показатели деятельности  учреждения культуры поселения и </w:t>
      </w:r>
      <w:r w:rsidRPr="00B66F2B">
        <w:rPr>
          <w:rFonts w:eastAsia="Calibri"/>
          <w:lang w:eastAsia="en-US"/>
        </w:rPr>
        <w:t>в целом сфера культуры характеризуется стабильностью и устойчивостью, разнообразием предоставляемых  муниципальных услуг и услуг на платной основе.  Вместе с тем, в сфере культуры поселения Сосенское существуют проблемы по всем направлениям деятельности: театрально-зрелищной, культурно-досуговой, краеведческому делу, дополнительному художественно-эстетическому образованию детей, решение которых требует применения программно-</w:t>
      </w:r>
      <w:r w:rsidRPr="00B66F2B">
        <w:rPr>
          <w:rFonts w:eastAsia="Calibri"/>
          <w:lang w:eastAsia="en-US"/>
        </w:rPr>
        <w:lastRenderedPageBreak/>
        <w:t>целевого метода, позволяющего направить финансовые ресурсы для поддержки наиболее значимых направлений развития культуры. Программный метод необходим и для расширения финансовой базы учреждений культуры за счет активизации внебюджетной деятельности и повышения инвестиционной привлекательности культурных проектов.</w:t>
      </w:r>
    </w:p>
    <w:p w:rsidR="00B66F2B" w:rsidRPr="00B66F2B" w:rsidRDefault="00B66F2B" w:rsidP="00B66F2B">
      <w:pPr>
        <w:spacing w:after="200" w:line="276" w:lineRule="auto"/>
        <w:ind w:firstLine="400"/>
        <w:jc w:val="both"/>
        <w:rPr>
          <w:rFonts w:eastAsia="Calibri"/>
          <w:lang w:eastAsia="en-US"/>
        </w:rPr>
      </w:pPr>
      <w:r w:rsidRPr="00B66F2B">
        <w:rPr>
          <w:rFonts w:eastAsia="Calibri"/>
          <w:lang w:eastAsia="en-US"/>
        </w:rPr>
        <w:t>Одной из острых проблем развития сферы культуры поселения Сосенское  является недостаточная квалификация управленческих кадров и специалистов, в том числе в области современных технологий менеджмента и организации инновационной деятельности учреждений культуры. В МБУК «ДК Коммунарка»  3% основного персонала повысили уровень квалификации  за  2010-2013 год:</w:t>
      </w:r>
    </w:p>
    <w:p w:rsidR="00B66F2B" w:rsidRPr="00B66F2B" w:rsidRDefault="00B66F2B" w:rsidP="00B66F2B">
      <w:pPr>
        <w:spacing w:after="200" w:line="276" w:lineRule="auto"/>
        <w:ind w:firstLine="400"/>
        <w:jc w:val="both"/>
        <w:rPr>
          <w:rFonts w:eastAsia="Calibri"/>
          <w:lang w:eastAsia="en-US"/>
        </w:rPr>
      </w:pPr>
      <w:r w:rsidRPr="00B66F2B">
        <w:rPr>
          <w:rFonts w:eastAsia="Calibri"/>
          <w:lang w:eastAsia="en-US"/>
        </w:rPr>
        <w:t xml:space="preserve">- прошли </w:t>
      </w:r>
      <w:proofErr w:type="gramStart"/>
      <w:r w:rsidRPr="00B66F2B">
        <w:rPr>
          <w:rFonts w:eastAsia="Calibri"/>
          <w:lang w:eastAsia="en-US"/>
        </w:rPr>
        <w:t>обучение по программам</w:t>
      </w:r>
      <w:proofErr w:type="gramEnd"/>
      <w:r w:rsidRPr="00B66F2B">
        <w:rPr>
          <w:rFonts w:eastAsia="Calibri"/>
          <w:lang w:eastAsia="en-US"/>
        </w:rPr>
        <w:t xml:space="preserve"> повышения квалификации – 3 чел.;</w:t>
      </w:r>
      <w:r w:rsidRPr="00B66F2B">
        <w:rPr>
          <w:rFonts w:eastAsia="Calibri"/>
          <w:lang w:eastAsia="en-US"/>
        </w:rPr>
        <w:br/>
        <w:t xml:space="preserve">       - приняли участие в научно-практических конференциях по основным направлениям деятельности культуры – 5 чел. </w:t>
      </w:r>
    </w:p>
    <w:p w:rsidR="00B66F2B" w:rsidRPr="00B66F2B" w:rsidRDefault="00B66F2B" w:rsidP="00B66F2B">
      <w:pPr>
        <w:spacing w:before="100" w:beforeAutospacing="1" w:after="100" w:afterAutospacing="1" w:line="276" w:lineRule="auto"/>
        <w:ind w:firstLine="400"/>
        <w:jc w:val="both"/>
        <w:rPr>
          <w:rFonts w:eastAsia="Calibri"/>
          <w:lang w:eastAsia="en-US"/>
        </w:rPr>
      </w:pPr>
      <w:r w:rsidRPr="00B66F2B">
        <w:rPr>
          <w:rFonts w:eastAsia="Calibri"/>
          <w:lang w:eastAsia="en-US"/>
        </w:rPr>
        <w:t xml:space="preserve">Спрос населения в досуговой и кружковой деятельности с каждым годом растет, а специалистов-руководителей не хватает. Программный метод необходим для дальнейшего развития и в области повышения заработной платы работникам культуры. </w:t>
      </w:r>
    </w:p>
    <w:p w:rsidR="00B66F2B" w:rsidRPr="00B66F2B" w:rsidRDefault="00B66F2B" w:rsidP="00B66F2B">
      <w:pPr>
        <w:spacing w:before="100" w:beforeAutospacing="1" w:after="100" w:afterAutospacing="1" w:line="276" w:lineRule="auto"/>
        <w:ind w:firstLine="400"/>
        <w:jc w:val="both"/>
        <w:rPr>
          <w:rFonts w:eastAsia="Calibri"/>
          <w:lang w:eastAsia="en-US"/>
        </w:rPr>
      </w:pPr>
      <w:r w:rsidRPr="00B66F2B">
        <w:rPr>
          <w:rFonts w:eastAsia="Calibri"/>
          <w:lang w:eastAsia="en-US"/>
        </w:rPr>
        <w:t xml:space="preserve"> Организация  культурно-досуговых мероприятий поселения, посвященных праздничным </w:t>
      </w:r>
      <w:proofErr w:type="gramStart"/>
      <w:r w:rsidRPr="00B66F2B">
        <w:rPr>
          <w:rFonts w:eastAsia="Calibri"/>
          <w:lang w:eastAsia="en-US"/>
        </w:rPr>
        <w:t>датам</w:t>
      </w:r>
      <w:proofErr w:type="gramEnd"/>
      <w:r w:rsidRPr="00B66F2B">
        <w:rPr>
          <w:rFonts w:eastAsia="Calibri"/>
          <w:lang w:eastAsia="en-US"/>
        </w:rPr>
        <w:t xml:space="preserve"> несомненно,  требует применения программно-целевого метода, позволяющего сконцентрировать финансовые и творческие ресурсы сферы культуры поселения Сосенское. </w:t>
      </w:r>
    </w:p>
    <w:p w:rsidR="00B66F2B" w:rsidRPr="00B66F2B" w:rsidRDefault="00B66F2B" w:rsidP="00B66F2B">
      <w:pPr>
        <w:spacing w:before="100" w:beforeAutospacing="1" w:after="100" w:afterAutospacing="1" w:line="276" w:lineRule="auto"/>
        <w:ind w:firstLine="400"/>
        <w:jc w:val="both"/>
        <w:rPr>
          <w:rFonts w:eastAsia="Calibri"/>
          <w:lang w:eastAsia="en-US"/>
        </w:rPr>
      </w:pPr>
      <w:r w:rsidRPr="00B66F2B">
        <w:rPr>
          <w:rFonts w:eastAsia="Calibri"/>
          <w:lang w:eastAsia="en-US"/>
        </w:rPr>
        <w:t xml:space="preserve">Применение программного метода способствует развитию краеведческого дела поселения Сосенское, сбору материалов о поселении Сосенское. </w:t>
      </w:r>
    </w:p>
    <w:p w:rsidR="00B66F2B" w:rsidRPr="00B66F2B" w:rsidRDefault="00B66F2B" w:rsidP="00B66F2B">
      <w:pPr>
        <w:spacing w:before="100" w:beforeAutospacing="1" w:after="100" w:afterAutospacing="1" w:line="276" w:lineRule="auto"/>
        <w:ind w:firstLine="400"/>
        <w:jc w:val="both"/>
        <w:rPr>
          <w:rFonts w:eastAsia="Calibri"/>
          <w:lang w:eastAsia="en-US"/>
        </w:rPr>
      </w:pPr>
      <w:r w:rsidRPr="00B66F2B">
        <w:rPr>
          <w:rFonts w:eastAsia="Calibri"/>
          <w:lang w:eastAsia="en-US"/>
        </w:rPr>
        <w:t>Одним из значимых направлений развития культурного потенциала поселения Сосенское  в современных условиях, которое требует применения программно-целевого метода, является содействие проектной и инновационной деятельности в сфере культуры.</w:t>
      </w:r>
    </w:p>
    <w:p w:rsidR="00B66F2B" w:rsidRPr="00B66F2B" w:rsidRDefault="00B66F2B" w:rsidP="00B66F2B">
      <w:pPr>
        <w:spacing w:after="200" w:line="276" w:lineRule="auto"/>
        <w:ind w:left="720"/>
        <w:rPr>
          <w:rFonts w:eastAsia="Calibri"/>
          <w:b/>
          <w:spacing w:val="-8"/>
          <w:lang w:eastAsia="en-US"/>
        </w:rPr>
      </w:pPr>
      <w:r w:rsidRPr="00B66F2B">
        <w:rPr>
          <w:rFonts w:eastAsia="Calibri"/>
          <w:b/>
          <w:spacing w:val="-8"/>
          <w:lang w:eastAsia="en-US"/>
        </w:rPr>
        <w:t xml:space="preserve">1.4  Механизм реализации программы,  </w:t>
      </w:r>
      <w:proofErr w:type="gramStart"/>
      <w:r w:rsidRPr="00B66F2B">
        <w:rPr>
          <w:rFonts w:eastAsia="Calibri"/>
          <w:b/>
          <w:spacing w:val="-8"/>
          <w:lang w:eastAsia="en-US"/>
        </w:rPr>
        <w:t>контроль за</w:t>
      </w:r>
      <w:proofErr w:type="gramEnd"/>
      <w:r w:rsidRPr="00B66F2B">
        <w:rPr>
          <w:rFonts w:eastAsia="Calibri"/>
          <w:b/>
          <w:spacing w:val="-8"/>
          <w:lang w:eastAsia="en-US"/>
        </w:rPr>
        <w:t xml:space="preserve"> ходом ее выполнения</w:t>
      </w:r>
    </w:p>
    <w:p w:rsidR="00B66F2B" w:rsidRPr="00B66F2B" w:rsidRDefault="00B66F2B" w:rsidP="00B66F2B">
      <w:pPr>
        <w:shd w:val="clear" w:color="auto" w:fill="FFFFFF"/>
        <w:ind w:firstLine="567"/>
        <w:jc w:val="both"/>
        <w:rPr>
          <w:color w:val="000000"/>
        </w:rPr>
      </w:pPr>
      <w:r w:rsidRPr="00B66F2B">
        <w:rPr>
          <w:color w:val="000000"/>
        </w:rPr>
        <w:t>Формы и методы управления реализацией Программы определяются Администрацией поселения Сосенское в городе Москве.</w:t>
      </w:r>
    </w:p>
    <w:p w:rsidR="00B66F2B" w:rsidRPr="00B66F2B" w:rsidRDefault="00B66F2B" w:rsidP="00B66F2B">
      <w:pPr>
        <w:shd w:val="clear" w:color="auto" w:fill="FFFFFF"/>
        <w:ind w:firstLine="567"/>
        <w:jc w:val="both"/>
        <w:rPr>
          <w:color w:val="000000"/>
        </w:rPr>
      </w:pPr>
      <w:r w:rsidRPr="00B66F2B">
        <w:rPr>
          <w:color w:val="000000"/>
        </w:rPr>
        <w:t>Администрация поселения Сосенское является муниципальным заказчиком Программы и координатором деятельности исполнителей Программы.</w:t>
      </w:r>
    </w:p>
    <w:p w:rsidR="00B66F2B" w:rsidRPr="00B66F2B" w:rsidRDefault="00B66F2B" w:rsidP="00B66F2B">
      <w:pPr>
        <w:shd w:val="clear" w:color="auto" w:fill="FFFFFF"/>
        <w:ind w:firstLine="567"/>
        <w:jc w:val="both"/>
        <w:rPr>
          <w:color w:val="000000"/>
        </w:rPr>
      </w:pPr>
      <w:r w:rsidRPr="00B66F2B">
        <w:rPr>
          <w:color w:val="000000"/>
        </w:rPr>
        <w:t>Администрация поселения Сосенское осуществляет:</w:t>
      </w:r>
    </w:p>
    <w:p w:rsidR="00B66F2B" w:rsidRPr="00B66F2B" w:rsidRDefault="00B66F2B" w:rsidP="00B66F2B">
      <w:pPr>
        <w:shd w:val="clear" w:color="auto" w:fill="FFFFFF"/>
        <w:ind w:firstLine="567"/>
        <w:jc w:val="both"/>
        <w:rPr>
          <w:color w:val="000000"/>
        </w:rPr>
      </w:pPr>
      <w:r w:rsidRPr="00B66F2B">
        <w:rPr>
          <w:color w:val="000000"/>
        </w:rPr>
        <w:t>- контроль за эффективным и целевым использованием бюджетных средств, направленных на реализацию программы;</w:t>
      </w:r>
    </w:p>
    <w:p w:rsidR="00B66F2B" w:rsidRPr="00B66F2B" w:rsidRDefault="00B66F2B" w:rsidP="00B66F2B">
      <w:pPr>
        <w:shd w:val="clear" w:color="auto" w:fill="FFFFFF"/>
        <w:ind w:firstLine="567"/>
        <w:jc w:val="both"/>
        <w:rPr>
          <w:color w:val="000000"/>
        </w:rPr>
      </w:pPr>
      <w:r w:rsidRPr="00B66F2B">
        <w:rPr>
          <w:color w:val="000000"/>
        </w:rPr>
        <w:t>- подготовку предложений по созданию или привлечению организаций для реализации мероприятий программы;</w:t>
      </w:r>
    </w:p>
    <w:p w:rsidR="00B66F2B" w:rsidRPr="00B66F2B" w:rsidRDefault="00B66F2B" w:rsidP="00B66F2B">
      <w:pPr>
        <w:shd w:val="clear" w:color="auto" w:fill="FFFFFF"/>
        <w:ind w:firstLine="567"/>
        <w:jc w:val="both"/>
        <w:rPr>
          <w:color w:val="000000"/>
        </w:rPr>
      </w:pPr>
      <w:r w:rsidRPr="00B66F2B">
        <w:rPr>
          <w:color w:val="000000"/>
        </w:rPr>
        <w:t>- информационно-аналитическое обеспечение процесса реализации Программы, мониторинг выполнения Программы в целом и входящих в ее состав мероприятий;</w:t>
      </w:r>
    </w:p>
    <w:p w:rsidR="00B66F2B" w:rsidRPr="00B66F2B" w:rsidRDefault="00B66F2B" w:rsidP="00B66F2B">
      <w:pPr>
        <w:shd w:val="clear" w:color="auto" w:fill="FFFFFF"/>
        <w:ind w:firstLine="567"/>
        <w:jc w:val="both"/>
        <w:rPr>
          <w:color w:val="000000"/>
        </w:rPr>
      </w:pPr>
      <w:r w:rsidRPr="00B66F2B">
        <w:rPr>
          <w:color w:val="000000"/>
        </w:rPr>
        <w:t>- подготовку в установленные сроки  согласно  Порядку  принятия решений о разработке долгосрочных целевых программ поселения Сосенское, их формирования и реализации.</w:t>
      </w:r>
    </w:p>
    <w:p w:rsidR="00B66F2B" w:rsidRPr="00B66F2B" w:rsidRDefault="00B66F2B" w:rsidP="00B66F2B">
      <w:pPr>
        <w:spacing w:after="200" w:line="276" w:lineRule="auto"/>
        <w:ind w:left="720"/>
        <w:rPr>
          <w:rFonts w:eastAsia="Calibri"/>
          <w:b/>
          <w:lang w:eastAsia="en-US"/>
        </w:rPr>
      </w:pPr>
      <w:r w:rsidRPr="00B66F2B">
        <w:rPr>
          <w:rFonts w:eastAsia="Calibri"/>
          <w:b/>
          <w:lang w:eastAsia="en-US"/>
        </w:rPr>
        <w:t>1.5.  Ожидаемые результаты реализации программы</w:t>
      </w:r>
    </w:p>
    <w:bookmarkEnd w:id="1"/>
    <w:p w:rsidR="00B66F2B" w:rsidRPr="00B66F2B" w:rsidRDefault="00B66F2B" w:rsidP="00B66F2B">
      <w:pPr>
        <w:shd w:val="clear" w:color="auto" w:fill="FFFFFF"/>
        <w:ind w:firstLine="567"/>
        <w:jc w:val="both"/>
        <w:rPr>
          <w:color w:val="000000"/>
        </w:rPr>
      </w:pPr>
      <w:r w:rsidRPr="00B66F2B">
        <w:rPr>
          <w:color w:val="000000"/>
        </w:rPr>
        <w:t>Основными результатами Программы должны стать:</w:t>
      </w:r>
    </w:p>
    <w:p w:rsidR="00B66F2B" w:rsidRPr="00B66F2B" w:rsidRDefault="00B66F2B" w:rsidP="00B66F2B">
      <w:pPr>
        <w:shd w:val="clear" w:color="auto" w:fill="FFFFFF"/>
        <w:ind w:firstLine="567"/>
        <w:jc w:val="both"/>
        <w:rPr>
          <w:color w:val="000000"/>
        </w:rPr>
      </w:pPr>
      <w:r w:rsidRPr="00B66F2B">
        <w:rPr>
          <w:color w:val="000000"/>
        </w:rPr>
        <w:lastRenderedPageBreak/>
        <w:t>1). В целях культурно-массовой и культурно просветительской работы, развития творческого потенциала населения:</w:t>
      </w:r>
    </w:p>
    <w:p w:rsidR="00B66F2B" w:rsidRPr="00B66F2B" w:rsidRDefault="00B66F2B" w:rsidP="00B66F2B">
      <w:pPr>
        <w:shd w:val="clear" w:color="auto" w:fill="FFFFFF"/>
        <w:ind w:firstLine="567"/>
        <w:jc w:val="both"/>
        <w:rPr>
          <w:color w:val="000000"/>
        </w:rPr>
      </w:pPr>
      <w:r w:rsidRPr="00B66F2B">
        <w:rPr>
          <w:color w:val="000000"/>
        </w:rPr>
        <w:t>- проведение мероприятий, посвященных памятным и юбилейным датам;</w:t>
      </w:r>
    </w:p>
    <w:p w:rsidR="00B66F2B" w:rsidRPr="00B66F2B" w:rsidRDefault="00B66F2B" w:rsidP="00B66F2B">
      <w:pPr>
        <w:shd w:val="clear" w:color="auto" w:fill="FFFFFF"/>
        <w:ind w:firstLine="567"/>
        <w:jc w:val="both"/>
        <w:rPr>
          <w:color w:val="000000"/>
        </w:rPr>
      </w:pPr>
      <w:r w:rsidRPr="00B66F2B">
        <w:rPr>
          <w:color w:val="000000"/>
        </w:rPr>
        <w:t>- расширение видов кружковой работы в МБУК "ДК Коммунарка";</w:t>
      </w:r>
    </w:p>
    <w:p w:rsidR="00B66F2B" w:rsidRPr="00B66F2B" w:rsidRDefault="00B66F2B" w:rsidP="00B66F2B">
      <w:pPr>
        <w:shd w:val="clear" w:color="auto" w:fill="FFFFFF"/>
        <w:ind w:firstLine="567"/>
        <w:jc w:val="both"/>
        <w:rPr>
          <w:color w:val="000000"/>
        </w:rPr>
      </w:pPr>
      <w:r w:rsidRPr="00B66F2B">
        <w:rPr>
          <w:color w:val="000000"/>
        </w:rPr>
        <w:t>- проведение тематических фестивалей в поселении Сосенское;</w:t>
      </w:r>
    </w:p>
    <w:p w:rsidR="00B66F2B" w:rsidRPr="00B66F2B" w:rsidRDefault="00B66F2B" w:rsidP="00B66F2B">
      <w:pPr>
        <w:shd w:val="clear" w:color="auto" w:fill="FFFFFF"/>
        <w:ind w:firstLine="567"/>
        <w:jc w:val="both"/>
        <w:rPr>
          <w:color w:val="000000"/>
        </w:rPr>
      </w:pPr>
      <w:r w:rsidRPr="00B66F2B">
        <w:rPr>
          <w:color w:val="000000"/>
        </w:rPr>
        <w:t>2). В целях поддержки и развития материально-технического комплекса сферы культуры и искусства:</w:t>
      </w:r>
    </w:p>
    <w:p w:rsidR="00B66F2B" w:rsidRPr="00B66F2B" w:rsidRDefault="00B66F2B" w:rsidP="00B66F2B">
      <w:pPr>
        <w:shd w:val="clear" w:color="auto" w:fill="FFFFFF"/>
        <w:ind w:firstLine="567"/>
        <w:jc w:val="both"/>
        <w:rPr>
          <w:color w:val="000000"/>
        </w:rPr>
      </w:pPr>
      <w:r w:rsidRPr="00B66F2B">
        <w:rPr>
          <w:color w:val="000000"/>
        </w:rPr>
        <w:t>- улучшение материально-технической базы учреждений культуры;</w:t>
      </w:r>
    </w:p>
    <w:p w:rsidR="00B66F2B" w:rsidRPr="00B66F2B" w:rsidRDefault="00B66F2B" w:rsidP="00B66F2B">
      <w:pPr>
        <w:shd w:val="clear" w:color="auto" w:fill="FFFFFF"/>
        <w:ind w:firstLine="567"/>
        <w:jc w:val="both"/>
        <w:rPr>
          <w:color w:val="000000"/>
        </w:rPr>
      </w:pPr>
      <w:r w:rsidRPr="00B66F2B">
        <w:rPr>
          <w:color w:val="000000"/>
        </w:rPr>
        <w:t>3). В целях повышения образовательного и профессионального уровня работников учреждений культуры и искусства:</w:t>
      </w:r>
    </w:p>
    <w:p w:rsidR="00B66F2B" w:rsidRPr="00B66F2B" w:rsidRDefault="00B66F2B" w:rsidP="00B66F2B">
      <w:pPr>
        <w:shd w:val="clear" w:color="auto" w:fill="FFFFFF"/>
        <w:ind w:firstLine="567"/>
        <w:jc w:val="both"/>
        <w:rPr>
          <w:color w:val="000000"/>
        </w:rPr>
      </w:pPr>
      <w:r w:rsidRPr="00B66F2B">
        <w:rPr>
          <w:color w:val="000000"/>
        </w:rPr>
        <w:t>- посещение платных и бесплатных обучающих семинаров сотрудниками учреждений культуры по соответствующим направлениям.</w:t>
      </w:r>
    </w:p>
    <w:p w:rsidR="00B66F2B" w:rsidRPr="00B66F2B" w:rsidRDefault="00B66F2B" w:rsidP="00B66F2B">
      <w:pPr>
        <w:shd w:val="clear" w:color="auto" w:fill="FFFFFF"/>
        <w:ind w:firstLine="567"/>
        <w:jc w:val="both"/>
        <w:rPr>
          <w:color w:val="000000"/>
        </w:rPr>
      </w:pPr>
      <w:r w:rsidRPr="00B66F2B">
        <w:rPr>
          <w:color w:val="000000"/>
        </w:rPr>
        <w:t xml:space="preserve">Реализация Программы предполагает улучшение уровня материально-технической базы объектов культуры, что позволит сохранить квалифицированные кадры сотрудников учреждений культуры, а также создаст предпосылки для привлечения в учреждения культуры молодых специалистов по соответствующим направлениям.  </w:t>
      </w:r>
      <w:proofErr w:type="gramStart"/>
      <w:r w:rsidRPr="00B66F2B">
        <w:rPr>
          <w:color w:val="000000"/>
        </w:rPr>
        <w:t>Предполагается создание условий для качественного и количественного роста объема платных услуг,  внедрение новых форм и методов обслуживания населения, что должно привести к увеличению посещаемости - с 170 регулярно посещающих кружки в 2014 году до 400 в 2016 году, а также росту доходов учреждений культуры от платных услуг и иной, приносящей доход деятельности с 1 044 000,00 рублей в 2014 году до</w:t>
      </w:r>
      <w:proofErr w:type="gramEnd"/>
      <w:r w:rsidRPr="00B66F2B">
        <w:rPr>
          <w:color w:val="000000"/>
        </w:rPr>
        <w:t xml:space="preserve"> 4 100 000,00 рублей в 2016 году.</w:t>
      </w:r>
    </w:p>
    <w:p w:rsidR="00B66F2B" w:rsidRPr="00B66F2B" w:rsidRDefault="00B66F2B" w:rsidP="00B66F2B">
      <w:pPr>
        <w:spacing w:before="100" w:beforeAutospacing="1" w:after="100" w:afterAutospacing="1" w:line="276" w:lineRule="auto"/>
        <w:ind w:firstLine="400"/>
        <w:jc w:val="both"/>
        <w:rPr>
          <w:rFonts w:eastAsia="Calibri"/>
          <w:lang w:eastAsia="en-US"/>
        </w:rPr>
      </w:pPr>
      <w:r w:rsidRPr="00B66F2B">
        <w:rPr>
          <w:rFonts w:eastAsia="Calibri"/>
          <w:lang w:eastAsia="en-US"/>
        </w:rPr>
        <w:t>Таким образом, высокий уровень культурной среды определяет духовное воспроизводство трудовых ресурсов, способствует повышению уровня жизни населения. Средства, вложенные в развитие культурного потенциала поселения, имеют социальную направленность и в перспективе способны сыграть значительную роль в социально-экономическом развитии всего поселения. Кроме того, отказ от применения программно-целевого метода приведет к неэффективному управлению в сфере культуры.</w:t>
      </w:r>
    </w:p>
    <w:p w:rsidR="00B66F2B" w:rsidRPr="00B66F2B" w:rsidRDefault="00B66F2B" w:rsidP="00B66F2B">
      <w:pPr>
        <w:spacing w:after="200" w:line="276" w:lineRule="auto"/>
        <w:ind w:firstLine="567"/>
        <w:jc w:val="both"/>
        <w:rPr>
          <w:rFonts w:eastAsia="Calibri"/>
          <w:lang w:eastAsia="en-US"/>
        </w:rPr>
      </w:pPr>
      <w:proofErr w:type="gramStart"/>
      <w:r w:rsidRPr="00B66F2B">
        <w:rPr>
          <w:rFonts w:eastAsia="Calibri"/>
          <w:lang w:eastAsia="en-US"/>
        </w:rPr>
        <w:t>Контроль за</w:t>
      </w:r>
      <w:proofErr w:type="gramEnd"/>
      <w:r w:rsidRPr="00B66F2B">
        <w:rPr>
          <w:rFonts w:eastAsia="Calibri"/>
          <w:lang w:eastAsia="en-US"/>
        </w:rPr>
        <w:t xml:space="preserve"> исполнением муниципальной программы осуществляется Главой поселения Сосенское и Администрацией поселения Сосенское.</w:t>
      </w:r>
    </w:p>
    <w:p w:rsidR="00B66F2B" w:rsidRPr="00B66F2B" w:rsidRDefault="00B66F2B" w:rsidP="00B66F2B">
      <w:pPr>
        <w:spacing w:after="200" w:line="276" w:lineRule="auto"/>
        <w:ind w:firstLine="567"/>
        <w:jc w:val="both"/>
        <w:rPr>
          <w:rFonts w:eastAsia="Calibri"/>
          <w:lang w:eastAsia="en-US"/>
        </w:rPr>
      </w:pPr>
    </w:p>
    <w:p w:rsidR="00B66F2B" w:rsidRPr="00B66F2B" w:rsidRDefault="00B66F2B" w:rsidP="00B66F2B">
      <w:pPr>
        <w:spacing w:after="200" w:line="276" w:lineRule="auto"/>
        <w:ind w:left="720" w:firstLine="720"/>
        <w:jc w:val="center"/>
        <w:rPr>
          <w:rFonts w:eastAsia="Calibri"/>
          <w:b/>
          <w:lang w:eastAsia="en-US"/>
        </w:rPr>
      </w:pPr>
      <w:r w:rsidRPr="00B66F2B">
        <w:rPr>
          <w:rFonts w:eastAsia="Calibri"/>
          <w:b/>
          <w:lang w:val="en-US" w:eastAsia="en-US"/>
        </w:rPr>
        <w:t>III</w:t>
      </w:r>
      <w:r w:rsidRPr="00B66F2B">
        <w:rPr>
          <w:rFonts w:eastAsia="Calibri"/>
          <w:b/>
          <w:lang w:eastAsia="en-US"/>
        </w:rPr>
        <w:t>. Приложения к программе</w:t>
      </w:r>
    </w:p>
    <w:p w:rsidR="00B66F2B" w:rsidRPr="00B66F2B" w:rsidRDefault="00B66F2B" w:rsidP="00B66F2B">
      <w:pPr>
        <w:spacing w:after="200" w:line="276" w:lineRule="auto"/>
        <w:ind w:left="720" w:firstLine="720"/>
        <w:jc w:val="center"/>
        <w:rPr>
          <w:rFonts w:eastAsia="Calibri"/>
          <w:b/>
          <w:lang w:eastAsia="en-US"/>
        </w:rPr>
      </w:pPr>
    </w:p>
    <w:p w:rsidR="00B66F2B" w:rsidRPr="00B66F2B" w:rsidRDefault="00B66F2B" w:rsidP="00B66F2B">
      <w:pPr>
        <w:spacing w:after="200" w:line="276" w:lineRule="auto"/>
        <w:jc w:val="both"/>
        <w:rPr>
          <w:rFonts w:eastAsia="Calibri"/>
          <w:lang w:eastAsia="en-US"/>
        </w:rPr>
      </w:pPr>
      <w:r w:rsidRPr="00B66F2B">
        <w:rPr>
          <w:rFonts w:eastAsia="Calibri"/>
          <w:b/>
          <w:lang w:eastAsia="en-US"/>
        </w:rPr>
        <w:t xml:space="preserve">Приложение: </w:t>
      </w:r>
      <w:r w:rsidRPr="00B66F2B">
        <w:rPr>
          <w:rFonts w:eastAsia="Calibri"/>
          <w:lang w:eastAsia="en-US"/>
        </w:rPr>
        <w:t>Перечень мероприятий долгосрочной целевой программы поселения Сосенское «Развитие культуры в сфере обеспечения досуга населения поселения  Сосенск</w:t>
      </w:r>
      <w:r w:rsidR="00A92B40">
        <w:rPr>
          <w:rFonts w:eastAsia="Calibri"/>
          <w:lang w:eastAsia="en-US"/>
        </w:rPr>
        <w:t>ое  на период 2014- 2016 г</w:t>
      </w:r>
      <w:r w:rsidRPr="00B66F2B">
        <w:rPr>
          <w:rFonts w:eastAsia="Calibri"/>
          <w:lang w:eastAsia="en-US"/>
        </w:rPr>
        <w:t>г.»</w:t>
      </w:r>
    </w:p>
    <w:p w:rsidR="00B66F2B" w:rsidRPr="00B66F2B" w:rsidRDefault="00B66F2B" w:rsidP="00B66F2B">
      <w:pPr>
        <w:spacing w:after="200" w:line="276" w:lineRule="auto"/>
        <w:rPr>
          <w:rFonts w:eastAsia="Calibri"/>
          <w:lang w:eastAsia="en-US"/>
        </w:rPr>
      </w:pPr>
    </w:p>
    <w:p w:rsidR="00B66F2B" w:rsidRPr="00B66F2B" w:rsidRDefault="00B66F2B" w:rsidP="00B66F2B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B66F2B" w:rsidRPr="00B66F2B" w:rsidRDefault="00B66F2B" w:rsidP="00B66F2B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B66F2B" w:rsidRPr="00B66F2B" w:rsidRDefault="00B66F2B" w:rsidP="00B66F2B">
      <w:pPr>
        <w:spacing w:line="276" w:lineRule="auto"/>
        <w:rPr>
          <w:rFonts w:eastAsia="Calibri"/>
          <w:b/>
          <w:color w:val="000000"/>
          <w:sz w:val="28"/>
          <w:szCs w:val="28"/>
          <w:lang w:eastAsia="en-US"/>
        </w:rPr>
        <w:sectPr w:rsidR="00B66F2B" w:rsidRPr="00B66F2B">
          <w:pgSz w:w="11906" w:h="16838"/>
          <w:pgMar w:top="1134" w:right="567" w:bottom="1134" w:left="1701" w:header="709" w:footer="709" w:gutter="0"/>
          <w:cols w:space="720"/>
        </w:sectPr>
      </w:pPr>
    </w:p>
    <w:p w:rsidR="00B66F2B" w:rsidRPr="00B66F2B" w:rsidRDefault="00B66F2B" w:rsidP="00B66F2B">
      <w:pPr>
        <w:spacing w:after="200" w:line="276" w:lineRule="auto"/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B66F2B">
        <w:rPr>
          <w:rFonts w:eastAsia="Calibri"/>
          <w:color w:val="000000"/>
          <w:sz w:val="20"/>
          <w:szCs w:val="20"/>
          <w:lang w:eastAsia="en-US"/>
        </w:rPr>
        <w:lastRenderedPageBreak/>
        <w:t xml:space="preserve">Приложение к Программе  </w:t>
      </w:r>
    </w:p>
    <w:p w:rsidR="00B66F2B" w:rsidRPr="00B66F2B" w:rsidRDefault="00B66F2B" w:rsidP="00B66F2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F198B">
        <w:rPr>
          <w:b/>
        </w:rPr>
        <w:t>Перечень</w:t>
      </w:r>
    </w:p>
    <w:p w:rsidR="00B66F2B" w:rsidRPr="00B66F2B" w:rsidRDefault="00B66F2B" w:rsidP="00B66F2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F198B">
        <w:rPr>
          <w:b/>
        </w:rPr>
        <w:t>мероприятий долгосрочной целевой программы</w:t>
      </w:r>
      <w:r w:rsidRPr="00B66F2B">
        <w:rPr>
          <w:rFonts w:ascii="Courier New" w:hAnsi="Courier New" w:cs="Courier New"/>
          <w:b/>
          <w:bCs/>
          <w:color w:val="000080"/>
        </w:rPr>
        <w:t xml:space="preserve"> </w:t>
      </w:r>
      <w:r w:rsidRPr="00B66F2B">
        <w:rPr>
          <w:b/>
        </w:rPr>
        <w:t>поселения Сосенское в городе Москве</w:t>
      </w:r>
    </w:p>
    <w:p w:rsidR="00B66F2B" w:rsidRPr="00B66F2B" w:rsidRDefault="00B66F2B" w:rsidP="00B66F2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66F2B">
        <w:rPr>
          <w:b/>
        </w:rPr>
        <w:t xml:space="preserve"> «Развитие культуры в сфере обеспечения досуга населения  поселения Сосенское  на период 2014-2016 гг.»</w:t>
      </w:r>
    </w:p>
    <w:p w:rsidR="00B66F2B" w:rsidRPr="00B66F2B" w:rsidRDefault="00B66F2B" w:rsidP="00B66F2B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462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434"/>
        <w:gridCol w:w="1985"/>
        <w:gridCol w:w="1516"/>
        <w:gridCol w:w="45"/>
        <w:gridCol w:w="1135"/>
        <w:gridCol w:w="1135"/>
        <w:gridCol w:w="1276"/>
        <w:gridCol w:w="35"/>
        <w:gridCol w:w="1373"/>
        <w:gridCol w:w="11"/>
        <w:gridCol w:w="1844"/>
      </w:tblGrid>
      <w:tr w:rsidR="00B66F2B" w:rsidRPr="00B66F2B" w:rsidTr="00B66F2B">
        <w:trPr>
          <w:trHeight w:val="930"/>
          <w:tblHeader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center"/>
              <w:rPr>
                <w:color w:val="000000"/>
              </w:rPr>
            </w:pPr>
            <w:r w:rsidRPr="00B66F2B">
              <w:rPr>
                <w:color w:val="000000"/>
              </w:rPr>
              <w:t xml:space="preserve">№ </w:t>
            </w:r>
            <w:proofErr w:type="gramStart"/>
            <w:r w:rsidRPr="00B66F2B">
              <w:rPr>
                <w:color w:val="000000"/>
              </w:rPr>
              <w:t>п</w:t>
            </w:r>
            <w:proofErr w:type="gramEnd"/>
            <w:r w:rsidRPr="00B66F2B">
              <w:rPr>
                <w:color w:val="000000"/>
              </w:rPr>
              <w:t>/п</w:t>
            </w: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center"/>
              <w:rPr>
                <w:color w:val="000000"/>
              </w:rPr>
            </w:pPr>
            <w:r w:rsidRPr="00B66F2B">
              <w:rPr>
                <w:color w:val="000000"/>
              </w:rPr>
              <w:t>Мероприятия по реализации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center"/>
              <w:rPr>
                <w:color w:val="000000"/>
              </w:rPr>
            </w:pPr>
            <w:r w:rsidRPr="00B66F2B">
              <w:rPr>
                <w:color w:val="000000"/>
              </w:rPr>
              <w:t>Источники финансирования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center"/>
              <w:rPr>
                <w:color w:val="000000"/>
              </w:rPr>
            </w:pPr>
            <w:r w:rsidRPr="00B66F2B">
              <w:rPr>
                <w:color w:val="000000"/>
              </w:rPr>
              <w:t>Срок исполнения</w:t>
            </w:r>
          </w:p>
        </w:tc>
        <w:tc>
          <w:tcPr>
            <w:tcW w:w="3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center"/>
              <w:rPr>
                <w:color w:val="000000"/>
              </w:rPr>
            </w:pPr>
            <w:r w:rsidRPr="00B66F2B">
              <w:rPr>
                <w:color w:val="000000"/>
              </w:rPr>
              <w:t>Объем финансирования по годам (тыс. рублей)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center"/>
              <w:rPr>
                <w:color w:val="000000"/>
              </w:rPr>
            </w:pPr>
            <w:r w:rsidRPr="00B66F2B">
              <w:rPr>
                <w:color w:val="000000"/>
              </w:rPr>
              <w:t>Всего (тыс. руб.)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center"/>
              <w:rPr>
                <w:color w:val="000000"/>
              </w:rPr>
            </w:pPr>
            <w:r w:rsidRPr="00B66F2B">
              <w:rPr>
                <w:color w:val="000000"/>
              </w:rPr>
              <w:t>Исполнители Программы</w:t>
            </w:r>
          </w:p>
        </w:tc>
      </w:tr>
      <w:tr w:rsidR="00B66F2B" w:rsidRPr="00B66F2B" w:rsidTr="00B66F2B">
        <w:trPr>
          <w:trHeight w:val="375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2B" w:rsidRPr="00B66F2B" w:rsidRDefault="00B66F2B" w:rsidP="00B66F2B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2B" w:rsidRPr="00B66F2B" w:rsidRDefault="00B66F2B" w:rsidP="00B66F2B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2B" w:rsidRPr="00B66F2B" w:rsidRDefault="00B66F2B" w:rsidP="00B66F2B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2B" w:rsidRPr="00B66F2B" w:rsidRDefault="00B66F2B" w:rsidP="00B66F2B">
            <w:pPr>
              <w:rPr>
                <w:color w:val="000000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center"/>
              <w:rPr>
                <w:color w:val="000000"/>
              </w:rPr>
            </w:pPr>
            <w:r w:rsidRPr="00B66F2B">
              <w:rPr>
                <w:color w:val="00000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center"/>
              <w:rPr>
                <w:color w:val="000000"/>
              </w:rPr>
            </w:pPr>
            <w:r w:rsidRPr="00B66F2B">
              <w:rPr>
                <w:color w:val="000000"/>
              </w:rPr>
              <w:t>2015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center"/>
              <w:rPr>
                <w:color w:val="000000"/>
              </w:rPr>
            </w:pPr>
            <w:r w:rsidRPr="00B66F2B">
              <w:rPr>
                <w:color w:val="000000"/>
              </w:rPr>
              <w:t>2016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2B" w:rsidRPr="00B66F2B" w:rsidRDefault="00B66F2B" w:rsidP="00B66F2B">
            <w:pPr>
              <w:rPr>
                <w:color w:val="000000"/>
              </w:rPr>
            </w:pPr>
          </w:p>
        </w:tc>
        <w:tc>
          <w:tcPr>
            <w:tcW w:w="3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2B" w:rsidRPr="00B66F2B" w:rsidRDefault="00B66F2B" w:rsidP="00B66F2B">
            <w:pPr>
              <w:rPr>
                <w:color w:val="000000"/>
              </w:rPr>
            </w:pPr>
          </w:p>
        </w:tc>
      </w:tr>
      <w:tr w:rsidR="00B66F2B" w:rsidRPr="00B66F2B" w:rsidTr="00B66F2B">
        <w:trPr>
          <w:trHeight w:val="210"/>
          <w:tblHeader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center"/>
              <w:rPr>
                <w:color w:val="000000"/>
                <w:sz w:val="20"/>
                <w:szCs w:val="20"/>
              </w:rPr>
            </w:pPr>
            <w:r w:rsidRPr="00B66F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center"/>
              <w:rPr>
                <w:color w:val="000000"/>
                <w:sz w:val="20"/>
                <w:szCs w:val="20"/>
              </w:rPr>
            </w:pPr>
            <w:r w:rsidRPr="00B66F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center"/>
              <w:rPr>
                <w:color w:val="000000"/>
                <w:sz w:val="20"/>
                <w:szCs w:val="20"/>
              </w:rPr>
            </w:pPr>
            <w:r w:rsidRPr="00B66F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center"/>
              <w:rPr>
                <w:color w:val="000000"/>
                <w:sz w:val="20"/>
                <w:szCs w:val="20"/>
              </w:rPr>
            </w:pPr>
            <w:r w:rsidRPr="00B66F2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center"/>
              <w:rPr>
                <w:color w:val="000000"/>
                <w:sz w:val="20"/>
                <w:szCs w:val="20"/>
              </w:rPr>
            </w:pPr>
            <w:r w:rsidRPr="00B66F2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center"/>
              <w:rPr>
                <w:color w:val="000000"/>
                <w:sz w:val="20"/>
                <w:szCs w:val="20"/>
              </w:rPr>
            </w:pPr>
            <w:r w:rsidRPr="00B66F2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center"/>
              <w:rPr>
                <w:color w:val="000000"/>
                <w:sz w:val="20"/>
                <w:szCs w:val="20"/>
              </w:rPr>
            </w:pPr>
            <w:r w:rsidRPr="00B66F2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center"/>
              <w:rPr>
                <w:color w:val="000000"/>
                <w:sz w:val="20"/>
                <w:szCs w:val="20"/>
              </w:rPr>
            </w:pPr>
            <w:r w:rsidRPr="00B66F2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center"/>
              <w:rPr>
                <w:color w:val="000000"/>
                <w:sz w:val="20"/>
                <w:szCs w:val="20"/>
              </w:rPr>
            </w:pPr>
            <w:r w:rsidRPr="00B66F2B">
              <w:rPr>
                <w:color w:val="000000"/>
                <w:sz w:val="20"/>
                <w:szCs w:val="20"/>
              </w:rPr>
              <w:t>9</w:t>
            </w:r>
          </w:p>
        </w:tc>
      </w:tr>
      <w:tr w:rsidR="00B66F2B" w:rsidRPr="00B66F2B" w:rsidTr="00B66F2B">
        <w:trPr>
          <w:trHeight w:val="315"/>
        </w:trPr>
        <w:tc>
          <w:tcPr>
            <w:tcW w:w="146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rPr>
                <w:b/>
                <w:bCs/>
              </w:rPr>
            </w:pPr>
            <w:r w:rsidRPr="00B66F2B">
              <w:rPr>
                <w:b/>
                <w:bCs/>
              </w:rPr>
              <w:t>Раздел 1.</w:t>
            </w:r>
            <w:r w:rsidRPr="00B66F2B">
              <w:rPr>
                <w:color w:val="000000"/>
              </w:rPr>
              <w:t>  Проведение культурно-массовых мероприятий</w:t>
            </w:r>
          </w:p>
        </w:tc>
      </w:tr>
      <w:tr w:rsidR="00B66F2B" w:rsidRPr="00B66F2B" w:rsidTr="00B66F2B">
        <w:trPr>
          <w:trHeight w:val="94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r w:rsidRPr="00B66F2B">
              <w:t>1.1.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both"/>
              <w:rPr>
                <w:color w:val="000000"/>
              </w:rPr>
            </w:pPr>
            <w:r w:rsidRPr="00B66F2B">
              <w:rPr>
                <w:color w:val="000000"/>
              </w:rPr>
              <w:t>Широкая масленица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both"/>
              <w:rPr>
                <w:color w:val="000000"/>
              </w:rPr>
            </w:pPr>
            <w:r w:rsidRPr="00B66F2B">
              <w:rPr>
                <w:color w:val="000000"/>
              </w:rPr>
              <w:t xml:space="preserve">средства бюджета поселения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center"/>
              <w:rPr>
                <w:color w:val="000000"/>
              </w:rPr>
            </w:pPr>
            <w:r w:rsidRPr="00B66F2B">
              <w:rPr>
                <w:color w:val="000000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245,0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740,0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814,0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1 799,0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center"/>
              <w:rPr>
                <w:color w:val="000000"/>
              </w:rPr>
            </w:pPr>
            <w:r w:rsidRPr="00B66F2B">
              <w:rPr>
                <w:color w:val="000000"/>
              </w:rPr>
              <w:t xml:space="preserve">МБУК «Дом культуры Коммунарка» </w:t>
            </w:r>
          </w:p>
        </w:tc>
      </w:tr>
      <w:tr w:rsidR="00B66F2B" w:rsidRPr="00B66F2B" w:rsidTr="00B66F2B">
        <w:trPr>
          <w:trHeight w:val="954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r w:rsidRPr="00B66F2B">
              <w:t>1.2.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both"/>
              <w:rPr>
                <w:color w:val="000000"/>
              </w:rPr>
            </w:pPr>
            <w:r w:rsidRPr="00B66F2B">
              <w:rPr>
                <w:color w:val="000000"/>
              </w:rPr>
              <w:t>День вывода советских войск из Афганистана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both"/>
              <w:rPr>
                <w:color w:val="000000"/>
              </w:rPr>
            </w:pPr>
            <w:r w:rsidRPr="00B66F2B">
              <w:rPr>
                <w:color w:val="000000"/>
              </w:rPr>
              <w:t xml:space="preserve">средства бюджета поселения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center"/>
              <w:rPr>
                <w:color w:val="000000"/>
              </w:rPr>
            </w:pPr>
            <w:r w:rsidRPr="00B66F2B">
              <w:rPr>
                <w:color w:val="000000"/>
              </w:rPr>
              <w:t>Ежегодно (февраль)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50,0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55,0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105,0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center"/>
              <w:rPr>
                <w:color w:val="000000"/>
              </w:rPr>
            </w:pPr>
            <w:r w:rsidRPr="00B66F2B">
              <w:rPr>
                <w:color w:val="000000"/>
              </w:rPr>
              <w:t>МБУК «Дом культуры Коммунарка»</w:t>
            </w:r>
          </w:p>
        </w:tc>
      </w:tr>
      <w:tr w:rsidR="00B66F2B" w:rsidRPr="00B66F2B" w:rsidTr="00B66F2B">
        <w:trPr>
          <w:trHeight w:val="945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r w:rsidRPr="00B66F2B">
              <w:t>1.3.</w:t>
            </w: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both"/>
              <w:rPr>
                <w:color w:val="000000"/>
              </w:rPr>
            </w:pPr>
            <w:r w:rsidRPr="00B66F2B">
              <w:rPr>
                <w:color w:val="000000"/>
              </w:rPr>
              <w:t>День защитника Отечества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both"/>
              <w:rPr>
                <w:color w:val="000000"/>
              </w:rPr>
            </w:pPr>
            <w:r w:rsidRPr="00B66F2B">
              <w:rPr>
                <w:color w:val="000000"/>
              </w:rPr>
              <w:t xml:space="preserve">средства бюджета поселения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center"/>
              <w:rPr>
                <w:color w:val="000000"/>
              </w:rPr>
            </w:pPr>
            <w:r w:rsidRPr="00B66F2B">
              <w:rPr>
                <w:color w:val="000000"/>
              </w:rPr>
              <w:t>Ежегодно (февраль)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205,0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225,5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540,5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center"/>
              <w:rPr>
                <w:color w:val="000000"/>
              </w:rPr>
            </w:pPr>
            <w:r w:rsidRPr="00B66F2B">
              <w:rPr>
                <w:color w:val="000000"/>
              </w:rPr>
              <w:t xml:space="preserve">МБУК «Дом культуры Коммунарка» </w:t>
            </w:r>
          </w:p>
        </w:tc>
      </w:tr>
      <w:tr w:rsidR="00B66F2B" w:rsidRPr="00B66F2B" w:rsidTr="00B66F2B">
        <w:trPr>
          <w:trHeight w:val="6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2B" w:rsidRPr="00B66F2B" w:rsidRDefault="00B66F2B" w:rsidP="00B66F2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2B" w:rsidRPr="00B66F2B" w:rsidRDefault="00B66F2B" w:rsidP="00B66F2B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2B" w:rsidRPr="00B66F2B" w:rsidRDefault="00B66F2B" w:rsidP="00B66F2B">
            <w:pPr>
              <w:rPr>
                <w:color w:val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2B" w:rsidRPr="00B66F2B" w:rsidRDefault="00B66F2B" w:rsidP="00B66F2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41,0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49,6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131,6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center"/>
              <w:rPr>
                <w:color w:val="000000"/>
              </w:rPr>
            </w:pPr>
            <w:r w:rsidRPr="00B66F2B">
              <w:rPr>
                <w:color w:val="000000"/>
              </w:rPr>
              <w:t>Администрация поселения,</w:t>
            </w:r>
          </w:p>
        </w:tc>
      </w:tr>
      <w:tr w:rsidR="00B66F2B" w:rsidRPr="00B66F2B" w:rsidTr="00B66F2B">
        <w:trPr>
          <w:trHeight w:val="945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r w:rsidRPr="00B66F2B">
              <w:t>1.4.</w:t>
            </w: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both"/>
              <w:rPr>
                <w:color w:val="000000"/>
              </w:rPr>
            </w:pPr>
            <w:r w:rsidRPr="00B66F2B">
              <w:rPr>
                <w:color w:val="000000"/>
              </w:rPr>
              <w:t>Международный женский день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both"/>
              <w:rPr>
                <w:color w:val="000000"/>
              </w:rPr>
            </w:pPr>
            <w:r w:rsidRPr="00B66F2B">
              <w:rPr>
                <w:color w:val="000000"/>
              </w:rPr>
              <w:t xml:space="preserve">средства бюджета поселения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center"/>
              <w:rPr>
                <w:color w:val="000000"/>
              </w:rPr>
            </w:pPr>
            <w:r w:rsidRPr="00B66F2B">
              <w:rPr>
                <w:color w:val="000000"/>
              </w:rPr>
              <w:t>Ежегодно (март)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285,0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313,5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738,5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center"/>
              <w:rPr>
                <w:color w:val="000000"/>
              </w:rPr>
            </w:pPr>
            <w:r w:rsidRPr="00B66F2B">
              <w:rPr>
                <w:color w:val="000000"/>
              </w:rPr>
              <w:t>МБУК «Дом культуры Коммунарка»</w:t>
            </w:r>
          </w:p>
        </w:tc>
      </w:tr>
      <w:tr w:rsidR="00B66F2B" w:rsidRPr="00B66F2B" w:rsidTr="00B66F2B">
        <w:trPr>
          <w:trHeight w:val="6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2B" w:rsidRPr="00B66F2B" w:rsidRDefault="00B66F2B" w:rsidP="00B66F2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2B" w:rsidRPr="00B66F2B" w:rsidRDefault="00B66F2B" w:rsidP="00B66F2B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2B" w:rsidRPr="00B66F2B" w:rsidRDefault="00B66F2B" w:rsidP="00B66F2B">
            <w:pPr>
              <w:rPr>
                <w:color w:val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2B" w:rsidRPr="00B66F2B" w:rsidRDefault="00B66F2B" w:rsidP="00B66F2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71,0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73,8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205,8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center"/>
              <w:rPr>
                <w:color w:val="000000"/>
              </w:rPr>
            </w:pPr>
            <w:r w:rsidRPr="00B66F2B">
              <w:rPr>
                <w:color w:val="000000"/>
              </w:rPr>
              <w:t>Администрация поселения</w:t>
            </w:r>
          </w:p>
        </w:tc>
      </w:tr>
      <w:tr w:rsidR="00B66F2B" w:rsidRPr="00B66F2B" w:rsidTr="00B66F2B">
        <w:trPr>
          <w:trHeight w:val="548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r w:rsidRPr="00B66F2B">
              <w:t>1.5.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both"/>
              <w:rPr>
                <w:color w:val="000000"/>
              </w:rPr>
            </w:pPr>
            <w:r w:rsidRPr="00B66F2B">
              <w:rPr>
                <w:color w:val="000000"/>
              </w:rPr>
              <w:t>Праздник Весны и 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both"/>
              <w:rPr>
                <w:color w:val="000000"/>
              </w:rPr>
            </w:pPr>
            <w:r w:rsidRPr="00B66F2B">
              <w:rPr>
                <w:color w:val="000000"/>
              </w:rPr>
              <w:t xml:space="preserve">средства бюджета </w:t>
            </w:r>
            <w:r w:rsidRPr="00B66F2B">
              <w:rPr>
                <w:color w:val="000000"/>
              </w:rPr>
              <w:lastRenderedPageBreak/>
              <w:t>поселения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center"/>
              <w:rPr>
                <w:color w:val="000000"/>
              </w:rPr>
            </w:pPr>
            <w:r w:rsidRPr="00B66F2B">
              <w:rPr>
                <w:color w:val="000000"/>
              </w:rPr>
              <w:lastRenderedPageBreak/>
              <w:t>Ежегодно (май)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290,0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338,8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908,8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center"/>
              <w:rPr>
                <w:color w:val="000000"/>
              </w:rPr>
            </w:pPr>
            <w:r w:rsidRPr="00B66F2B">
              <w:rPr>
                <w:color w:val="000000"/>
              </w:rPr>
              <w:t>Администрация поселения</w:t>
            </w:r>
          </w:p>
        </w:tc>
      </w:tr>
      <w:tr w:rsidR="00B66F2B" w:rsidRPr="00B66F2B" w:rsidTr="00B66F2B">
        <w:trPr>
          <w:trHeight w:val="630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r w:rsidRPr="00B66F2B">
              <w:lastRenderedPageBreak/>
              <w:t>1.6.</w:t>
            </w: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both"/>
              <w:rPr>
                <w:color w:val="000000"/>
              </w:rPr>
            </w:pPr>
            <w:r w:rsidRPr="00B66F2B">
              <w:rPr>
                <w:color w:val="000000"/>
              </w:rPr>
              <w:t>День Победы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both"/>
              <w:rPr>
                <w:color w:val="000000"/>
              </w:rPr>
            </w:pPr>
            <w:r w:rsidRPr="00B66F2B">
              <w:rPr>
                <w:color w:val="000000"/>
              </w:rPr>
              <w:t xml:space="preserve">средства бюджета поселения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center"/>
              <w:rPr>
                <w:color w:val="000000"/>
              </w:rPr>
            </w:pPr>
            <w:r w:rsidRPr="00B66F2B">
              <w:rPr>
                <w:color w:val="000000"/>
              </w:rPr>
              <w:t>Ежегодно (май)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117,0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282,0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310,2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709,2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center"/>
              <w:rPr>
                <w:color w:val="000000"/>
              </w:rPr>
            </w:pPr>
            <w:r w:rsidRPr="00B66F2B">
              <w:rPr>
                <w:color w:val="000000"/>
              </w:rPr>
              <w:t>Администрация поселения</w:t>
            </w:r>
          </w:p>
        </w:tc>
      </w:tr>
      <w:tr w:rsidR="00B66F2B" w:rsidRPr="00B66F2B" w:rsidTr="00B66F2B">
        <w:trPr>
          <w:trHeight w:val="9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2B" w:rsidRPr="00B66F2B" w:rsidRDefault="00B66F2B" w:rsidP="00B66F2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2B" w:rsidRPr="00B66F2B" w:rsidRDefault="00B66F2B" w:rsidP="00B66F2B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2B" w:rsidRPr="00B66F2B" w:rsidRDefault="00B66F2B" w:rsidP="00B66F2B">
            <w:pPr>
              <w:rPr>
                <w:color w:val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2B" w:rsidRPr="00B66F2B" w:rsidRDefault="00B66F2B" w:rsidP="00B66F2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1 155,0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1 270,5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2 725,5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center"/>
              <w:rPr>
                <w:color w:val="000000"/>
              </w:rPr>
            </w:pPr>
            <w:r w:rsidRPr="00B66F2B">
              <w:rPr>
                <w:color w:val="000000"/>
              </w:rPr>
              <w:t>МБУК «Дом культуры Коммунарка»</w:t>
            </w:r>
          </w:p>
        </w:tc>
      </w:tr>
      <w:tr w:rsidR="00B66F2B" w:rsidRPr="00B66F2B" w:rsidTr="00B66F2B">
        <w:trPr>
          <w:trHeight w:val="809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r w:rsidRPr="00B66F2B">
              <w:t>1.7.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both"/>
              <w:rPr>
                <w:color w:val="000000"/>
              </w:rPr>
            </w:pPr>
            <w:r w:rsidRPr="00B66F2B">
              <w:rPr>
                <w:color w:val="000000"/>
              </w:rPr>
              <w:t>День защиты детей, мероприятия в летние каникулы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both"/>
              <w:rPr>
                <w:color w:val="000000"/>
              </w:rPr>
            </w:pPr>
            <w:r w:rsidRPr="00B66F2B">
              <w:rPr>
                <w:color w:val="000000"/>
              </w:rPr>
              <w:t xml:space="preserve">средства бюджета поселения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center"/>
              <w:rPr>
                <w:color w:val="000000"/>
              </w:rPr>
            </w:pPr>
            <w:r w:rsidRPr="00B66F2B">
              <w:rPr>
                <w:color w:val="000000"/>
              </w:rPr>
              <w:t>Ежегодно (июнь)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285,0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571,0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628,1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1 484,1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center"/>
              <w:rPr>
                <w:color w:val="000000"/>
              </w:rPr>
            </w:pPr>
            <w:r w:rsidRPr="00B66F2B">
              <w:rPr>
                <w:color w:val="000000"/>
              </w:rPr>
              <w:t>МБУК «Дом культуры Коммунарка»</w:t>
            </w:r>
          </w:p>
        </w:tc>
      </w:tr>
      <w:tr w:rsidR="00B66F2B" w:rsidRPr="00B66F2B" w:rsidTr="00B66F2B">
        <w:trPr>
          <w:trHeight w:val="94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r w:rsidRPr="00B66F2B">
              <w:t>1.8.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both"/>
              <w:rPr>
                <w:color w:val="000000"/>
              </w:rPr>
            </w:pPr>
            <w:r w:rsidRPr="00B66F2B">
              <w:rPr>
                <w:color w:val="000000"/>
              </w:rPr>
              <w:t>День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both"/>
              <w:rPr>
                <w:color w:val="000000"/>
              </w:rPr>
            </w:pPr>
            <w:r w:rsidRPr="00B66F2B">
              <w:rPr>
                <w:color w:val="000000"/>
              </w:rPr>
              <w:t xml:space="preserve">средства бюджета поселения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center"/>
              <w:rPr>
                <w:color w:val="000000"/>
              </w:rPr>
            </w:pPr>
            <w:r w:rsidRPr="00B66F2B">
              <w:rPr>
                <w:color w:val="000000"/>
              </w:rPr>
              <w:t>Ежегодно (июнь)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245,0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269,5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639,5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center"/>
              <w:rPr>
                <w:color w:val="000000"/>
              </w:rPr>
            </w:pPr>
            <w:r w:rsidRPr="00B66F2B">
              <w:rPr>
                <w:color w:val="000000"/>
              </w:rPr>
              <w:t>МБУК «Дом культуры Коммунарка»</w:t>
            </w:r>
          </w:p>
        </w:tc>
      </w:tr>
      <w:tr w:rsidR="00B66F2B" w:rsidRPr="00B66F2B" w:rsidTr="00B66F2B">
        <w:trPr>
          <w:trHeight w:val="86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r w:rsidRPr="00B66F2B">
              <w:t>1.9.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rPr>
                <w:color w:val="000000"/>
              </w:rPr>
            </w:pPr>
            <w:r w:rsidRPr="00B66F2B">
              <w:rPr>
                <w:color w:val="000000"/>
              </w:rPr>
              <w:t>День памяти и скорби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rPr>
                <w:color w:val="000000"/>
              </w:rPr>
            </w:pPr>
            <w:r w:rsidRPr="00B66F2B">
              <w:rPr>
                <w:color w:val="000000"/>
              </w:rPr>
              <w:t xml:space="preserve">средства бюджета поселения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center"/>
              <w:rPr>
                <w:color w:val="000000"/>
              </w:rPr>
            </w:pPr>
            <w:r w:rsidRPr="00B66F2B">
              <w:rPr>
                <w:color w:val="000000"/>
              </w:rPr>
              <w:t>Ежегодно (июнь)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25,0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27,5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52,5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center"/>
              <w:rPr>
                <w:color w:val="000000"/>
              </w:rPr>
            </w:pPr>
            <w:r w:rsidRPr="00B66F2B">
              <w:rPr>
                <w:color w:val="000000"/>
              </w:rPr>
              <w:t>МБУК «Дом культуры Коммунарка»</w:t>
            </w:r>
          </w:p>
        </w:tc>
      </w:tr>
      <w:tr w:rsidR="00B66F2B" w:rsidRPr="00B66F2B" w:rsidTr="00B66F2B">
        <w:trPr>
          <w:trHeight w:val="94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r w:rsidRPr="00B66F2B">
              <w:t>1.10.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both"/>
              <w:rPr>
                <w:color w:val="000000"/>
              </w:rPr>
            </w:pPr>
            <w:r w:rsidRPr="00B66F2B">
              <w:rPr>
                <w:color w:val="000000"/>
              </w:rPr>
              <w:t>День Молодежи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both"/>
              <w:rPr>
                <w:color w:val="000000"/>
              </w:rPr>
            </w:pPr>
            <w:r w:rsidRPr="00B66F2B">
              <w:rPr>
                <w:color w:val="000000"/>
              </w:rPr>
              <w:t xml:space="preserve">средства бюджета поселения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center"/>
              <w:rPr>
                <w:color w:val="000000"/>
              </w:rPr>
            </w:pPr>
            <w:r w:rsidRPr="00B66F2B">
              <w:rPr>
                <w:color w:val="000000"/>
              </w:rPr>
              <w:t>Ежегодно (июнь)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365,0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401,5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846,5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center"/>
              <w:rPr>
                <w:color w:val="000000"/>
              </w:rPr>
            </w:pPr>
            <w:r w:rsidRPr="00B66F2B">
              <w:rPr>
                <w:color w:val="000000"/>
              </w:rPr>
              <w:t>МБУК «Дом культуры Коммунарка»</w:t>
            </w:r>
          </w:p>
        </w:tc>
      </w:tr>
      <w:tr w:rsidR="00B66F2B" w:rsidRPr="00B66F2B" w:rsidTr="00B66F2B">
        <w:trPr>
          <w:trHeight w:val="630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r w:rsidRPr="00B66F2B">
              <w:t>1.11.</w:t>
            </w: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both"/>
              <w:rPr>
                <w:color w:val="000000"/>
              </w:rPr>
            </w:pPr>
            <w:r w:rsidRPr="00B66F2B">
              <w:rPr>
                <w:color w:val="000000"/>
              </w:rPr>
              <w:t>День семьи любви и верности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both"/>
              <w:rPr>
                <w:color w:val="000000"/>
              </w:rPr>
            </w:pPr>
            <w:r w:rsidRPr="00B66F2B">
              <w:rPr>
                <w:color w:val="000000"/>
              </w:rPr>
              <w:t xml:space="preserve">средства бюджета поселения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center"/>
              <w:rPr>
                <w:color w:val="000000"/>
              </w:rPr>
            </w:pPr>
            <w:r w:rsidRPr="00B66F2B">
              <w:rPr>
                <w:color w:val="000000"/>
              </w:rPr>
              <w:t>Ежегодно (июль)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40,0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44,0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119,0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center"/>
              <w:rPr>
                <w:color w:val="000000"/>
              </w:rPr>
            </w:pPr>
            <w:r w:rsidRPr="00B66F2B">
              <w:rPr>
                <w:color w:val="000000"/>
              </w:rPr>
              <w:t>Администрация поселения,</w:t>
            </w:r>
          </w:p>
        </w:tc>
      </w:tr>
      <w:tr w:rsidR="00B66F2B" w:rsidRPr="00B66F2B" w:rsidTr="00B66F2B">
        <w:trPr>
          <w:trHeight w:val="9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2B" w:rsidRPr="00B66F2B" w:rsidRDefault="00B66F2B" w:rsidP="00B66F2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2B" w:rsidRPr="00B66F2B" w:rsidRDefault="00B66F2B" w:rsidP="00B66F2B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2B" w:rsidRPr="00B66F2B" w:rsidRDefault="00B66F2B" w:rsidP="00B66F2B">
            <w:pPr>
              <w:rPr>
                <w:color w:val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2B" w:rsidRPr="00B66F2B" w:rsidRDefault="00B66F2B" w:rsidP="00B66F2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220,0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242,0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587,0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center"/>
              <w:rPr>
                <w:color w:val="000000"/>
              </w:rPr>
            </w:pPr>
            <w:r w:rsidRPr="00B66F2B">
              <w:rPr>
                <w:color w:val="000000"/>
              </w:rPr>
              <w:t>МБУК «Дом культуры Коммунарка»</w:t>
            </w:r>
          </w:p>
        </w:tc>
      </w:tr>
      <w:tr w:rsidR="00B66F2B" w:rsidRPr="00B66F2B" w:rsidTr="00B66F2B">
        <w:trPr>
          <w:trHeight w:val="94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r w:rsidRPr="00B66F2B">
              <w:lastRenderedPageBreak/>
              <w:t>1.12.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both"/>
              <w:rPr>
                <w:color w:val="000000"/>
              </w:rPr>
            </w:pPr>
            <w:r w:rsidRPr="00B66F2B">
              <w:rPr>
                <w:color w:val="000000"/>
              </w:rPr>
              <w:t>День военно-морского флота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both"/>
              <w:rPr>
                <w:color w:val="000000"/>
              </w:rPr>
            </w:pPr>
            <w:r w:rsidRPr="00B66F2B">
              <w:rPr>
                <w:color w:val="000000"/>
              </w:rPr>
              <w:t xml:space="preserve">средства бюджета поселения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center"/>
              <w:rPr>
                <w:color w:val="000000"/>
              </w:rPr>
            </w:pPr>
            <w:r w:rsidRPr="00B66F2B">
              <w:rPr>
                <w:color w:val="000000"/>
              </w:rPr>
              <w:t>Ежегодно (июль)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200,0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220,0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420,0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center"/>
              <w:rPr>
                <w:color w:val="000000"/>
              </w:rPr>
            </w:pPr>
            <w:r w:rsidRPr="00B66F2B">
              <w:rPr>
                <w:color w:val="000000"/>
              </w:rPr>
              <w:t>МБУК «Дом культуры Коммунарка»</w:t>
            </w:r>
          </w:p>
        </w:tc>
      </w:tr>
      <w:tr w:rsidR="00B66F2B" w:rsidRPr="00B66F2B" w:rsidTr="00B66F2B">
        <w:trPr>
          <w:trHeight w:val="645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r w:rsidRPr="00B66F2B">
              <w:t>1.13.</w:t>
            </w: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center"/>
              <w:rPr>
                <w:color w:val="000000"/>
              </w:rPr>
            </w:pPr>
            <w:r w:rsidRPr="00B66F2B">
              <w:rPr>
                <w:color w:val="000000"/>
              </w:rPr>
              <w:t xml:space="preserve">День города Москвы и День поселка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rPr>
                <w:color w:val="000000"/>
              </w:rPr>
            </w:pPr>
            <w:r w:rsidRPr="00B66F2B">
              <w:rPr>
                <w:color w:val="000000"/>
              </w:rPr>
              <w:t xml:space="preserve">средства бюджета поселения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center"/>
              <w:rPr>
                <w:color w:val="000000"/>
              </w:rPr>
            </w:pPr>
            <w:r w:rsidRPr="00B66F2B">
              <w:rPr>
                <w:color w:val="000000"/>
              </w:rPr>
              <w:t>Ежегодно (сентябрь)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410,0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496,0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1 316,0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center"/>
              <w:rPr>
                <w:color w:val="000000"/>
              </w:rPr>
            </w:pPr>
            <w:r w:rsidRPr="00B66F2B">
              <w:rPr>
                <w:color w:val="000000"/>
              </w:rPr>
              <w:t>Администрация поселения,</w:t>
            </w:r>
          </w:p>
        </w:tc>
      </w:tr>
      <w:tr w:rsidR="00B66F2B" w:rsidRPr="00B66F2B" w:rsidTr="00B66F2B">
        <w:trPr>
          <w:trHeight w:val="9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2B" w:rsidRPr="00B66F2B" w:rsidRDefault="00B66F2B" w:rsidP="00B66F2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2B" w:rsidRPr="00B66F2B" w:rsidRDefault="00B66F2B" w:rsidP="00B66F2B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2B" w:rsidRPr="00B66F2B" w:rsidRDefault="00B66F2B" w:rsidP="00B66F2B">
            <w:pPr>
              <w:rPr>
                <w:color w:val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2B" w:rsidRPr="00B66F2B" w:rsidRDefault="00B66F2B" w:rsidP="00B66F2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1 175,0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2 825,0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3 107,5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7 107,5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center"/>
              <w:rPr>
                <w:color w:val="000000"/>
              </w:rPr>
            </w:pPr>
            <w:r w:rsidRPr="00B66F2B">
              <w:rPr>
                <w:color w:val="000000"/>
              </w:rPr>
              <w:t>МБУК «Дом культуры Коммунарка»</w:t>
            </w:r>
          </w:p>
        </w:tc>
      </w:tr>
      <w:tr w:rsidR="00B66F2B" w:rsidRPr="00B66F2B" w:rsidTr="00B66F2B">
        <w:trPr>
          <w:trHeight w:val="630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r w:rsidRPr="00B66F2B">
              <w:t>1.14.</w:t>
            </w: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both"/>
              <w:rPr>
                <w:color w:val="000000"/>
              </w:rPr>
            </w:pPr>
            <w:r w:rsidRPr="00B66F2B">
              <w:rPr>
                <w:color w:val="000000"/>
              </w:rPr>
              <w:t>День пожилого человека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both"/>
              <w:rPr>
                <w:color w:val="000000"/>
              </w:rPr>
            </w:pPr>
            <w:r w:rsidRPr="00B66F2B">
              <w:rPr>
                <w:color w:val="000000"/>
              </w:rPr>
              <w:t xml:space="preserve">средства бюджета поселения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center"/>
              <w:rPr>
                <w:color w:val="000000"/>
              </w:rPr>
            </w:pPr>
            <w:r w:rsidRPr="00B66F2B">
              <w:rPr>
                <w:color w:val="000000"/>
              </w:rPr>
              <w:t>Ежегодно (октябрь)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20,0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24,2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64,2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center"/>
              <w:rPr>
                <w:color w:val="000000"/>
              </w:rPr>
            </w:pPr>
            <w:r w:rsidRPr="00B66F2B">
              <w:rPr>
                <w:color w:val="000000"/>
              </w:rPr>
              <w:t>Администрация поселения,</w:t>
            </w:r>
          </w:p>
        </w:tc>
      </w:tr>
      <w:tr w:rsidR="00B66F2B" w:rsidRPr="00B66F2B" w:rsidTr="00B66F2B">
        <w:trPr>
          <w:trHeight w:val="9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2B" w:rsidRPr="00B66F2B" w:rsidRDefault="00B66F2B" w:rsidP="00B66F2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2B" w:rsidRPr="00B66F2B" w:rsidRDefault="00B66F2B" w:rsidP="00B66F2B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2B" w:rsidRPr="00B66F2B" w:rsidRDefault="00B66F2B" w:rsidP="00B66F2B">
            <w:pPr>
              <w:rPr>
                <w:color w:val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2B" w:rsidRPr="00B66F2B" w:rsidRDefault="00B66F2B" w:rsidP="00B66F2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160,0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176,0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446,0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center"/>
              <w:rPr>
                <w:color w:val="000000"/>
              </w:rPr>
            </w:pPr>
            <w:r w:rsidRPr="00B66F2B">
              <w:rPr>
                <w:color w:val="000000"/>
              </w:rPr>
              <w:t>МБУК «Дом культуры Коммунарка»</w:t>
            </w:r>
          </w:p>
        </w:tc>
      </w:tr>
      <w:tr w:rsidR="00B66F2B" w:rsidRPr="00B66F2B" w:rsidTr="00B66F2B">
        <w:trPr>
          <w:trHeight w:val="94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r w:rsidRPr="00B66F2B">
              <w:t>1.15.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both"/>
              <w:rPr>
                <w:color w:val="000000"/>
              </w:rPr>
            </w:pPr>
            <w:r w:rsidRPr="00B66F2B">
              <w:rPr>
                <w:color w:val="000000"/>
              </w:rPr>
              <w:t>День народного единства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both"/>
              <w:rPr>
                <w:color w:val="000000"/>
              </w:rPr>
            </w:pPr>
            <w:r w:rsidRPr="00B66F2B">
              <w:rPr>
                <w:color w:val="000000"/>
              </w:rPr>
              <w:t xml:space="preserve">средства бюджета поселения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center"/>
              <w:rPr>
                <w:color w:val="000000"/>
              </w:rPr>
            </w:pPr>
            <w:r w:rsidRPr="00B66F2B">
              <w:rPr>
                <w:color w:val="000000"/>
              </w:rPr>
              <w:t>Ежегодно (ноябрь)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145,0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159,5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459,5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center"/>
              <w:rPr>
                <w:color w:val="000000"/>
              </w:rPr>
            </w:pPr>
            <w:r w:rsidRPr="00B66F2B">
              <w:rPr>
                <w:color w:val="000000"/>
              </w:rPr>
              <w:t>МБУК «Дом культуры Коммунарка»</w:t>
            </w:r>
          </w:p>
        </w:tc>
      </w:tr>
      <w:tr w:rsidR="00B66F2B" w:rsidRPr="00B66F2B" w:rsidTr="00B66F2B">
        <w:trPr>
          <w:trHeight w:val="630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r w:rsidRPr="00B66F2B">
              <w:t>1.16.</w:t>
            </w: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both"/>
              <w:rPr>
                <w:color w:val="000000"/>
              </w:rPr>
            </w:pPr>
            <w:r w:rsidRPr="00B66F2B">
              <w:rPr>
                <w:color w:val="000000"/>
              </w:rPr>
              <w:t>День матери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both"/>
              <w:rPr>
                <w:color w:val="000000"/>
              </w:rPr>
            </w:pPr>
            <w:r w:rsidRPr="00B66F2B">
              <w:rPr>
                <w:color w:val="000000"/>
              </w:rPr>
              <w:t xml:space="preserve">средства бюджета поселения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center"/>
              <w:rPr>
                <w:color w:val="000000"/>
              </w:rPr>
            </w:pPr>
            <w:r w:rsidRPr="00B66F2B">
              <w:rPr>
                <w:color w:val="000000"/>
              </w:rPr>
              <w:t>Ежегодно (ноябрь)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100,0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121,0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321,0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center"/>
              <w:rPr>
                <w:color w:val="000000"/>
              </w:rPr>
            </w:pPr>
            <w:r w:rsidRPr="00B66F2B">
              <w:rPr>
                <w:color w:val="000000"/>
              </w:rPr>
              <w:t>Администрация поселения,</w:t>
            </w:r>
          </w:p>
        </w:tc>
      </w:tr>
      <w:tr w:rsidR="00B66F2B" w:rsidRPr="00B66F2B" w:rsidTr="00B66F2B">
        <w:trPr>
          <w:trHeight w:val="9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2B" w:rsidRPr="00B66F2B" w:rsidRDefault="00B66F2B" w:rsidP="00B66F2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2B" w:rsidRPr="00B66F2B" w:rsidRDefault="00B66F2B" w:rsidP="00B66F2B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2B" w:rsidRPr="00B66F2B" w:rsidRDefault="00B66F2B" w:rsidP="00B66F2B">
            <w:pPr>
              <w:rPr>
                <w:color w:val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2B" w:rsidRPr="00B66F2B" w:rsidRDefault="00B66F2B" w:rsidP="00B66F2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195,0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214,5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509,5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center"/>
              <w:rPr>
                <w:color w:val="000000"/>
              </w:rPr>
            </w:pPr>
            <w:r w:rsidRPr="00B66F2B">
              <w:rPr>
                <w:color w:val="000000"/>
              </w:rPr>
              <w:t>МБУК «Дом культуры Коммунарка»</w:t>
            </w:r>
          </w:p>
        </w:tc>
      </w:tr>
      <w:tr w:rsidR="00B66F2B" w:rsidRPr="00B66F2B" w:rsidTr="00B66F2B">
        <w:trPr>
          <w:trHeight w:val="657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r w:rsidRPr="00B66F2B">
              <w:t>1.17.</w:t>
            </w: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both"/>
              <w:rPr>
                <w:color w:val="000000"/>
              </w:rPr>
            </w:pPr>
            <w:r w:rsidRPr="00B66F2B">
              <w:rPr>
                <w:color w:val="000000"/>
              </w:rPr>
              <w:t xml:space="preserve">Новогодние праздники: («Новогодняя елка главы </w:t>
            </w:r>
            <w:r w:rsidRPr="00B66F2B">
              <w:rPr>
                <w:color w:val="000000"/>
              </w:rPr>
              <w:lastRenderedPageBreak/>
              <w:t>поселения Сосенское»), Рождество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both"/>
              <w:rPr>
                <w:color w:val="000000"/>
              </w:rPr>
            </w:pPr>
            <w:r w:rsidRPr="00B66F2B">
              <w:rPr>
                <w:color w:val="000000"/>
              </w:rPr>
              <w:lastRenderedPageBreak/>
              <w:t xml:space="preserve">средства бюджета </w:t>
            </w:r>
            <w:r w:rsidRPr="00B66F2B">
              <w:rPr>
                <w:color w:val="000000"/>
              </w:rPr>
              <w:lastRenderedPageBreak/>
              <w:t xml:space="preserve">поселения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center"/>
              <w:rPr>
                <w:color w:val="000000"/>
              </w:rPr>
            </w:pPr>
            <w:r w:rsidRPr="00B66F2B">
              <w:rPr>
                <w:color w:val="000000"/>
              </w:rPr>
              <w:lastRenderedPageBreak/>
              <w:t>Ежегодно (декабрь)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35,0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38,5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88,5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center"/>
              <w:rPr>
                <w:color w:val="000000"/>
              </w:rPr>
            </w:pPr>
            <w:r w:rsidRPr="00B66F2B">
              <w:rPr>
                <w:color w:val="000000"/>
              </w:rPr>
              <w:t>Администрация поселения,</w:t>
            </w:r>
          </w:p>
        </w:tc>
      </w:tr>
      <w:tr w:rsidR="00B66F2B" w:rsidRPr="00B66F2B" w:rsidTr="00B66F2B">
        <w:trPr>
          <w:trHeight w:val="9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2B" w:rsidRPr="00B66F2B" w:rsidRDefault="00B66F2B" w:rsidP="00B66F2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2B" w:rsidRPr="00B66F2B" w:rsidRDefault="00B66F2B" w:rsidP="00B66F2B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2B" w:rsidRPr="00B66F2B" w:rsidRDefault="00B66F2B" w:rsidP="00B66F2B">
            <w:pPr>
              <w:rPr>
                <w:color w:val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2B" w:rsidRPr="00B66F2B" w:rsidRDefault="00B66F2B" w:rsidP="00B66F2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1 235,0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1 358,5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2 953,5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center"/>
              <w:rPr>
                <w:color w:val="000000"/>
              </w:rPr>
            </w:pPr>
            <w:r w:rsidRPr="00B66F2B">
              <w:rPr>
                <w:color w:val="000000"/>
              </w:rPr>
              <w:t>МБУК «Дом культуры Коммунарка»</w:t>
            </w:r>
          </w:p>
        </w:tc>
      </w:tr>
      <w:tr w:rsidR="00B66F2B" w:rsidRPr="00B66F2B" w:rsidTr="00B66F2B">
        <w:trPr>
          <w:trHeight w:val="52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r w:rsidRPr="00B66F2B">
              <w:lastRenderedPageBreak/>
              <w:t>1.18.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both"/>
              <w:rPr>
                <w:color w:val="000000"/>
              </w:rPr>
            </w:pPr>
            <w:r w:rsidRPr="00B66F2B">
              <w:rPr>
                <w:color w:val="000000"/>
              </w:rPr>
              <w:t>Участие в окружных мероприятиях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both"/>
              <w:rPr>
                <w:color w:val="000000"/>
              </w:rPr>
            </w:pPr>
            <w:r w:rsidRPr="00B66F2B">
              <w:rPr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center"/>
              <w:rPr>
                <w:color w:val="000000"/>
              </w:rPr>
            </w:pPr>
            <w:r w:rsidRPr="00B66F2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500,0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550,0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1 050,0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center"/>
              <w:rPr>
                <w:color w:val="000000"/>
              </w:rPr>
            </w:pPr>
            <w:r w:rsidRPr="00B66F2B">
              <w:rPr>
                <w:color w:val="000000"/>
              </w:rPr>
              <w:t>Администрация поселения,</w:t>
            </w:r>
          </w:p>
        </w:tc>
      </w:tr>
      <w:tr w:rsidR="00B66F2B" w:rsidRPr="00B66F2B" w:rsidTr="00B66F2B">
        <w:trPr>
          <w:trHeight w:val="85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rPr>
                <w:b/>
                <w:bCs/>
                <w:i/>
                <w:iCs/>
              </w:rPr>
            </w:pPr>
            <w:r w:rsidRPr="00B66F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rPr>
                <w:b/>
                <w:bCs/>
                <w:color w:val="000000"/>
              </w:rPr>
            </w:pPr>
            <w:r w:rsidRPr="00B66F2B">
              <w:rPr>
                <w:b/>
                <w:bCs/>
                <w:color w:val="000000"/>
              </w:rPr>
              <w:t xml:space="preserve">Итого по разделу 1, в </w:t>
            </w:r>
            <w:proofErr w:type="spellStart"/>
            <w:r w:rsidRPr="00B66F2B">
              <w:rPr>
                <w:b/>
                <w:bCs/>
                <w:color w:val="000000"/>
              </w:rPr>
              <w:t>т.ч</w:t>
            </w:r>
            <w:proofErr w:type="spellEnd"/>
            <w:r w:rsidRPr="00B66F2B">
              <w:rPr>
                <w:b/>
                <w:bCs/>
                <w:color w:val="000000"/>
              </w:rPr>
              <w:t>.: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rPr>
                <w:b/>
                <w:bCs/>
                <w:color w:val="000000"/>
              </w:rPr>
            </w:pPr>
            <w:r w:rsidRPr="00B66F2B">
              <w:rPr>
                <w:b/>
                <w:bCs/>
                <w:color w:val="000000"/>
              </w:rPr>
              <w:t xml:space="preserve">Средства бюджета поселения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rPr>
                <w:color w:val="000000"/>
              </w:rPr>
            </w:pPr>
            <w:r w:rsidRPr="00B66F2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b/>
                <w:bCs/>
                <w:color w:val="000000"/>
              </w:rPr>
            </w:pPr>
            <w:r w:rsidRPr="00B66F2B">
              <w:rPr>
                <w:b/>
                <w:bCs/>
                <w:color w:val="000000"/>
              </w:rPr>
              <w:t>4 389,0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b/>
                <w:bCs/>
                <w:color w:val="000000"/>
              </w:rPr>
            </w:pPr>
            <w:r w:rsidRPr="00B66F2B">
              <w:rPr>
                <w:b/>
                <w:bCs/>
                <w:color w:val="000000"/>
              </w:rPr>
              <w:t>10 410,0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b/>
                <w:bCs/>
                <w:color w:val="000000"/>
              </w:rPr>
            </w:pPr>
            <w:r w:rsidRPr="00B66F2B">
              <w:rPr>
                <w:b/>
                <w:bCs/>
                <w:color w:val="000000"/>
              </w:rPr>
              <w:t>11 529,2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b/>
                <w:color w:val="000000"/>
              </w:rPr>
            </w:pPr>
            <w:r w:rsidRPr="00B66F2B">
              <w:rPr>
                <w:b/>
                <w:color w:val="000000"/>
              </w:rPr>
              <w:t>26 328,2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rPr>
                <w:b/>
                <w:bCs/>
                <w:i/>
                <w:iCs/>
                <w:color w:val="000000"/>
              </w:rPr>
            </w:pPr>
            <w:r w:rsidRPr="00B66F2B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B66F2B" w:rsidRPr="00B66F2B" w:rsidTr="00B66F2B">
        <w:trPr>
          <w:trHeight w:val="63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rPr>
                <w:b/>
                <w:bCs/>
                <w:i/>
                <w:iCs/>
              </w:rPr>
            </w:pPr>
            <w:r w:rsidRPr="00B66F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rPr>
                <w:b/>
                <w:bCs/>
                <w:color w:val="000000"/>
              </w:rPr>
            </w:pPr>
            <w:r w:rsidRPr="00B66F2B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rPr>
                <w:b/>
                <w:bCs/>
                <w:color w:val="000000"/>
              </w:rPr>
            </w:pPr>
            <w:r w:rsidRPr="00B66F2B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rPr>
                <w:color w:val="000000"/>
              </w:rPr>
            </w:pPr>
            <w:r w:rsidRPr="00B66F2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1 079,0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1 789,0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2 046,1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4 914,1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center"/>
              <w:rPr>
                <w:color w:val="000000"/>
              </w:rPr>
            </w:pPr>
            <w:r w:rsidRPr="00B66F2B">
              <w:rPr>
                <w:color w:val="000000"/>
              </w:rPr>
              <w:t>Администрация поселения,</w:t>
            </w:r>
          </w:p>
        </w:tc>
      </w:tr>
      <w:tr w:rsidR="00B66F2B" w:rsidRPr="00B66F2B" w:rsidTr="00B66F2B">
        <w:trPr>
          <w:trHeight w:val="94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rPr>
                <w:b/>
                <w:bCs/>
                <w:i/>
                <w:iCs/>
              </w:rPr>
            </w:pPr>
            <w:r w:rsidRPr="00B66F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rPr>
                <w:b/>
                <w:bCs/>
                <w:color w:val="000000"/>
              </w:rPr>
            </w:pPr>
            <w:r w:rsidRPr="00B66F2B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rPr>
                <w:b/>
                <w:bCs/>
                <w:color w:val="000000"/>
              </w:rPr>
            </w:pPr>
            <w:r w:rsidRPr="00B66F2B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rPr>
                <w:color w:val="000000"/>
              </w:rPr>
            </w:pPr>
            <w:r w:rsidRPr="00B66F2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3 310,0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8 621,0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9 483,1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21 414,1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center"/>
              <w:rPr>
                <w:color w:val="000000"/>
              </w:rPr>
            </w:pPr>
            <w:r w:rsidRPr="00B66F2B">
              <w:rPr>
                <w:color w:val="000000"/>
              </w:rPr>
              <w:t>МБУК «Дом культуры Коммунарка»</w:t>
            </w:r>
          </w:p>
        </w:tc>
      </w:tr>
      <w:tr w:rsidR="00B66F2B" w:rsidRPr="00B66F2B" w:rsidTr="00B66F2B">
        <w:trPr>
          <w:trHeight w:val="476"/>
        </w:trPr>
        <w:tc>
          <w:tcPr>
            <w:tcW w:w="146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rPr>
                <w:b/>
                <w:bCs/>
              </w:rPr>
            </w:pPr>
            <w:r w:rsidRPr="00B66F2B">
              <w:rPr>
                <w:b/>
                <w:bCs/>
              </w:rPr>
              <w:t>Раздел 2.</w:t>
            </w:r>
            <w:r w:rsidRPr="00B66F2B">
              <w:t xml:space="preserve"> Финансирование деятельности муниципальных бюджетных учреждений культуры</w:t>
            </w:r>
          </w:p>
        </w:tc>
      </w:tr>
      <w:tr w:rsidR="00B66F2B" w:rsidRPr="00B66F2B" w:rsidTr="00B66F2B">
        <w:trPr>
          <w:trHeight w:val="819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r w:rsidRPr="00B66F2B">
              <w:t>2.1.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both"/>
              <w:rPr>
                <w:color w:val="000000"/>
              </w:rPr>
            </w:pPr>
            <w:r w:rsidRPr="00B66F2B">
              <w:rPr>
                <w:color w:val="000000"/>
              </w:rPr>
              <w:t>Субсидии на выполнение муниципального задания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both"/>
              <w:rPr>
                <w:color w:val="000000"/>
              </w:rPr>
            </w:pPr>
            <w:r w:rsidRPr="00B66F2B">
              <w:rPr>
                <w:color w:val="000000"/>
              </w:rPr>
              <w:t xml:space="preserve">средства бюджета поселения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center"/>
              <w:rPr>
                <w:color w:val="000000"/>
              </w:rPr>
            </w:pPr>
            <w:r w:rsidRPr="00B66F2B">
              <w:rPr>
                <w:color w:val="000000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30 039,1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40 284,5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44 313,0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114 636,6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center"/>
              <w:rPr>
                <w:color w:val="000000"/>
              </w:rPr>
            </w:pPr>
            <w:r w:rsidRPr="00B66F2B">
              <w:rPr>
                <w:color w:val="000000"/>
              </w:rPr>
              <w:t>МБУК «Дом культуры Коммунарка»</w:t>
            </w:r>
          </w:p>
        </w:tc>
      </w:tr>
      <w:tr w:rsidR="00B66F2B" w:rsidRPr="00B66F2B" w:rsidTr="00B66F2B">
        <w:trPr>
          <w:trHeight w:val="97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r w:rsidRPr="00B66F2B">
              <w:t>2.2.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both"/>
              <w:rPr>
                <w:color w:val="000000"/>
              </w:rPr>
            </w:pPr>
            <w:r w:rsidRPr="00B66F2B">
              <w:rPr>
                <w:color w:val="000000"/>
              </w:rPr>
              <w:t xml:space="preserve">Субсидии на иные цели, не связанные с выполнением муниципального задания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both"/>
              <w:rPr>
                <w:color w:val="000000"/>
              </w:rPr>
            </w:pPr>
            <w:r w:rsidRPr="00B66F2B">
              <w:rPr>
                <w:color w:val="000000"/>
              </w:rPr>
              <w:t xml:space="preserve">средства бюджета поселения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center"/>
              <w:rPr>
                <w:color w:val="000000"/>
              </w:rPr>
            </w:pPr>
            <w:r w:rsidRPr="00B66F2B">
              <w:rPr>
                <w:color w:val="000000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5 458,0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4 717,0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5 200,0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15 375,0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center"/>
              <w:rPr>
                <w:color w:val="000000"/>
              </w:rPr>
            </w:pPr>
            <w:r w:rsidRPr="00B66F2B">
              <w:rPr>
                <w:color w:val="000000"/>
              </w:rPr>
              <w:t>МБУК «Дом культуры Коммунарка»</w:t>
            </w:r>
          </w:p>
        </w:tc>
      </w:tr>
      <w:tr w:rsidR="00B66F2B" w:rsidRPr="00B66F2B" w:rsidTr="00B66F2B">
        <w:trPr>
          <w:trHeight w:val="94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r w:rsidRPr="00B66F2B">
              <w:t>2.3.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both"/>
              <w:rPr>
                <w:color w:val="000000"/>
              </w:rPr>
            </w:pPr>
            <w:r w:rsidRPr="00B66F2B">
              <w:rPr>
                <w:color w:val="000000"/>
              </w:rPr>
              <w:t>Приносящая доход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both"/>
              <w:rPr>
                <w:color w:val="000000"/>
              </w:rPr>
            </w:pPr>
            <w:r w:rsidRPr="00B66F2B">
              <w:rPr>
                <w:color w:val="000000"/>
              </w:rPr>
              <w:t>иные источники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center"/>
              <w:rPr>
                <w:color w:val="000000"/>
              </w:rPr>
            </w:pPr>
            <w:r w:rsidRPr="00B66F2B">
              <w:rPr>
                <w:color w:val="000000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1 044,0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3 717,0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4 100,0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8 861,0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center"/>
              <w:rPr>
                <w:color w:val="000000"/>
              </w:rPr>
            </w:pPr>
            <w:r w:rsidRPr="00B66F2B">
              <w:rPr>
                <w:color w:val="000000"/>
              </w:rPr>
              <w:t>МБУК «Дом культуры Коммунарка»</w:t>
            </w:r>
          </w:p>
        </w:tc>
      </w:tr>
      <w:tr w:rsidR="00B66F2B" w:rsidRPr="00B66F2B" w:rsidTr="00B66F2B">
        <w:trPr>
          <w:trHeight w:val="3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r w:rsidRPr="00B66F2B">
              <w:t> 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both"/>
              <w:rPr>
                <w:b/>
                <w:color w:val="000000"/>
              </w:rPr>
            </w:pPr>
            <w:r w:rsidRPr="00B66F2B">
              <w:rPr>
                <w:b/>
                <w:color w:val="000000"/>
              </w:rPr>
              <w:t xml:space="preserve">Итого по разделу 2, в </w:t>
            </w:r>
            <w:proofErr w:type="spellStart"/>
            <w:r w:rsidRPr="00B66F2B">
              <w:rPr>
                <w:b/>
                <w:color w:val="000000"/>
              </w:rPr>
              <w:t>т.ч</w:t>
            </w:r>
            <w:proofErr w:type="spellEnd"/>
            <w:r w:rsidRPr="00B66F2B">
              <w:rPr>
                <w:b/>
                <w:color w:val="000000"/>
              </w:rPr>
              <w:t>.: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both"/>
              <w:rPr>
                <w:color w:val="000000"/>
              </w:rPr>
            </w:pPr>
            <w:r w:rsidRPr="00B66F2B">
              <w:rPr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both"/>
              <w:rPr>
                <w:color w:val="000000"/>
              </w:rPr>
            </w:pPr>
            <w:r w:rsidRPr="00B66F2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b/>
                <w:bCs/>
                <w:color w:val="000000"/>
              </w:rPr>
            </w:pPr>
            <w:r w:rsidRPr="00B66F2B">
              <w:rPr>
                <w:b/>
                <w:bCs/>
                <w:color w:val="000000"/>
              </w:rPr>
              <w:t>36 541,1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b/>
                <w:bCs/>
                <w:color w:val="000000"/>
              </w:rPr>
            </w:pPr>
            <w:r w:rsidRPr="00B66F2B">
              <w:rPr>
                <w:b/>
                <w:bCs/>
                <w:color w:val="000000"/>
              </w:rPr>
              <w:t>48 718,5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b/>
                <w:bCs/>
                <w:color w:val="000000"/>
              </w:rPr>
            </w:pPr>
            <w:r w:rsidRPr="00B66F2B">
              <w:rPr>
                <w:b/>
                <w:bCs/>
                <w:color w:val="000000"/>
              </w:rPr>
              <w:t>53 613,0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b/>
                <w:bCs/>
                <w:color w:val="000000"/>
              </w:rPr>
            </w:pPr>
            <w:r w:rsidRPr="00B66F2B">
              <w:rPr>
                <w:b/>
                <w:bCs/>
                <w:color w:val="000000"/>
              </w:rPr>
              <w:t>138 872,6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both"/>
              <w:rPr>
                <w:color w:val="000000"/>
              </w:rPr>
            </w:pPr>
            <w:r w:rsidRPr="00B66F2B">
              <w:rPr>
                <w:color w:val="000000"/>
              </w:rPr>
              <w:t> </w:t>
            </w:r>
          </w:p>
        </w:tc>
      </w:tr>
      <w:tr w:rsidR="00B66F2B" w:rsidRPr="00B66F2B" w:rsidTr="00B66F2B">
        <w:trPr>
          <w:trHeight w:val="28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r w:rsidRPr="00B66F2B">
              <w:t> 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rPr>
                <w:color w:val="000000"/>
              </w:rPr>
            </w:pPr>
            <w:r w:rsidRPr="00B66F2B">
              <w:rPr>
                <w:color w:val="000000"/>
              </w:rPr>
              <w:t>Средства бюджета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both"/>
              <w:rPr>
                <w:color w:val="000000"/>
              </w:rPr>
            </w:pPr>
            <w:r w:rsidRPr="00B66F2B">
              <w:rPr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rPr>
                <w:color w:val="000000"/>
              </w:rPr>
            </w:pPr>
            <w:r w:rsidRPr="00B66F2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35 497,1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45 001,5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49 513,0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130 011,6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both"/>
              <w:rPr>
                <w:color w:val="000000"/>
              </w:rPr>
            </w:pPr>
            <w:r w:rsidRPr="00B66F2B">
              <w:rPr>
                <w:color w:val="000000"/>
              </w:rPr>
              <w:t> </w:t>
            </w:r>
          </w:p>
        </w:tc>
      </w:tr>
      <w:tr w:rsidR="00B66F2B" w:rsidRPr="00B66F2B" w:rsidTr="00B66F2B">
        <w:trPr>
          <w:trHeight w:val="27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r w:rsidRPr="00B66F2B">
              <w:lastRenderedPageBreak/>
              <w:t> 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rPr>
                <w:color w:val="000000"/>
              </w:rPr>
            </w:pPr>
            <w:r w:rsidRPr="00B66F2B">
              <w:rPr>
                <w:color w:val="000000"/>
              </w:rPr>
              <w:t>Другие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both"/>
              <w:rPr>
                <w:color w:val="000000"/>
              </w:rPr>
            </w:pPr>
            <w:r w:rsidRPr="00B66F2B">
              <w:rPr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both"/>
              <w:rPr>
                <w:color w:val="000000"/>
              </w:rPr>
            </w:pPr>
            <w:r w:rsidRPr="00B66F2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1 044,0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3 717,0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4 100,0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8 861,0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both"/>
              <w:rPr>
                <w:color w:val="000000"/>
              </w:rPr>
            </w:pPr>
            <w:r w:rsidRPr="00B66F2B">
              <w:rPr>
                <w:color w:val="000000"/>
              </w:rPr>
              <w:t> </w:t>
            </w:r>
          </w:p>
        </w:tc>
      </w:tr>
      <w:tr w:rsidR="00B66F2B" w:rsidRPr="00B66F2B" w:rsidTr="00B66F2B">
        <w:trPr>
          <w:trHeight w:val="404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r w:rsidRPr="00B66F2B">
              <w:t> 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both"/>
              <w:rPr>
                <w:b/>
                <w:bCs/>
                <w:color w:val="000000"/>
              </w:rPr>
            </w:pPr>
            <w:r w:rsidRPr="00B66F2B">
              <w:rPr>
                <w:b/>
                <w:bCs/>
                <w:color w:val="000000"/>
              </w:rPr>
              <w:t xml:space="preserve">Итого по Программе, в </w:t>
            </w:r>
            <w:proofErr w:type="spellStart"/>
            <w:r w:rsidRPr="00B66F2B">
              <w:rPr>
                <w:b/>
                <w:bCs/>
                <w:color w:val="000000"/>
              </w:rPr>
              <w:t>т.ч</w:t>
            </w:r>
            <w:proofErr w:type="spellEnd"/>
            <w:r w:rsidRPr="00B66F2B">
              <w:rPr>
                <w:b/>
                <w:bCs/>
                <w:color w:val="000000"/>
              </w:rPr>
              <w:t>.: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both"/>
              <w:rPr>
                <w:b/>
                <w:bCs/>
                <w:color w:val="000000"/>
              </w:rPr>
            </w:pPr>
            <w:r w:rsidRPr="00B66F2B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both"/>
              <w:rPr>
                <w:b/>
                <w:bCs/>
                <w:color w:val="000000"/>
              </w:rPr>
            </w:pPr>
            <w:r w:rsidRPr="00B66F2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b/>
                <w:bCs/>
                <w:color w:val="000000"/>
              </w:rPr>
            </w:pPr>
            <w:r w:rsidRPr="00B66F2B">
              <w:rPr>
                <w:b/>
                <w:bCs/>
                <w:color w:val="000000"/>
              </w:rPr>
              <w:t>40 930,1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b/>
                <w:bCs/>
                <w:color w:val="000000"/>
              </w:rPr>
            </w:pPr>
            <w:r w:rsidRPr="00B66F2B">
              <w:rPr>
                <w:b/>
                <w:bCs/>
                <w:color w:val="000000"/>
              </w:rPr>
              <w:t>59 128,5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b/>
                <w:bCs/>
                <w:color w:val="000000"/>
              </w:rPr>
            </w:pPr>
            <w:r w:rsidRPr="00B66F2B">
              <w:rPr>
                <w:b/>
                <w:bCs/>
                <w:color w:val="000000"/>
              </w:rPr>
              <w:t>65 142,2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b/>
                <w:bCs/>
                <w:color w:val="000000"/>
              </w:rPr>
            </w:pPr>
            <w:r w:rsidRPr="00B66F2B">
              <w:rPr>
                <w:b/>
                <w:bCs/>
                <w:color w:val="000000"/>
              </w:rPr>
              <w:t>165 200,8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both"/>
              <w:rPr>
                <w:b/>
                <w:bCs/>
                <w:color w:val="000000"/>
              </w:rPr>
            </w:pPr>
            <w:r w:rsidRPr="00B66F2B">
              <w:rPr>
                <w:b/>
                <w:bCs/>
                <w:color w:val="000000"/>
              </w:rPr>
              <w:t> </w:t>
            </w:r>
          </w:p>
        </w:tc>
      </w:tr>
      <w:tr w:rsidR="00B66F2B" w:rsidRPr="00B66F2B" w:rsidTr="00B66F2B">
        <w:trPr>
          <w:trHeight w:val="832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r w:rsidRPr="00B66F2B">
              <w:t> 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both"/>
              <w:rPr>
                <w:b/>
                <w:bCs/>
                <w:color w:val="000000"/>
              </w:rPr>
            </w:pPr>
            <w:r w:rsidRPr="00B66F2B">
              <w:rPr>
                <w:b/>
                <w:bCs/>
                <w:color w:val="000000"/>
              </w:rPr>
              <w:t xml:space="preserve">Средства бюджета поселения, в </w:t>
            </w:r>
            <w:proofErr w:type="spellStart"/>
            <w:r w:rsidRPr="00B66F2B">
              <w:rPr>
                <w:b/>
                <w:bCs/>
                <w:color w:val="000000"/>
              </w:rPr>
              <w:t>т</w:t>
            </w:r>
            <w:proofErr w:type="gramStart"/>
            <w:r w:rsidRPr="00B66F2B">
              <w:rPr>
                <w:b/>
                <w:bCs/>
                <w:color w:val="000000"/>
              </w:rPr>
              <w:t>.ч</w:t>
            </w:r>
            <w:proofErr w:type="spellEnd"/>
            <w:proofErr w:type="gramEnd"/>
            <w:r w:rsidRPr="00B66F2B">
              <w:rPr>
                <w:b/>
                <w:bCs/>
                <w:color w:val="000000"/>
              </w:rPr>
              <w:t xml:space="preserve"> по исполнителям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both"/>
              <w:rPr>
                <w:b/>
                <w:bCs/>
                <w:color w:val="000000"/>
              </w:rPr>
            </w:pPr>
            <w:r w:rsidRPr="00B66F2B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rPr>
                <w:color w:val="000000"/>
              </w:rPr>
            </w:pPr>
            <w:r w:rsidRPr="00B66F2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b/>
                <w:bCs/>
                <w:color w:val="000000"/>
              </w:rPr>
            </w:pPr>
            <w:r w:rsidRPr="00B66F2B">
              <w:rPr>
                <w:b/>
                <w:bCs/>
                <w:color w:val="000000"/>
              </w:rPr>
              <w:t>39 886,1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b/>
                <w:bCs/>
                <w:color w:val="000000"/>
              </w:rPr>
            </w:pPr>
            <w:r w:rsidRPr="00B66F2B">
              <w:rPr>
                <w:b/>
                <w:bCs/>
                <w:color w:val="000000"/>
              </w:rPr>
              <w:t>55 411,5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b/>
                <w:bCs/>
                <w:color w:val="000000"/>
              </w:rPr>
            </w:pPr>
            <w:r w:rsidRPr="00B66F2B">
              <w:rPr>
                <w:b/>
                <w:bCs/>
                <w:color w:val="000000"/>
              </w:rPr>
              <w:t>61 042,2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b/>
                <w:bCs/>
                <w:color w:val="000000"/>
              </w:rPr>
            </w:pPr>
            <w:r w:rsidRPr="00B66F2B">
              <w:rPr>
                <w:b/>
                <w:bCs/>
                <w:color w:val="000000"/>
              </w:rPr>
              <w:t>156 339,8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rPr>
                <w:color w:val="000000"/>
              </w:rPr>
            </w:pPr>
            <w:r w:rsidRPr="00B66F2B">
              <w:rPr>
                <w:color w:val="000000"/>
              </w:rPr>
              <w:t> </w:t>
            </w:r>
          </w:p>
        </w:tc>
      </w:tr>
      <w:tr w:rsidR="00B66F2B" w:rsidRPr="00B66F2B" w:rsidTr="00B66F2B">
        <w:trPr>
          <w:trHeight w:val="94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center"/>
              <w:rPr>
                <w:color w:val="000000"/>
              </w:rPr>
            </w:pPr>
            <w:r w:rsidRPr="00B66F2B">
              <w:rPr>
                <w:color w:val="000000"/>
              </w:rPr>
              <w:t> 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rPr>
                <w:color w:val="000000"/>
              </w:rPr>
            </w:pPr>
            <w:r w:rsidRPr="00B66F2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both"/>
              <w:rPr>
                <w:b/>
                <w:bCs/>
                <w:color w:val="000000"/>
              </w:rPr>
            </w:pPr>
            <w:r w:rsidRPr="00B66F2B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both"/>
              <w:rPr>
                <w:b/>
                <w:bCs/>
                <w:color w:val="000000"/>
              </w:rPr>
            </w:pPr>
            <w:r w:rsidRPr="00B66F2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38 807,1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53 622,5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58 996,1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151 425,7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center"/>
              <w:rPr>
                <w:color w:val="000000"/>
              </w:rPr>
            </w:pPr>
            <w:r w:rsidRPr="00B66F2B">
              <w:rPr>
                <w:color w:val="000000"/>
              </w:rPr>
              <w:t>МБУК «Дом культуры Коммунарка»</w:t>
            </w:r>
          </w:p>
        </w:tc>
      </w:tr>
      <w:tr w:rsidR="00B66F2B" w:rsidRPr="00B66F2B" w:rsidTr="00B66F2B">
        <w:trPr>
          <w:trHeight w:val="63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center"/>
              <w:rPr>
                <w:color w:val="000000"/>
              </w:rPr>
            </w:pPr>
            <w:r w:rsidRPr="00B66F2B">
              <w:rPr>
                <w:color w:val="000000"/>
              </w:rPr>
              <w:t> 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rPr>
                <w:color w:val="000000"/>
              </w:rPr>
            </w:pPr>
            <w:r w:rsidRPr="00B66F2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both"/>
              <w:rPr>
                <w:b/>
                <w:bCs/>
                <w:color w:val="000000"/>
              </w:rPr>
            </w:pPr>
            <w:r w:rsidRPr="00B66F2B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both"/>
              <w:rPr>
                <w:b/>
                <w:bCs/>
                <w:color w:val="000000"/>
              </w:rPr>
            </w:pPr>
            <w:r w:rsidRPr="00B66F2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1 079,0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1 789,0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2 046,1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color w:val="000000"/>
              </w:rPr>
            </w:pPr>
            <w:r w:rsidRPr="00B66F2B">
              <w:rPr>
                <w:color w:val="000000"/>
              </w:rPr>
              <w:t>4 914,1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center"/>
              <w:rPr>
                <w:color w:val="000000"/>
              </w:rPr>
            </w:pPr>
            <w:r w:rsidRPr="00B66F2B">
              <w:rPr>
                <w:color w:val="000000"/>
              </w:rPr>
              <w:t>Администрация поселения,</w:t>
            </w:r>
          </w:p>
        </w:tc>
      </w:tr>
      <w:tr w:rsidR="00B66F2B" w:rsidRPr="00B66F2B" w:rsidTr="00B66F2B">
        <w:trPr>
          <w:trHeight w:val="93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rPr>
                <w:color w:val="000000"/>
              </w:rPr>
            </w:pPr>
            <w:r w:rsidRPr="00B66F2B">
              <w:rPr>
                <w:color w:val="000000"/>
              </w:rPr>
              <w:t> 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rPr>
                <w:b/>
                <w:bCs/>
                <w:color w:val="000000"/>
              </w:rPr>
            </w:pPr>
            <w:r w:rsidRPr="00B66F2B">
              <w:rPr>
                <w:b/>
                <w:bCs/>
                <w:color w:val="000000"/>
              </w:rPr>
              <w:t>Другие источники: Приносящая доход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rPr>
                <w:b/>
                <w:bCs/>
                <w:color w:val="000000"/>
              </w:rPr>
            </w:pPr>
            <w:r w:rsidRPr="00B66F2B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rPr>
                <w:b/>
                <w:bCs/>
                <w:color w:val="000000"/>
              </w:rPr>
            </w:pPr>
            <w:r w:rsidRPr="00B66F2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b/>
                <w:bCs/>
                <w:color w:val="000000"/>
              </w:rPr>
            </w:pPr>
            <w:r w:rsidRPr="00B66F2B">
              <w:rPr>
                <w:b/>
                <w:bCs/>
                <w:color w:val="000000"/>
              </w:rPr>
              <w:t>1 044,0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b/>
                <w:bCs/>
                <w:color w:val="000000"/>
              </w:rPr>
            </w:pPr>
            <w:r w:rsidRPr="00B66F2B">
              <w:rPr>
                <w:b/>
                <w:bCs/>
                <w:color w:val="000000"/>
              </w:rPr>
              <w:t>3 717,0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b/>
                <w:bCs/>
                <w:color w:val="000000"/>
              </w:rPr>
            </w:pPr>
            <w:r w:rsidRPr="00B66F2B">
              <w:rPr>
                <w:b/>
                <w:bCs/>
                <w:color w:val="000000"/>
              </w:rPr>
              <w:t>4 100,0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right"/>
              <w:rPr>
                <w:b/>
                <w:bCs/>
                <w:color w:val="000000"/>
              </w:rPr>
            </w:pPr>
            <w:r w:rsidRPr="00B66F2B">
              <w:rPr>
                <w:b/>
                <w:bCs/>
                <w:color w:val="000000"/>
              </w:rPr>
              <w:t>8 861,0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2B" w:rsidRPr="00B66F2B" w:rsidRDefault="00B66F2B" w:rsidP="00B66F2B">
            <w:pPr>
              <w:jc w:val="center"/>
              <w:rPr>
                <w:color w:val="000000"/>
              </w:rPr>
            </w:pPr>
            <w:r w:rsidRPr="00B66F2B">
              <w:rPr>
                <w:color w:val="000000"/>
              </w:rPr>
              <w:t>МБУК «Дом культуры Коммунарка»</w:t>
            </w:r>
          </w:p>
        </w:tc>
      </w:tr>
    </w:tbl>
    <w:p w:rsidR="00B66F2B" w:rsidRPr="00B66F2B" w:rsidRDefault="00B66F2B" w:rsidP="00B66F2B">
      <w:pPr>
        <w:rPr>
          <w:rFonts w:eastAsia="Calibri"/>
          <w:lang w:eastAsia="en-US"/>
        </w:rPr>
      </w:pPr>
    </w:p>
    <w:p w:rsidR="00044833" w:rsidRPr="00044833" w:rsidRDefault="00044833" w:rsidP="00344830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044833" w:rsidRPr="00044833" w:rsidSect="00044833">
      <w:pgSz w:w="16838" w:h="11906" w:orient="landscape" w:code="9"/>
      <w:pgMar w:top="992" w:right="567" w:bottom="851" w:left="76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F2B" w:rsidRDefault="00B66F2B" w:rsidP="00BD632C">
      <w:r>
        <w:separator/>
      </w:r>
    </w:p>
  </w:endnote>
  <w:endnote w:type="continuationSeparator" w:id="0">
    <w:p w:rsidR="00B66F2B" w:rsidRDefault="00B66F2B" w:rsidP="00BD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2208901"/>
      <w:docPartObj>
        <w:docPartGallery w:val="Page Numbers (Bottom of Page)"/>
        <w:docPartUnique/>
      </w:docPartObj>
    </w:sdtPr>
    <w:sdtEndPr/>
    <w:sdtContent>
      <w:p w:rsidR="00B66F2B" w:rsidRDefault="00B66F2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BC2">
          <w:rPr>
            <w:noProof/>
          </w:rPr>
          <w:t>10</w:t>
        </w:r>
        <w:r>
          <w:fldChar w:fldCharType="end"/>
        </w:r>
      </w:p>
    </w:sdtContent>
  </w:sdt>
  <w:p w:rsidR="00B66F2B" w:rsidRDefault="00B66F2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F2B" w:rsidRDefault="00B66F2B">
    <w:pPr>
      <w:pStyle w:val="a7"/>
      <w:jc w:val="center"/>
    </w:pPr>
  </w:p>
  <w:p w:rsidR="00B66F2B" w:rsidRPr="00A36100" w:rsidRDefault="00B66F2B" w:rsidP="006718B3">
    <w:pPr>
      <w:pStyle w:val="a7"/>
      <w:tabs>
        <w:tab w:val="clear" w:pos="4677"/>
        <w:tab w:val="clear" w:pos="9355"/>
        <w:tab w:val="left" w:pos="57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F2B" w:rsidRDefault="00B66F2B" w:rsidP="00BD632C">
      <w:r>
        <w:separator/>
      </w:r>
    </w:p>
  </w:footnote>
  <w:footnote w:type="continuationSeparator" w:id="0">
    <w:p w:rsidR="00B66F2B" w:rsidRDefault="00B66F2B" w:rsidP="00BD6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727" w:hanging="45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0"/>
        </w:tabs>
        <w:ind w:left="1778" w:hanging="360"/>
      </w:pPr>
      <w:rPr>
        <w:rFonts w:ascii="Wingdings" w:hAnsi="Wingdings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08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80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2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24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96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8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40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121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-142"/>
        </w:tabs>
        <w:ind w:left="78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8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7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77" w:hanging="4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77" w:hanging="18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2C20497"/>
    <w:multiLevelType w:val="singleLevel"/>
    <w:tmpl w:val="6F0EEE1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0">
    <w:nsid w:val="05D32DAD"/>
    <w:multiLevelType w:val="hybridMultilevel"/>
    <w:tmpl w:val="57B67338"/>
    <w:lvl w:ilvl="0" w:tplc="67E2D3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06517A70"/>
    <w:multiLevelType w:val="hybridMultilevel"/>
    <w:tmpl w:val="C756D77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886BDA"/>
    <w:multiLevelType w:val="hybridMultilevel"/>
    <w:tmpl w:val="966645E8"/>
    <w:lvl w:ilvl="0" w:tplc="89CAAB40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3C2CC4"/>
    <w:multiLevelType w:val="hybridMultilevel"/>
    <w:tmpl w:val="F008E64A"/>
    <w:lvl w:ilvl="0" w:tplc="A89C187E">
      <w:start w:val="1"/>
      <w:numFmt w:val="decimal"/>
      <w:lvlText w:val="%1."/>
      <w:lvlJc w:val="left"/>
      <w:pPr>
        <w:tabs>
          <w:tab w:val="num" w:pos="1644"/>
        </w:tabs>
        <w:ind w:left="16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4">
    <w:nsid w:val="1CA350F0"/>
    <w:multiLevelType w:val="hybridMultilevel"/>
    <w:tmpl w:val="8062BB6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197BC4"/>
    <w:multiLevelType w:val="hybridMultilevel"/>
    <w:tmpl w:val="BB36A6A8"/>
    <w:lvl w:ilvl="0" w:tplc="6A9A1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A657B6"/>
    <w:multiLevelType w:val="multilevel"/>
    <w:tmpl w:val="7486D50A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17">
    <w:nsid w:val="2DE13E28"/>
    <w:multiLevelType w:val="hybridMultilevel"/>
    <w:tmpl w:val="BD862CB0"/>
    <w:lvl w:ilvl="0" w:tplc="86DE595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F144978"/>
    <w:multiLevelType w:val="hybridMultilevel"/>
    <w:tmpl w:val="7D8039C8"/>
    <w:lvl w:ilvl="0" w:tplc="6A9A1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0C7354"/>
    <w:multiLevelType w:val="hybridMultilevel"/>
    <w:tmpl w:val="6A9A235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381BC2"/>
    <w:multiLevelType w:val="hybridMultilevel"/>
    <w:tmpl w:val="0FEAF12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570321"/>
    <w:multiLevelType w:val="multilevel"/>
    <w:tmpl w:val="D9F65A7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00"/>
        </w:tabs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60"/>
        </w:tabs>
        <w:ind w:left="2460" w:hanging="2160"/>
      </w:pPr>
      <w:rPr>
        <w:rFonts w:hint="default"/>
      </w:rPr>
    </w:lvl>
  </w:abstractNum>
  <w:abstractNum w:abstractNumId="22">
    <w:nsid w:val="477046D6"/>
    <w:multiLevelType w:val="multilevel"/>
    <w:tmpl w:val="6C44D9DA"/>
    <w:lvl w:ilvl="0">
      <w:start w:val="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245" w:hanging="52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3">
    <w:nsid w:val="4E961A3C"/>
    <w:multiLevelType w:val="hybridMultilevel"/>
    <w:tmpl w:val="8A02E768"/>
    <w:lvl w:ilvl="0" w:tplc="A6383C80">
      <w:start w:val="10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4">
    <w:nsid w:val="5A9A1BFE"/>
    <w:multiLevelType w:val="singleLevel"/>
    <w:tmpl w:val="482C44D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2662EF8"/>
    <w:multiLevelType w:val="hybridMultilevel"/>
    <w:tmpl w:val="1C72A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2440F3"/>
    <w:multiLevelType w:val="hybridMultilevel"/>
    <w:tmpl w:val="85B848E4"/>
    <w:lvl w:ilvl="0" w:tplc="6A9A1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D45F58"/>
    <w:multiLevelType w:val="singleLevel"/>
    <w:tmpl w:val="E43214E2"/>
    <w:lvl w:ilvl="0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2"/>
  </w:num>
  <w:num w:numId="4">
    <w:abstractNumId w:val="13"/>
  </w:num>
  <w:num w:numId="5">
    <w:abstractNumId w:val="27"/>
  </w:num>
  <w:num w:numId="6">
    <w:abstractNumId w:val="21"/>
  </w:num>
  <w:num w:numId="7">
    <w:abstractNumId w:val="9"/>
  </w:num>
  <w:num w:numId="8">
    <w:abstractNumId w:val="24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23"/>
  </w:num>
  <w:num w:numId="19">
    <w:abstractNumId w:val="14"/>
  </w:num>
  <w:num w:numId="20">
    <w:abstractNumId w:val="11"/>
  </w:num>
  <w:num w:numId="21">
    <w:abstractNumId w:val="19"/>
  </w:num>
  <w:num w:numId="22">
    <w:abstractNumId w:val="25"/>
  </w:num>
  <w:num w:numId="23">
    <w:abstractNumId w:val="26"/>
  </w:num>
  <w:num w:numId="24">
    <w:abstractNumId w:val="15"/>
  </w:num>
  <w:num w:numId="25">
    <w:abstractNumId w:val="18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5F"/>
    <w:rsid w:val="00004EE6"/>
    <w:rsid w:val="00027878"/>
    <w:rsid w:val="00044833"/>
    <w:rsid w:val="0009609C"/>
    <w:rsid w:val="000A05C7"/>
    <w:rsid w:val="000B12F9"/>
    <w:rsid w:val="000B1D21"/>
    <w:rsid w:val="00124BC2"/>
    <w:rsid w:val="00125415"/>
    <w:rsid w:val="001338F9"/>
    <w:rsid w:val="00193D4C"/>
    <w:rsid w:val="001A0EF2"/>
    <w:rsid w:val="001D3BB2"/>
    <w:rsid w:val="001D57A1"/>
    <w:rsid w:val="001F27BB"/>
    <w:rsid w:val="0021651C"/>
    <w:rsid w:val="002341E9"/>
    <w:rsid w:val="00244ADE"/>
    <w:rsid w:val="002517AE"/>
    <w:rsid w:val="002602B5"/>
    <w:rsid w:val="00282272"/>
    <w:rsid w:val="00297047"/>
    <w:rsid w:val="002C049D"/>
    <w:rsid w:val="002D4D6E"/>
    <w:rsid w:val="00344830"/>
    <w:rsid w:val="00351D81"/>
    <w:rsid w:val="003613BE"/>
    <w:rsid w:val="003768DD"/>
    <w:rsid w:val="00391526"/>
    <w:rsid w:val="003A1115"/>
    <w:rsid w:val="003F413B"/>
    <w:rsid w:val="003F76C0"/>
    <w:rsid w:val="004508F0"/>
    <w:rsid w:val="004718BF"/>
    <w:rsid w:val="00474147"/>
    <w:rsid w:val="00475E28"/>
    <w:rsid w:val="004960EA"/>
    <w:rsid w:val="004C22C1"/>
    <w:rsid w:val="004F0B27"/>
    <w:rsid w:val="00501A6F"/>
    <w:rsid w:val="005151F4"/>
    <w:rsid w:val="00520DBA"/>
    <w:rsid w:val="00523DBE"/>
    <w:rsid w:val="0053248F"/>
    <w:rsid w:val="0054464A"/>
    <w:rsid w:val="0056559D"/>
    <w:rsid w:val="00577C71"/>
    <w:rsid w:val="00581F9D"/>
    <w:rsid w:val="005A01FD"/>
    <w:rsid w:val="005E1C1B"/>
    <w:rsid w:val="005F3B53"/>
    <w:rsid w:val="006002A1"/>
    <w:rsid w:val="00612A1C"/>
    <w:rsid w:val="006205DC"/>
    <w:rsid w:val="00650A0B"/>
    <w:rsid w:val="006718B3"/>
    <w:rsid w:val="0067562C"/>
    <w:rsid w:val="006767E4"/>
    <w:rsid w:val="006913A3"/>
    <w:rsid w:val="006A4E21"/>
    <w:rsid w:val="00712159"/>
    <w:rsid w:val="00720A36"/>
    <w:rsid w:val="007322D1"/>
    <w:rsid w:val="00750B17"/>
    <w:rsid w:val="0076097F"/>
    <w:rsid w:val="00765E15"/>
    <w:rsid w:val="00771563"/>
    <w:rsid w:val="0078400C"/>
    <w:rsid w:val="007841C6"/>
    <w:rsid w:val="00790226"/>
    <w:rsid w:val="007A697A"/>
    <w:rsid w:val="007C52B0"/>
    <w:rsid w:val="007E0951"/>
    <w:rsid w:val="008040BE"/>
    <w:rsid w:val="00822BC1"/>
    <w:rsid w:val="008412C3"/>
    <w:rsid w:val="00853104"/>
    <w:rsid w:val="0086569A"/>
    <w:rsid w:val="00883F57"/>
    <w:rsid w:val="00893866"/>
    <w:rsid w:val="008A7B48"/>
    <w:rsid w:val="008C0967"/>
    <w:rsid w:val="008D02E6"/>
    <w:rsid w:val="008D56C6"/>
    <w:rsid w:val="00951530"/>
    <w:rsid w:val="0097235D"/>
    <w:rsid w:val="009750E9"/>
    <w:rsid w:val="00977589"/>
    <w:rsid w:val="00990068"/>
    <w:rsid w:val="009A0C9B"/>
    <w:rsid w:val="009A55E3"/>
    <w:rsid w:val="009C194E"/>
    <w:rsid w:val="009C641B"/>
    <w:rsid w:val="009E6825"/>
    <w:rsid w:val="00A36100"/>
    <w:rsid w:val="00A463A6"/>
    <w:rsid w:val="00A92B40"/>
    <w:rsid w:val="00AB3517"/>
    <w:rsid w:val="00B25E96"/>
    <w:rsid w:val="00B36EFC"/>
    <w:rsid w:val="00B577AC"/>
    <w:rsid w:val="00B66F2B"/>
    <w:rsid w:val="00B734DE"/>
    <w:rsid w:val="00BB7FF0"/>
    <w:rsid w:val="00BD080E"/>
    <w:rsid w:val="00BD632C"/>
    <w:rsid w:val="00BF198B"/>
    <w:rsid w:val="00C2542B"/>
    <w:rsid w:val="00C3590E"/>
    <w:rsid w:val="00C443B7"/>
    <w:rsid w:val="00C5441A"/>
    <w:rsid w:val="00C5445B"/>
    <w:rsid w:val="00C57D2B"/>
    <w:rsid w:val="00C641B8"/>
    <w:rsid w:val="00C66452"/>
    <w:rsid w:val="00C83772"/>
    <w:rsid w:val="00C86610"/>
    <w:rsid w:val="00CB0C9F"/>
    <w:rsid w:val="00CE39AF"/>
    <w:rsid w:val="00CF4ACA"/>
    <w:rsid w:val="00D15CC9"/>
    <w:rsid w:val="00D522EA"/>
    <w:rsid w:val="00D61E57"/>
    <w:rsid w:val="00DC101D"/>
    <w:rsid w:val="00DE6CEE"/>
    <w:rsid w:val="00DE745A"/>
    <w:rsid w:val="00E0265E"/>
    <w:rsid w:val="00E12B3A"/>
    <w:rsid w:val="00E13D2A"/>
    <w:rsid w:val="00E16DEF"/>
    <w:rsid w:val="00E30E58"/>
    <w:rsid w:val="00E37AD7"/>
    <w:rsid w:val="00E46E21"/>
    <w:rsid w:val="00E76F97"/>
    <w:rsid w:val="00E9525F"/>
    <w:rsid w:val="00EC3E90"/>
    <w:rsid w:val="00EC6702"/>
    <w:rsid w:val="00EF117F"/>
    <w:rsid w:val="00F026F7"/>
    <w:rsid w:val="00F154A5"/>
    <w:rsid w:val="00F40A90"/>
    <w:rsid w:val="00FA450F"/>
    <w:rsid w:val="00FA52B3"/>
    <w:rsid w:val="00FD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56C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D56C6"/>
    <w:pPr>
      <w:keepNext/>
      <w:ind w:firstLine="720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8D56C6"/>
    <w:pPr>
      <w:keepNext/>
      <w:ind w:firstLine="720"/>
      <w:outlineLvl w:val="2"/>
    </w:pPr>
    <w:rPr>
      <w:b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9525F"/>
  </w:style>
  <w:style w:type="paragraph" w:styleId="a3">
    <w:name w:val="Balloon Text"/>
    <w:basedOn w:val="a"/>
    <w:link w:val="a4"/>
    <w:uiPriority w:val="99"/>
    <w:unhideWhenUsed/>
    <w:rsid w:val="00E952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952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BD63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D6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63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6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56C6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D56C6"/>
  </w:style>
  <w:style w:type="numbering" w:customStyle="1" w:styleId="110">
    <w:name w:val="Нет списка11"/>
    <w:next w:val="a2"/>
    <w:semiHidden/>
    <w:unhideWhenUsed/>
    <w:rsid w:val="008D56C6"/>
  </w:style>
  <w:style w:type="paragraph" w:customStyle="1" w:styleId="12">
    <w:name w:val="заголовок 1"/>
    <w:basedOn w:val="a"/>
    <w:next w:val="a"/>
    <w:rsid w:val="008D56C6"/>
    <w:pPr>
      <w:keepNext/>
      <w:jc w:val="center"/>
    </w:pPr>
    <w:rPr>
      <w:b/>
      <w:sz w:val="44"/>
      <w:szCs w:val="20"/>
    </w:rPr>
  </w:style>
  <w:style w:type="paragraph" w:styleId="a9">
    <w:name w:val="Title"/>
    <w:basedOn w:val="a"/>
    <w:link w:val="aa"/>
    <w:qFormat/>
    <w:rsid w:val="008D56C6"/>
    <w:pPr>
      <w:jc w:val="center"/>
    </w:pPr>
    <w:rPr>
      <w:b/>
      <w:sz w:val="36"/>
      <w:szCs w:val="20"/>
    </w:rPr>
  </w:style>
  <w:style w:type="character" w:customStyle="1" w:styleId="aa">
    <w:name w:val="Название Знак"/>
    <w:basedOn w:val="a0"/>
    <w:link w:val="a9"/>
    <w:rsid w:val="008D56C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b">
    <w:name w:val="Subtitle"/>
    <w:basedOn w:val="a"/>
    <w:link w:val="ac"/>
    <w:qFormat/>
    <w:rsid w:val="008D56C6"/>
    <w:pPr>
      <w:jc w:val="center"/>
    </w:pPr>
    <w:rPr>
      <w:sz w:val="32"/>
      <w:szCs w:val="20"/>
    </w:rPr>
  </w:style>
  <w:style w:type="character" w:customStyle="1" w:styleId="ac">
    <w:name w:val="Подзаголовок Знак"/>
    <w:basedOn w:val="a0"/>
    <w:link w:val="ab"/>
    <w:rsid w:val="008D56C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d">
    <w:name w:val="Body Text"/>
    <w:basedOn w:val="a"/>
    <w:link w:val="ae"/>
    <w:rsid w:val="008D56C6"/>
    <w:rPr>
      <w:rFonts w:ascii="Arial" w:hAnsi="Arial"/>
      <w:sz w:val="26"/>
      <w:szCs w:val="20"/>
    </w:rPr>
  </w:style>
  <w:style w:type="character" w:customStyle="1" w:styleId="ae">
    <w:name w:val="Основной текст Знак"/>
    <w:basedOn w:val="a0"/>
    <w:link w:val="ad"/>
    <w:rsid w:val="008D56C6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22">
    <w:name w:val="заголовок 2"/>
    <w:basedOn w:val="a"/>
    <w:next w:val="a"/>
    <w:rsid w:val="008D56C6"/>
    <w:pPr>
      <w:keepNext/>
      <w:jc w:val="both"/>
    </w:pPr>
    <w:rPr>
      <w:sz w:val="28"/>
      <w:szCs w:val="20"/>
    </w:rPr>
  </w:style>
  <w:style w:type="paragraph" w:styleId="23">
    <w:name w:val="Body Text 2"/>
    <w:basedOn w:val="a"/>
    <w:link w:val="24"/>
    <w:rsid w:val="008D56C6"/>
    <w:pPr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8D56C6"/>
    <w:pPr>
      <w:ind w:left="709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8D56C6"/>
    <w:pPr>
      <w:ind w:left="720" w:hanging="11"/>
    </w:pPr>
    <w:rPr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D56C6"/>
    <w:pPr>
      <w:ind w:left="720" w:hanging="11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8D56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Document Map"/>
    <w:basedOn w:val="a"/>
    <w:link w:val="af2"/>
    <w:semiHidden/>
    <w:rsid w:val="008D56C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8D56C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"/>
    <w:link w:val="34"/>
    <w:rsid w:val="008D56C6"/>
    <w:rPr>
      <w:szCs w:val="20"/>
    </w:rPr>
  </w:style>
  <w:style w:type="character" w:customStyle="1" w:styleId="34">
    <w:name w:val="Основной текст 3 Знак"/>
    <w:basedOn w:val="a0"/>
    <w:link w:val="33"/>
    <w:rsid w:val="008D56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lock Text"/>
    <w:basedOn w:val="a"/>
    <w:rsid w:val="008D56C6"/>
    <w:pPr>
      <w:ind w:left="720" w:right="-1" w:firstLine="720"/>
      <w:jc w:val="both"/>
    </w:pPr>
    <w:rPr>
      <w:sz w:val="28"/>
      <w:szCs w:val="20"/>
    </w:rPr>
  </w:style>
  <w:style w:type="character" w:styleId="af4">
    <w:name w:val="Hyperlink"/>
    <w:uiPriority w:val="99"/>
    <w:unhideWhenUsed/>
    <w:rsid w:val="008D56C6"/>
    <w:rPr>
      <w:rFonts w:ascii="Arial" w:hAnsi="Arial" w:cs="Arial" w:hint="default"/>
      <w:color w:val="0000FF"/>
      <w:u w:val="single"/>
    </w:rPr>
  </w:style>
  <w:style w:type="numbering" w:customStyle="1" w:styleId="111">
    <w:name w:val="Нет списка111"/>
    <w:next w:val="a2"/>
    <w:uiPriority w:val="99"/>
    <w:semiHidden/>
    <w:rsid w:val="008D56C6"/>
  </w:style>
  <w:style w:type="table" w:styleId="af5">
    <w:name w:val="Table Grid"/>
    <w:basedOn w:val="a1"/>
    <w:rsid w:val="008D5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8D56C6"/>
  </w:style>
  <w:style w:type="numbering" w:customStyle="1" w:styleId="1111">
    <w:name w:val="Нет списка1111"/>
    <w:next w:val="a2"/>
    <w:uiPriority w:val="99"/>
    <w:semiHidden/>
    <w:unhideWhenUsed/>
    <w:rsid w:val="008D56C6"/>
  </w:style>
  <w:style w:type="paragraph" w:customStyle="1" w:styleId="ConsPlusTitle">
    <w:name w:val="ConsPlusTitle"/>
    <w:rsid w:val="008D56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8D56C6"/>
    <w:pPr>
      <w:widowControl w:val="0"/>
      <w:autoSpaceDE w:val="0"/>
      <w:autoSpaceDN w:val="0"/>
      <w:ind w:left="36"/>
    </w:pPr>
  </w:style>
  <w:style w:type="character" w:customStyle="1" w:styleId="WW8Num1z0">
    <w:name w:val="WW8Num1z0"/>
    <w:rsid w:val="00125415"/>
    <w:rPr>
      <w:rFonts w:cs="Times New Roman"/>
    </w:rPr>
  </w:style>
  <w:style w:type="character" w:customStyle="1" w:styleId="WW8Num2z0">
    <w:name w:val="WW8Num2z0"/>
    <w:rsid w:val="00125415"/>
    <w:rPr>
      <w:rFonts w:ascii="Wingdings" w:hAnsi="Wingdings"/>
      <w:color w:val="00000A"/>
    </w:rPr>
  </w:style>
  <w:style w:type="character" w:customStyle="1" w:styleId="WW8Num2z1">
    <w:name w:val="WW8Num2z1"/>
    <w:rsid w:val="00125415"/>
    <w:rPr>
      <w:rFonts w:ascii="Courier New" w:hAnsi="Courier New"/>
    </w:rPr>
  </w:style>
  <w:style w:type="character" w:customStyle="1" w:styleId="WW8Num2z2">
    <w:name w:val="WW8Num2z2"/>
    <w:rsid w:val="00125415"/>
    <w:rPr>
      <w:rFonts w:ascii="Wingdings" w:hAnsi="Wingdings"/>
    </w:rPr>
  </w:style>
  <w:style w:type="character" w:customStyle="1" w:styleId="WW8Num2z3">
    <w:name w:val="WW8Num2z3"/>
    <w:rsid w:val="00125415"/>
    <w:rPr>
      <w:rFonts w:ascii="Symbol" w:hAnsi="Symbol"/>
    </w:rPr>
  </w:style>
  <w:style w:type="character" w:customStyle="1" w:styleId="WW8Num3z0">
    <w:name w:val="WW8Num3z0"/>
    <w:rsid w:val="00125415"/>
    <w:rPr>
      <w:rFonts w:ascii="Symbol" w:hAnsi="Symbol"/>
    </w:rPr>
  </w:style>
  <w:style w:type="character" w:customStyle="1" w:styleId="WW8Num3z1">
    <w:name w:val="WW8Num3z1"/>
    <w:rsid w:val="00125415"/>
    <w:rPr>
      <w:rFonts w:ascii="Courier New" w:hAnsi="Courier New"/>
    </w:rPr>
  </w:style>
  <w:style w:type="character" w:customStyle="1" w:styleId="WW8Num3z2">
    <w:name w:val="WW8Num3z2"/>
    <w:rsid w:val="00125415"/>
    <w:rPr>
      <w:rFonts w:ascii="Wingdings" w:hAnsi="Wingdings"/>
    </w:rPr>
  </w:style>
  <w:style w:type="character" w:customStyle="1" w:styleId="WW8Num4z0">
    <w:name w:val="WW8Num4z0"/>
    <w:rsid w:val="00125415"/>
    <w:rPr>
      <w:rFonts w:ascii="Symbol" w:hAnsi="Symbol"/>
    </w:rPr>
  </w:style>
  <w:style w:type="character" w:customStyle="1" w:styleId="WW8Num4z1">
    <w:name w:val="WW8Num4z1"/>
    <w:rsid w:val="00125415"/>
    <w:rPr>
      <w:rFonts w:ascii="Courier New" w:hAnsi="Courier New"/>
    </w:rPr>
  </w:style>
  <w:style w:type="character" w:customStyle="1" w:styleId="WW8Num4z2">
    <w:name w:val="WW8Num4z2"/>
    <w:rsid w:val="00125415"/>
    <w:rPr>
      <w:rFonts w:ascii="Wingdings" w:hAnsi="Wingdings"/>
    </w:rPr>
  </w:style>
  <w:style w:type="character" w:customStyle="1" w:styleId="WW8Num5z0">
    <w:name w:val="WW8Num5z0"/>
    <w:rsid w:val="00125415"/>
    <w:rPr>
      <w:rFonts w:ascii="Symbol" w:hAnsi="Symbol"/>
    </w:rPr>
  </w:style>
  <w:style w:type="character" w:customStyle="1" w:styleId="WW8Num5z1">
    <w:name w:val="WW8Num5z1"/>
    <w:rsid w:val="00125415"/>
    <w:rPr>
      <w:rFonts w:ascii="Courier New" w:hAnsi="Courier New"/>
    </w:rPr>
  </w:style>
  <w:style w:type="character" w:customStyle="1" w:styleId="WW8Num5z2">
    <w:name w:val="WW8Num5z2"/>
    <w:rsid w:val="00125415"/>
    <w:rPr>
      <w:rFonts w:ascii="Wingdings" w:hAnsi="Wingdings"/>
    </w:rPr>
  </w:style>
  <w:style w:type="character" w:customStyle="1" w:styleId="WW8Num6z0">
    <w:name w:val="WW8Num6z0"/>
    <w:rsid w:val="00125415"/>
    <w:rPr>
      <w:rFonts w:ascii="Symbol" w:hAnsi="Symbol"/>
    </w:rPr>
  </w:style>
  <w:style w:type="character" w:customStyle="1" w:styleId="WW8Num6z1">
    <w:name w:val="WW8Num6z1"/>
    <w:rsid w:val="00125415"/>
    <w:rPr>
      <w:rFonts w:ascii="Courier New" w:hAnsi="Courier New"/>
    </w:rPr>
  </w:style>
  <w:style w:type="character" w:customStyle="1" w:styleId="WW8Num6z2">
    <w:name w:val="WW8Num6z2"/>
    <w:rsid w:val="00125415"/>
    <w:rPr>
      <w:rFonts w:ascii="Wingdings" w:hAnsi="Wingdings"/>
    </w:rPr>
  </w:style>
  <w:style w:type="character" w:customStyle="1" w:styleId="WW8Num7z0">
    <w:name w:val="WW8Num7z0"/>
    <w:rsid w:val="00125415"/>
    <w:rPr>
      <w:rFonts w:ascii="Symbol" w:hAnsi="Symbol"/>
    </w:rPr>
  </w:style>
  <w:style w:type="character" w:customStyle="1" w:styleId="WW8Num7z1">
    <w:name w:val="WW8Num7z1"/>
    <w:rsid w:val="00125415"/>
    <w:rPr>
      <w:rFonts w:ascii="Courier New" w:hAnsi="Courier New" w:cs="Courier New"/>
    </w:rPr>
  </w:style>
  <w:style w:type="character" w:customStyle="1" w:styleId="WW8Num7z2">
    <w:name w:val="WW8Num7z2"/>
    <w:rsid w:val="00125415"/>
    <w:rPr>
      <w:rFonts w:ascii="Wingdings" w:hAnsi="Wingdings"/>
    </w:rPr>
  </w:style>
  <w:style w:type="character" w:customStyle="1" w:styleId="13">
    <w:name w:val="Основной шрифт абзаца1"/>
    <w:rsid w:val="00125415"/>
  </w:style>
  <w:style w:type="character" w:customStyle="1" w:styleId="27">
    <w:name w:val="Основной шрифт абзаца2"/>
    <w:rsid w:val="00125415"/>
  </w:style>
  <w:style w:type="character" w:styleId="af6">
    <w:name w:val="Strong"/>
    <w:qFormat/>
    <w:rsid w:val="00125415"/>
    <w:rPr>
      <w:rFonts w:cs="Times New Roman"/>
      <w:b/>
      <w:bCs/>
    </w:rPr>
  </w:style>
  <w:style w:type="character" w:customStyle="1" w:styleId="14">
    <w:name w:val="Номер строки1"/>
    <w:rsid w:val="00125415"/>
    <w:rPr>
      <w:rFonts w:cs="Times New Roman"/>
    </w:rPr>
  </w:style>
  <w:style w:type="character" w:customStyle="1" w:styleId="ListLabel1">
    <w:name w:val="ListLabel 1"/>
    <w:rsid w:val="00125415"/>
    <w:rPr>
      <w:rFonts w:cs="Times New Roman"/>
    </w:rPr>
  </w:style>
  <w:style w:type="character" w:customStyle="1" w:styleId="ListLabel2">
    <w:name w:val="ListLabel 2"/>
    <w:rsid w:val="00125415"/>
    <w:rPr>
      <w:sz w:val="20"/>
    </w:rPr>
  </w:style>
  <w:style w:type="character" w:customStyle="1" w:styleId="ListLabel3">
    <w:name w:val="ListLabel 3"/>
    <w:rsid w:val="00125415"/>
    <w:rPr>
      <w:color w:val="00000A"/>
    </w:rPr>
  </w:style>
  <w:style w:type="character" w:customStyle="1" w:styleId="ListLabel4">
    <w:name w:val="ListLabel 4"/>
    <w:rsid w:val="00125415"/>
    <w:rPr>
      <w:rFonts w:cs="Courier New"/>
    </w:rPr>
  </w:style>
  <w:style w:type="character" w:customStyle="1" w:styleId="af7">
    <w:name w:val="Символ нумерации"/>
    <w:rsid w:val="00125415"/>
  </w:style>
  <w:style w:type="paragraph" w:customStyle="1" w:styleId="af8">
    <w:name w:val="Заголовок"/>
    <w:basedOn w:val="a"/>
    <w:next w:val="ad"/>
    <w:rsid w:val="00125415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9">
    <w:name w:val="List"/>
    <w:basedOn w:val="ad"/>
    <w:rsid w:val="00125415"/>
    <w:pPr>
      <w:suppressAutoHyphens/>
      <w:spacing w:after="1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8">
    <w:name w:val="Название2"/>
    <w:basedOn w:val="a"/>
    <w:rsid w:val="00125415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29">
    <w:name w:val="Указатель2"/>
    <w:basedOn w:val="a"/>
    <w:rsid w:val="00125415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15">
    <w:name w:val="Название1"/>
    <w:basedOn w:val="a"/>
    <w:rsid w:val="00125415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5415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oaenoniinee">
    <w:name w:val="oaeno niinee"/>
    <w:basedOn w:val="a"/>
    <w:rsid w:val="00125415"/>
    <w:pPr>
      <w:suppressAutoHyphens/>
      <w:jc w:val="both"/>
    </w:pPr>
    <w:rPr>
      <w:rFonts w:eastAsia="SimSun" w:cs="Mangal"/>
      <w:kern w:val="1"/>
      <w:lang w:eastAsia="hi-IN" w:bidi="hi-IN"/>
    </w:rPr>
  </w:style>
  <w:style w:type="paragraph" w:customStyle="1" w:styleId="17">
    <w:name w:val="Абзац списка1"/>
    <w:basedOn w:val="a"/>
    <w:rsid w:val="00125415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18">
    <w:name w:val="Без интервала1"/>
    <w:rsid w:val="00125415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9">
    <w:name w:val="Обычный (веб)1"/>
    <w:basedOn w:val="a"/>
    <w:rsid w:val="00125415"/>
    <w:pPr>
      <w:suppressAutoHyphens/>
      <w:spacing w:before="28" w:after="28"/>
    </w:pPr>
    <w:rPr>
      <w:rFonts w:eastAsia="SimSun" w:cs="Mangal"/>
      <w:kern w:val="1"/>
      <w:lang w:eastAsia="hi-IN" w:bidi="hi-IN"/>
    </w:rPr>
  </w:style>
  <w:style w:type="paragraph" w:customStyle="1" w:styleId="ConsPlusCell">
    <w:name w:val="ConsPlusCell"/>
    <w:uiPriority w:val="99"/>
    <w:rsid w:val="00125415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1a">
    <w:name w:val="Текст выноски1"/>
    <w:basedOn w:val="a"/>
    <w:rsid w:val="00125415"/>
    <w:pPr>
      <w:suppressAutoHyphens/>
    </w:pPr>
    <w:rPr>
      <w:rFonts w:ascii="Tahoma" w:eastAsia="SimSun" w:hAnsi="Tahoma" w:cs="Tahoma"/>
      <w:kern w:val="1"/>
      <w:sz w:val="16"/>
      <w:szCs w:val="16"/>
      <w:lang w:eastAsia="hi-IN" w:bidi="hi-IN"/>
    </w:rPr>
  </w:style>
  <w:style w:type="paragraph" w:customStyle="1" w:styleId="ConsPlusNonformat">
    <w:name w:val="ConsPlusNonformat"/>
    <w:uiPriority w:val="99"/>
    <w:rsid w:val="00125415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paragraph" w:customStyle="1" w:styleId="afa">
    <w:name w:val="Содержимое таблицы"/>
    <w:basedOn w:val="a"/>
    <w:rsid w:val="00125415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afb">
    <w:name w:val="Заголовок таблицы"/>
    <w:basedOn w:val="afa"/>
    <w:rsid w:val="00125415"/>
    <w:pPr>
      <w:jc w:val="center"/>
    </w:pPr>
    <w:rPr>
      <w:b/>
      <w:bCs/>
    </w:rPr>
  </w:style>
  <w:style w:type="paragraph" w:customStyle="1" w:styleId="xl66">
    <w:name w:val="xl66"/>
    <w:basedOn w:val="a"/>
    <w:rsid w:val="00125415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125415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125415"/>
    <w:pP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71">
    <w:name w:val="xl71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/>
      <w:sz w:val="34"/>
      <w:szCs w:val="34"/>
    </w:rPr>
  </w:style>
  <w:style w:type="paragraph" w:customStyle="1" w:styleId="xl72">
    <w:name w:val="xl72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34"/>
      <w:szCs w:val="34"/>
    </w:rPr>
  </w:style>
  <w:style w:type="paragraph" w:customStyle="1" w:styleId="xl73">
    <w:name w:val="xl73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/>
      <w:sz w:val="32"/>
      <w:szCs w:val="32"/>
    </w:rPr>
  </w:style>
  <w:style w:type="paragraph" w:customStyle="1" w:styleId="xl74">
    <w:name w:val="xl74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/>
      <w:sz w:val="30"/>
      <w:szCs w:val="30"/>
    </w:rPr>
  </w:style>
  <w:style w:type="paragraph" w:customStyle="1" w:styleId="xl75">
    <w:name w:val="xl75"/>
    <w:basedOn w:val="a"/>
    <w:rsid w:val="0012541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76">
    <w:name w:val="xl76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77">
    <w:name w:val="xl77"/>
    <w:basedOn w:val="a"/>
    <w:rsid w:val="0012541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125415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12541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12541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12541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12541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1254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84">
    <w:name w:val="xl84"/>
    <w:basedOn w:val="a"/>
    <w:rsid w:val="0012541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85">
    <w:name w:val="xl85"/>
    <w:basedOn w:val="a"/>
    <w:rsid w:val="0012541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12541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12541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125415"/>
    <w:pPr>
      <w:pBdr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12541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1254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125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1254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94">
    <w:name w:val="xl94"/>
    <w:basedOn w:val="a"/>
    <w:rsid w:val="00125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95">
    <w:name w:val="xl95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96">
    <w:name w:val="xl96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97">
    <w:name w:val="xl97"/>
    <w:basedOn w:val="a"/>
    <w:rsid w:val="0012541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1254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12541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12541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125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12541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125415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125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105">
    <w:name w:val="xl105"/>
    <w:basedOn w:val="a"/>
    <w:rsid w:val="0012541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12541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125415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12541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125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12541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12541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125415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12541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12541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1254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1254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1254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1254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1254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12541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1254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125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125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125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125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12541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1254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12541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1254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1254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1254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1254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12541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12541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125415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12541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12541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125415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125415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0">
    <w:name w:val="xl140"/>
    <w:basedOn w:val="a"/>
    <w:rsid w:val="001254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1">
    <w:name w:val="xl141"/>
    <w:basedOn w:val="a"/>
    <w:rsid w:val="0012541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12541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12541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4">
    <w:name w:val="xl144"/>
    <w:basedOn w:val="a"/>
    <w:rsid w:val="00125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9">
    <w:name w:val="xl149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50">
    <w:name w:val="xl150"/>
    <w:basedOn w:val="a"/>
    <w:rsid w:val="00125415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1">
    <w:name w:val="xl151"/>
    <w:basedOn w:val="a"/>
    <w:rsid w:val="0012541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1254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12541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12541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1254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12541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character" w:customStyle="1" w:styleId="1b">
    <w:name w:val="Текст выноски Знак1"/>
    <w:uiPriority w:val="99"/>
    <w:semiHidden/>
    <w:rsid w:val="00125415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35">
    <w:name w:val="Основной шрифт абзаца3"/>
    <w:rsid w:val="00951530"/>
  </w:style>
  <w:style w:type="character" w:customStyle="1" w:styleId="2a">
    <w:name w:val="Номер строки2"/>
    <w:rsid w:val="00951530"/>
    <w:rPr>
      <w:rFonts w:cs="Times New Roman"/>
    </w:rPr>
  </w:style>
  <w:style w:type="paragraph" w:customStyle="1" w:styleId="2b">
    <w:name w:val="Абзац списка2"/>
    <w:basedOn w:val="a"/>
    <w:rsid w:val="00951530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2c">
    <w:name w:val="Без интервала2"/>
    <w:rsid w:val="00951530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d">
    <w:name w:val="Обычный (веб)2"/>
    <w:basedOn w:val="a"/>
    <w:rsid w:val="00951530"/>
    <w:pPr>
      <w:suppressAutoHyphens/>
      <w:spacing w:before="28" w:after="28"/>
    </w:pPr>
    <w:rPr>
      <w:rFonts w:eastAsia="SimSun" w:cs="Mangal"/>
      <w:kern w:val="1"/>
      <w:lang w:eastAsia="hi-IN" w:bidi="hi-IN"/>
    </w:rPr>
  </w:style>
  <w:style w:type="paragraph" w:customStyle="1" w:styleId="2e">
    <w:name w:val="Текст выноски2"/>
    <w:basedOn w:val="a"/>
    <w:rsid w:val="00951530"/>
    <w:pPr>
      <w:suppressAutoHyphens/>
    </w:pPr>
    <w:rPr>
      <w:rFonts w:ascii="Tahoma" w:eastAsia="SimSun" w:hAnsi="Tahoma" w:cs="Tahoma"/>
      <w:kern w:val="1"/>
      <w:sz w:val="16"/>
      <w:szCs w:val="16"/>
      <w:lang w:eastAsia="hi-IN" w:bidi="hi-IN"/>
    </w:rPr>
  </w:style>
  <w:style w:type="character" w:styleId="afc">
    <w:name w:val="FollowedHyperlink"/>
    <w:basedOn w:val="a0"/>
    <w:uiPriority w:val="99"/>
    <w:semiHidden/>
    <w:unhideWhenUsed/>
    <w:rsid w:val="009C641B"/>
    <w:rPr>
      <w:color w:val="800080"/>
      <w:u w:val="single"/>
    </w:rPr>
  </w:style>
  <w:style w:type="paragraph" w:customStyle="1" w:styleId="xl63">
    <w:name w:val="xl63"/>
    <w:basedOn w:val="a"/>
    <w:rsid w:val="009C641B"/>
    <w:pPr>
      <w:spacing w:before="100" w:beforeAutospacing="1" w:after="100" w:afterAutospacing="1"/>
    </w:pPr>
  </w:style>
  <w:style w:type="paragraph" w:customStyle="1" w:styleId="xl64">
    <w:name w:val="xl64"/>
    <w:basedOn w:val="a"/>
    <w:rsid w:val="009C641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65">
    <w:name w:val="xl65"/>
    <w:basedOn w:val="a"/>
    <w:rsid w:val="009C641B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0"/>
      <w:szCs w:val="10"/>
    </w:rPr>
  </w:style>
  <w:style w:type="numbering" w:customStyle="1" w:styleId="36">
    <w:name w:val="Нет списка3"/>
    <w:next w:val="a2"/>
    <w:uiPriority w:val="99"/>
    <w:semiHidden/>
    <w:unhideWhenUsed/>
    <w:rsid w:val="00044833"/>
  </w:style>
  <w:style w:type="numbering" w:customStyle="1" w:styleId="120">
    <w:name w:val="Нет списка12"/>
    <w:next w:val="a2"/>
    <w:uiPriority w:val="99"/>
    <w:semiHidden/>
    <w:unhideWhenUsed/>
    <w:rsid w:val="00044833"/>
  </w:style>
  <w:style w:type="numbering" w:customStyle="1" w:styleId="220">
    <w:name w:val="Нет списка22"/>
    <w:next w:val="a2"/>
    <w:uiPriority w:val="99"/>
    <w:semiHidden/>
    <w:unhideWhenUsed/>
    <w:rsid w:val="00044833"/>
  </w:style>
  <w:style w:type="numbering" w:customStyle="1" w:styleId="112">
    <w:name w:val="Нет списка112"/>
    <w:next w:val="a2"/>
    <w:semiHidden/>
    <w:unhideWhenUsed/>
    <w:rsid w:val="00044833"/>
  </w:style>
  <w:style w:type="numbering" w:customStyle="1" w:styleId="1112">
    <w:name w:val="Нет списка1112"/>
    <w:next w:val="a2"/>
    <w:uiPriority w:val="99"/>
    <w:semiHidden/>
    <w:rsid w:val="00044833"/>
  </w:style>
  <w:style w:type="numbering" w:customStyle="1" w:styleId="211">
    <w:name w:val="Нет списка211"/>
    <w:next w:val="a2"/>
    <w:uiPriority w:val="99"/>
    <w:semiHidden/>
    <w:unhideWhenUsed/>
    <w:rsid w:val="00044833"/>
  </w:style>
  <w:style w:type="numbering" w:customStyle="1" w:styleId="11111">
    <w:name w:val="Нет списка11111"/>
    <w:next w:val="a2"/>
    <w:uiPriority w:val="99"/>
    <w:semiHidden/>
    <w:unhideWhenUsed/>
    <w:rsid w:val="00044833"/>
  </w:style>
  <w:style w:type="paragraph" w:styleId="afd">
    <w:name w:val="List Paragraph"/>
    <w:basedOn w:val="a"/>
    <w:uiPriority w:val="34"/>
    <w:qFormat/>
    <w:rsid w:val="00BB7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56C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D56C6"/>
    <w:pPr>
      <w:keepNext/>
      <w:ind w:firstLine="720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8D56C6"/>
    <w:pPr>
      <w:keepNext/>
      <w:ind w:firstLine="720"/>
      <w:outlineLvl w:val="2"/>
    </w:pPr>
    <w:rPr>
      <w:b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9525F"/>
  </w:style>
  <w:style w:type="paragraph" w:styleId="a3">
    <w:name w:val="Balloon Text"/>
    <w:basedOn w:val="a"/>
    <w:link w:val="a4"/>
    <w:uiPriority w:val="99"/>
    <w:unhideWhenUsed/>
    <w:rsid w:val="00E952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952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BD63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D6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63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6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56C6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D56C6"/>
  </w:style>
  <w:style w:type="numbering" w:customStyle="1" w:styleId="110">
    <w:name w:val="Нет списка11"/>
    <w:next w:val="a2"/>
    <w:semiHidden/>
    <w:unhideWhenUsed/>
    <w:rsid w:val="008D56C6"/>
  </w:style>
  <w:style w:type="paragraph" w:customStyle="1" w:styleId="12">
    <w:name w:val="заголовок 1"/>
    <w:basedOn w:val="a"/>
    <w:next w:val="a"/>
    <w:rsid w:val="008D56C6"/>
    <w:pPr>
      <w:keepNext/>
      <w:jc w:val="center"/>
    </w:pPr>
    <w:rPr>
      <w:b/>
      <w:sz w:val="44"/>
      <w:szCs w:val="20"/>
    </w:rPr>
  </w:style>
  <w:style w:type="paragraph" w:styleId="a9">
    <w:name w:val="Title"/>
    <w:basedOn w:val="a"/>
    <w:link w:val="aa"/>
    <w:qFormat/>
    <w:rsid w:val="008D56C6"/>
    <w:pPr>
      <w:jc w:val="center"/>
    </w:pPr>
    <w:rPr>
      <w:b/>
      <w:sz w:val="36"/>
      <w:szCs w:val="20"/>
    </w:rPr>
  </w:style>
  <w:style w:type="character" w:customStyle="1" w:styleId="aa">
    <w:name w:val="Название Знак"/>
    <w:basedOn w:val="a0"/>
    <w:link w:val="a9"/>
    <w:rsid w:val="008D56C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b">
    <w:name w:val="Subtitle"/>
    <w:basedOn w:val="a"/>
    <w:link w:val="ac"/>
    <w:qFormat/>
    <w:rsid w:val="008D56C6"/>
    <w:pPr>
      <w:jc w:val="center"/>
    </w:pPr>
    <w:rPr>
      <w:sz w:val="32"/>
      <w:szCs w:val="20"/>
    </w:rPr>
  </w:style>
  <w:style w:type="character" w:customStyle="1" w:styleId="ac">
    <w:name w:val="Подзаголовок Знак"/>
    <w:basedOn w:val="a0"/>
    <w:link w:val="ab"/>
    <w:rsid w:val="008D56C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d">
    <w:name w:val="Body Text"/>
    <w:basedOn w:val="a"/>
    <w:link w:val="ae"/>
    <w:rsid w:val="008D56C6"/>
    <w:rPr>
      <w:rFonts w:ascii="Arial" w:hAnsi="Arial"/>
      <w:sz w:val="26"/>
      <w:szCs w:val="20"/>
    </w:rPr>
  </w:style>
  <w:style w:type="character" w:customStyle="1" w:styleId="ae">
    <w:name w:val="Основной текст Знак"/>
    <w:basedOn w:val="a0"/>
    <w:link w:val="ad"/>
    <w:rsid w:val="008D56C6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22">
    <w:name w:val="заголовок 2"/>
    <w:basedOn w:val="a"/>
    <w:next w:val="a"/>
    <w:rsid w:val="008D56C6"/>
    <w:pPr>
      <w:keepNext/>
      <w:jc w:val="both"/>
    </w:pPr>
    <w:rPr>
      <w:sz w:val="28"/>
      <w:szCs w:val="20"/>
    </w:rPr>
  </w:style>
  <w:style w:type="paragraph" w:styleId="23">
    <w:name w:val="Body Text 2"/>
    <w:basedOn w:val="a"/>
    <w:link w:val="24"/>
    <w:rsid w:val="008D56C6"/>
    <w:pPr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8D56C6"/>
    <w:pPr>
      <w:ind w:left="709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8D56C6"/>
    <w:pPr>
      <w:ind w:left="720" w:hanging="11"/>
    </w:pPr>
    <w:rPr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D56C6"/>
    <w:pPr>
      <w:ind w:left="720" w:hanging="11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8D56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Document Map"/>
    <w:basedOn w:val="a"/>
    <w:link w:val="af2"/>
    <w:semiHidden/>
    <w:rsid w:val="008D56C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8D56C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"/>
    <w:link w:val="34"/>
    <w:rsid w:val="008D56C6"/>
    <w:rPr>
      <w:szCs w:val="20"/>
    </w:rPr>
  </w:style>
  <w:style w:type="character" w:customStyle="1" w:styleId="34">
    <w:name w:val="Основной текст 3 Знак"/>
    <w:basedOn w:val="a0"/>
    <w:link w:val="33"/>
    <w:rsid w:val="008D56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lock Text"/>
    <w:basedOn w:val="a"/>
    <w:rsid w:val="008D56C6"/>
    <w:pPr>
      <w:ind w:left="720" w:right="-1" w:firstLine="720"/>
      <w:jc w:val="both"/>
    </w:pPr>
    <w:rPr>
      <w:sz w:val="28"/>
      <w:szCs w:val="20"/>
    </w:rPr>
  </w:style>
  <w:style w:type="character" w:styleId="af4">
    <w:name w:val="Hyperlink"/>
    <w:uiPriority w:val="99"/>
    <w:unhideWhenUsed/>
    <w:rsid w:val="008D56C6"/>
    <w:rPr>
      <w:rFonts w:ascii="Arial" w:hAnsi="Arial" w:cs="Arial" w:hint="default"/>
      <w:color w:val="0000FF"/>
      <w:u w:val="single"/>
    </w:rPr>
  </w:style>
  <w:style w:type="numbering" w:customStyle="1" w:styleId="111">
    <w:name w:val="Нет списка111"/>
    <w:next w:val="a2"/>
    <w:uiPriority w:val="99"/>
    <w:semiHidden/>
    <w:rsid w:val="008D56C6"/>
  </w:style>
  <w:style w:type="table" w:styleId="af5">
    <w:name w:val="Table Grid"/>
    <w:basedOn w:val="a1"/>
    <w:rsid w:val="008D5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8D56C6"/>
  </w:style>
  <w:style w:type="numbering" w:customStyle="1" w:styleId="1111">
    <w:name w:val="Нет списка1111"/>
    <w:next w:val="a2"/>
    <w:uiPriority w:val="99"/>
    <w:semiHidden/>
    <w:unhideWhenUsed/>
    <w:rsid w:val="008D56C6"/>
  </w:style>
  <w:style w:type="paragraph" w:customStyle="1" w:styleId="ConsPlusTitle">
    <w:name w:val="ConsPlusTitle"/>
    <w:rsid w:val="008D56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8D56C6"/>
    <w:pPr>
      <w:widowControl w:val="0"/>
      <w:autoSpaceDE w:val="0"/>
      <w:autoSpaceDN w:val="0"/>
      <w:ind w:left="36"/>
    </w:pPr>
  </w:style>
  <w:style w:type="character" w:customStyle="1" w:styleId="WW8Num1z0">
    <w:name w:val="WW8Num1z0"/>
    <w:rsid w:val="00125415"/>
    <w:rPr>
      <w:rFonts w:cs="Times New Roman"/>
    </w:rPr>
  </w:style>
  <w:style w:type="character" w:customStyle="1" w:styleId="WW8Num2z0">
    <w:name w:val="WW8Num2z0"/>
    <w:rsid w:val="00125415"/>
    <w:rPr>
      <w:rFonts w:ascii="Wingdings" w:hAnsi="Wingdings"/>
      <w:color w:val="00000A"/>
    </w:rPr>
  </w:style>
  <w:style w:type="character" w:customStyle="1" w:styleId="WW8Num2z1">
    <w:name w:val="WW8Num2z1"/>
    <w:rsid w:val="00125415"/>
    <w:rPr>
      <w:rFonts w:ascii="Courier New" w:hAnsi="Courier New"/>
    </w:rPr>
  </w:style>
  <w:style w:type="character" w:customStyle="1" w:styleId="WW8Num2z2">
    <w:name w:val="WW8Num2z2"/>
    <w:rsid w:val="00125415"/>
    <w:rPr>
      <w:rFonts w:ascii="Wingdings" w:hAnsi="Wingdings"/>
    </w:rPr>
  </w:style>
  <w:style w:type="character" w:customStyle="1" w:styleId="WW8Num2z3">
    <w:name w:val="WW8Num2z3"/>
    <w:rsid w:val="00125415"/>
    <w:rPr>
      <w:rFonts w:ascii="Symbol" w:hAnsi="Symbol"/>
    </w:rPr>
  </w:style>
  <w:style w:type="character" w:customStyle="1" w:styleId="WW8Num3z0">
    <w:name w:val="WW8Num3z0"/>
    <w:rsid w:val="00125415"/>
    <w:rPr>
      <w:rFonts w:ascii="Symbol" w:hAnsi="Symbol"/>
    </w:rPr>
  </w:style>
  <w:style w:type="character" w:customStyle="1" w:styleId="WW8Num3z1">
    <w:name w:val="WW8Num3z1"/>
    <w:rsid w:val="00125415"/>
    <w:rPr>
      <w:rFonts w:ascii="Courier New" w:hAnsi="Courier New"/>
    </w:rPr>
  </w:style>
  <w:style w:type="character" w:customStyle="1" w:styleId="WW8Num3z2">
    <w:name w:val="WW8Num3z2"/>
    <w:rsid w:val="00125415"/>
    <w:rPr>
      <w:rFonts w:ascii="Wingdings" w:hAnsi="Wingdings"/>
    </w:rPr>
  </w:style>
  <w:style w:type="character" w:customStyle="1" w:styleId="WW8Num4z0">
    <w:name w:val="WW8Num4z0"/>
    <w:rsid w:val="00125415"/>
    <w:rPr>
      <w:rFonts w:ascii="Symbol" w:hAnsi="Symbol"/>
    </w:rPr>
  </w:style>
  <w:style w:type="character" w:customStyle="1" w:styleId="WW8Num4z1">
    <w:name w:val="WW8Num4z1"/>
    <w:rsid w:val="00125415"/>
    <w:rPr>
      <w:rFonts w:ascii="Courier New" w:hAnsi="Courier New"/>
    </w:rPr>
  </w:style>
  <w:style w:type="character" w:customStyle="1" w:styleId="WW8Num4z2">
    <w:name w:val="WW8Num4z2"/>
    <w:rsid w:val="00125415"/>
    <w:rPr>
      <w:rFonts w:ascii="Wingdings" w:hAnsi="Wingdings"/>
    </w:rPr>
  </w:style>
  <w:style w:type="character" w:customStyle="1" w:styleId="WW8Num5z0">
    <w:name w:val="WW8Num5z0"/>
    <w:rsid w:val="00125415"/>
    <w:rPr>
      <w:rFonts w:ascii="Symbol" w:hAnsi="Symbol"/>
    </w:rPr>
  </w:style>
  <w:style w:type="character" w:customStyle="1" w:styleId="WW8Num5z1">
    <w:name w:val="WW8Num5z1"/>
    <w:rsid w:val="00125415"/>
    <w:rPr>
      <w:rFonts w:ascii="Courier New" w:hAnsi="Courier New"/>
    </w:rPr>
  </w:style>
  <w:style w:type="character" w:customStyle="1" w:styleId="WW8Num5z2">
    <w:name w:val="WW8Num5z2"/>
    <w:rsid w:val="00125415"/>
    <w:rPr>
      <w:rFonts w:ascii="Wingdings" w:hAnsi="Wingdings"/>
    </w:rPr>
  </w:style>
  <w:style w:type="character" w:customStyle="1" w:styleId="WW8Num6z0">
    <w:name w:val="WW8Num6z0"/>
    <w:rsid w:val="00125415"/>
    <w:rPr>
      <w:rFonts w:ascii="Symbol" w:hAnsi="Symbol"/>
    </w:rPr>
  </w:style>
  <w:style w:type="character" w:customStyle="1" w:styleId="WW8Num6z1">
    <w:name w:val="WW8Num6z1"/>
    <w:rsid w:val="00125415"/>
    <w:rPr>
      <w:rFonts w:ascii="Courier New" w:hAnsi="Courier New"/>
    </w:rPr>
  </w:style>
  <w:style w:type="character" w:customStyle="1" w:styleId="WW8Num6z2">
    <w:name w:val="WW8Num6z2"/>
    <w:rsid w:val="00125415"/>
    <w:rPr>
      <w:rFonts w:ascii="Wingdings" w:hAnsi="Wingdings"/>
    </w:rPr>
  </w:style>
  <w:style w:type="character" w:customStyle="1" w:styleId="WW8Num7z0">
    <w:name w:val="WW8Num7z0"/>
    <w:rsid w:val="00125415"/>
    <w:rPr>
      <w:rFonts w:ascii="Symbol" w:hAnsi="Symbol"/>
    </w:rPr>
  </w:style>
  <w:style w:type="character" w:customStyle="1" w:styleId="WW8Num7z1">
    <w:name w:val="WW8Num7z1"/>
    <w:rsid w:val="00125415"/>
    <w:rPr>
      <w:rFonts w:ascii="Courier New" w:hAnsi="Courier New" w:cs="Courier New"/>
    </w:rPr>
  </w:style>
  <w:style w:type="character" w:customStyle="1" w:styleId="WW8Num7z2">
    <w:name w:val="WW8Num7z2"/>
    <w:rsid w:val="00125415"/>
    <w:rPr>
      <w:rFonts w:ascii="Wingdings" w:hAnsi="Wingdings"/>
    </w:rPr>
  </w:style>
  <w:style w:type="character" w:customStyle="1" w:styleId="13">
    <w:name w:val="Основной шрифт абзаца1"/>
    <w:rsid w:val="00125415"/>
  </w:style>
  <w:style w:type="character" w:customStyle="1" w:styleId="27">
    <w:name w:val="Основной шрифт абзаца2"/>
    <w:rsid w:val="00125415"/>
  </w:style>
  <w:style w:type="character" w:styleId="af6">
    <w:name w:val="Strong"/>
    <w:qFormat/>
    <w:rsid w:val="00125415"/>
    <w:rPr>
      <w:rFonts w:cs="Times New Roman"/>
      <w:b/>
      <w:bCs/>
    </w:rPr>
  </w:style>
  <w:style w:type="character" w:customStyle="1" w:styleId="14">
    <w:name w:val="Номер строки1"/>
    <w:rsid w:val="00125415"/>
    <w:rPr>
      <w:rFonts w:cs="Times New Roman"/>
    </w:rPr>
  </w:style>
  <w:style w:type="character" w:customStyle="1" w:styleId="ListLabel1">
    <w:name w:val="ListLabel 1"/>
    <w:rsid w:val="00125415"/>
    <w:rPr>
      <w:rFonts w:cs="Times New Roman"/>
    </w:rPr>
  </w:style>
  <w:style w:type="character" w:customStyle="1" w:styleId="ListLabel2">
    <w:name w:val="ListLabel 2"/>
    <w:rsid w:val="00125415"/>
    <w:rPr>
      <w:sz w:val="20"/>
    </w:rPr>
  </w:style>
  <w:style w:type="character" w:customStyle="1" w:styleId="ListLabel3">
    <w:name w:val="ListLabel 3"/>
    <w:rsid w:val="00125415"/>
    <w:rPr>
      <w:color w:val="00000A"/>
    </w:rPr>
  </w:style>
  <w:style w:type="character" w:customStyle="1" w:styleId="ListLabel4">
    <w:name w:val="ListLabel 4"/>
    <w:rsid w:val="00125415"/>
    <w:rPr>
      <w:rFonts w:cs="Courier New"/>
    </w:rPr>
  </w:style>
  <w:style w:type="character" w:customStyle="1" w:styleId="af7">
    <w:name w:val="Символ нумерации"/>
    <w:rsid w:val="00125415"/>
  </w:style>
  <w:style w:type="paragraph" w:customStyle="1" w:styleId="af8">
    <w:name w:val="Заголовок"/>
    <w:basedOn w:val="a"/>
    <w:next w:val="ad"/>
    <w:rsid w:val="00125415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9">
    <w:name w:val="List"/>
    <w:basedOn w:val="ad"/>
    <w:rsid w:val="00125415"/>
    <w:pPr>
      <w:suppressAutoHyphens/>
      <w:spacing w:after="1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8">
    <w:name w:val="Название2"/>
    <w:basedOn w:val="a"/>
    <w:rsid w:val="00125415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29">
    <w:name w:val="Указатель2"/>
    <w:basedOn w:val="a"/>
    <w:rsid w:val="00125415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15">
    <w:name w:val="Название1"/>
    <w:basedOn w:val="a"/>
    <w:rsid w:val="00125415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5415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oaenoniinee">
    <w:name w:val="oaeno niinee"/>
    <w:basedOn w:val="a"/>
    <w:rsid w:val="00125415"/>
    <w:pPr>
      <w:suppressAutoHyphens/>
      <w:jc w:val="both"/>
    </w:pPr>
    <w:rPr>
      <w:rFonts w:eastAsia="SimSun" w:cs="Mangal"/>
      <w:kern w:val="1"/>
      <w:lang w:eastAsia="hi-IN" w:bidi="hi-IN"/>
    </w:rPr>
  </w:style>
  <w:style w:type="paragraph" w:customStyle="1" w:styleId="17">
    <w:name w:val="Абзац списка1"/>
    <w:basedOn w:val="a"/>
    <w:rsid w:val="00125415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18">
    <w:name w:val="Без интервала1"/>
    <w:rsid w:val="00125415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9">
    <w:name w:val="Обычный (веб)1"/>
    <w:basedOn w:val="a"/>
    <w:rsid w:val="00125415"/>
    <w:pPr>
      <w:suppressAutoHyphens/>
      <w:spacing w:before="28" w:after="28"/>
    </w:pPr>
    <w:rPr>
      <w:rFonts w:eastAsia="SimSun" w:cs="Mangal"/>
      <w:kern w:val="1"/>
      <w:lang w:eastAsia="hi-IN" w:bidi="hi-IN"/>
    </w:rPr>
  </w:style>
  <w:style w:type="paragraph" w:customStyle="1" w:styleId="ConsPlusCell">
    <w:name w:val="ConsPlusCell"/>
    <w:uiPriority w:val="99"/>
    <w:rsid w:val="00125415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1a">
    <w:name w:val="Текст выноски1"/>
    <w:basedOn w:val="a"/>
    <w:rsid w:val="00125415"/>
    <w:pPr>
      <w:suppressAutoHyphens/>
    </w:pPr>
    <w:rPr>
      <w:rFonts w:ascii="Tahoma" w:eastAsia="SimSun" w:hAnsi="Tahoma" w:cs="Tahoma"/>
      <w:kern w:val="1"/>
      <w:sz w:val="16"/>
      <w:szCs w:val="16"/>
      <w:lang w:eastAsia="hi-IN" w:bidi="hi-IN"/>
    </w:rPr>
  </w:style>
  <w:style w:type="paragraph" w:customStyle="1" w:styleId="ConsPlusNonformat">
    <w:name w:val="ConsPlusNonformat"/>
    <w:uiPriority w:val="99"/>
    <w:rsid w:val="00125415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paragraph" w:customStyle="1" w:styleId="afa">
    <w:name w:val="Содержимое таблицы"/>
    <w:basedOn w:val="a"/>
    <w:rsid w:val="00125415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afb">
    <w:name w:val="Заголовок таблицы"/>
    <w:basedOn w:val="afa"/>
    <w:rsid w:val="00125415"/>
    <w:pPr>
      <w:jc w:val="center"/>
    </w:pPr>
    <w:rPr>
      <w:b/>
      <w:bCs/>
    </w:rPr>
  </w:style>
  <w:style w:type="paragraph" w:customStyle="1" w:styleId="xl66">
    <w:name w:val="xl66"/>
    <w:basedOn w:val="a"/>
    <w:rsid w:val="00125415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125415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125415"/>
    <w:pP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71">
    <w:name w:val="xl71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/>
      <w:sz w:val="34"/>
      <w:szCs w:val="34"/>
    </w:rPr>
  </w:style>
  <w:style w:type="paragraph" w:customStyle="1" w:styleId="xl72">
    <w:name w:val="xl72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34"/>
      <w:szCs w:val="34"/>
    </w:rPr>
  </w:style>
  <w:style w:type="paragraph" w:customStyle="1" w:styleId="xl73">
    <w:name w:val="xl73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/>
      <w:sz w:val="32"/>
      <w:szCs w:val="32"/>
    </w:rPr>
  </w:style>
  <w:style w:type="paragraph" w:customStyle="1" w:styleId="xl74">
    <w:name w:val="xl74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/>
      <w:sz w:val="30"/>
      <w:szCs w:val="30"/>
    </w:rPr>
  </w:style>
  <w:style w:type="paragraph" w:customStyle="1" w:styleId="xl75">
    <w:name w:val="xl75"/>
    <w:basedOn w:val="a"/>
    <w:rsid w:val="0012541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76">
    <w:name w:val="xl76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77">
    <w:name w:val="xl77"/>
    <w:basedOn w:val="a"/>
    <w:rsid w:val="0012541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125415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12541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12541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12541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12541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1254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84">
    <w:name w:val="xl84"/>
    <w:basedOn w:val="a"/>
    <w:rsid w:val="0012541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85">
    <w:name w:val="xl85"/>
    <w:basedOn w:val="a"/>
    <w:rsid w:val="0012541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12541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12541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125415"/>
    <w:pPr>
      <w:pBdr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12541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1254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125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1254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94">
    <w:name w:val="xl94"/>
    <w:basedOn w:val="a"/>
    <w:rsid w:val="00125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95">
    <w:name w:val="xl95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96">
    <w:name w:val="xl96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97">
    <w:name w:val="xl97"/>
    <w:basedOn w:val="a"/>
    <w:rsid w:val="0012541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1254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12541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12541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125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12541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125415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125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105">
    <w:name w:val="xl105"/>
    <w:basedOn w:val="a"/>
    <w:rsid w:val="0012541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12541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125415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12541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125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12541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12541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125415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12541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12541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1254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1254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1254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1254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1254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12541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1254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125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125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125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125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12541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1254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12541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1254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1254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1254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1254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12541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12541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125415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12541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12541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125415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125415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0">
    <w:name w:val="xl140"/>
    <w:basedOn w:val="a"/>
    <w:rsid w:val="001254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1">
    <w:name w:val="xl141"/>
    <w:basedOn w:val="a"/>
    <w:rsid w:val="0012541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12541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12541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4">
    <w:name w:val="xl144"/>
    <w:basedOn w:val="a"/>
    <w:rsid w:val="00125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9">
    <w:name w:val="xl149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50">
    <w:name w:val="xl150"/>
    <w:basedOn w:val="a"/>
    <w:rsid w:val="00125415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1">
    <w:name w:val="xl151"/>
    <w:basedOn w:val="a"/>
    <w:rsid w:val="0012541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1254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12541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12541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1254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12541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character" w:customStyle="1" w:styleId="1b">
    <w:name w:val="Текст выноски Знак1"/>
    <w:uiPriority w:val="99"/>
    <w:semiHidden/>
    <w:rsid w:val="00125415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35">
    <w:name w:val="Основной шрифт абзаца3"/>
    <w:rsid w:val="00951530"/>
  </w:style>
  <w:style w:type="character" w:customStyle="1" w:styleId="2a">
    <w:name w:val="Номер строки2"/>
    <w:rsid w:val="00951530"/>
    <w:rPr>
      <w:rFonts w:cs="Times New Roman"/>
    </w:rPr>
  </w:style>
  <w:style w:type="paragraph" w:customStyle="1" w:styleId="2b">
    <w:name w:val="Абзац списка2"/>
    <w:basedOn w:val="a"/>
    <w:rsid w:val="00951530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2c">
    <w:name w:val="Без интервала2"/>
    <w:rsid w:val="00951530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d">
    <w:name w:val="Обычный (веб)2"/>
    <w:basedOn w:val="a"/>
    <w:rsid w:val="00951530"/>
    <w:pPr>
      <w:suppressAutoHyphens/>
      <w:spacing w:before="28" w:after="28"/>
    </w:pPr>
    <w:rPr>
      <w:rFonts w:eastAsia="SimSun" w:cs="Mangal"/>
      <w:kern w:val="1"/>
      <w:lang w:eastAsia="hi-IN" w:bidi="hi-IN"/>
    </w:rPr>
  </w:style>
  <w:style w:type="paragraph" w:customStyle="1" w:styleId="2e">
    <w:name w:val="Текст выноски2"/>
    <w:basedOn w:val="a"/>
    <w:rsid w:val="00951530"/>
    <w:pPr>
      <w:suppressAutoHyphens/>
    </w:pPr>
    <w:rPr>
      <w:rFonts w:ascii="Tahoma" w:eastAsia="SimSun" w:hAnsi="Tahoma" w:cs="Tahoma"/>
      <w:kern w:val="1"/>
      <w:sz w:val="16"/>
      <w:szCs w:val="16"/>
      <w:lang w:eastAsia="hi-IN" w:bidi="hi-IN"/>
    </w:rPr>
  </w:style>
  <w:style w:type="character" w:styleId="afc">
    <w:name w:val="FollowedHyperlink"/>
    <w:basedOn w:val="a0"/>
    <w:uiPriority w:val="99"/>
    <w:semiHidden/>
    <w:unhideWhenUsed/>
    <w:rsid w:val="009C641B"/>
    <w:rPr>
      <w:color w:val="800080"/>
      <w:u w:val="single"/>
    </w:rPr>
  </w:style>
  <w:style w:type="paragraph" w:customStyle="1" w:styleId="xl63">
    <w:name w:val="xl63"/>
    <w:basedOn w:val="a"/>
    <w:rsid w:val="009C641B"/>
    <w:pPr>
      <w:spacing w:before="100" w:beforeAutospacing="1" w:after="100" w:afterAutospacing="1"/>
    </w:pPr>
  </w:style>
  <w:style w:type="paragraph" w:customStyle="1" w:styleId="xl64">
    <w:name w:val="xl64"/>
    <w:basedOn w:val="a"/>
    <w:rsid w:val="009C641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65">
    <w:name w:val="xl65"/>
    <w:basedOn w:val="a"/>
    <w:rsid w:val="009C641B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0"/>
      <w:szCs w:val="10"/>
    </w:rPr>
  </w:style>
  <w:style w:type="numbering" w:customStyle="1" w:styleId="36">
    <w:name w:val="Нет списка3"/>
    <w:next w:val="a2"/>
    <w:uiPriority w:val="99"/>
    <w:semiHidden/>
    <w:unhideWhenUsed/>
    <w:rsid w:val="00044833"/>
  </w:style>
  <w:style w:type="numbering" w:customStyle="1" w:styleId="120">
    <w:name w:val="Нет списка12"/>
    <w:next w:val="a2"/>
    <w:uiPriority w:val="99"/>
    <w:semiHidden/>
    <w:unhideWhenUsed/>
    <w:rsid w:val="00044833"/>
  </w:style>
  <w:style w:type="numbering" w:customStyle="1" w:styleId="220">
    <w:name w:val="Нет списка22"/>
    <w:next w:val="a2"/>
    <w:uiPriority w:val="99"/>
    <w:semiHidden/>
    <w:unhideWhenUsed/>
    <w:rsid w:val="00044833"/>
  </w:style>
  <w:style w:type="numbering" w:customStyle="1" w:styleId="112">
    <w:name w:val="Нет списка112"/>
    <w:next w:val="a2"/>
    <w:semiHidden/>
    <w:unhideWhenUsed/>
    <w:rsid w:val="00044833"/>
  </w:style>
  <w:style w:type="numbering" w:customStyle="1" w:styleId="1112">
    <w:name w:val="Нет списка1112"/>
    <w:next w:val="a2"/>
    <w:uiPriority w:val="99"/>
    <w:semiHidden/>
    <w:rsid w:val="00044833"/>
  </w:style>
  <w:style w:type="numbering" w:customStyle="1" w:styleId="211">
    <w:name w:val="Нет списка211"/>
    <w:next w:val="a2"/>
    <w:uiPriority w:val="99"/>
    <w:semiHidden/>
    <w:unhideWhenUsed/>
    <w:rsid w:val="00044833"/>
  </w:style>
  <w:style w:type="numbering" w:customStyle="1" w:styleId="11111">
    <w:name w:val="Нет списка11111"/>
    <w:next w:val="a2"/>
    <w:uiPriority w:val="99"/>
    <w:semiHidden/>
    <w:unhideWhenUsed/>
    <w:rsid w:val="00044833"/>
  </w:style>
  <w:style w:type="paragraph" w:styleId="afd">
    <w:name w:val="List Paragraph"/>
    <w:basedOn w:val="a"/>
    <w:uiPriority w:val="34"/>
    <w:qFormat/>
    <w:rsid w:val="00BB7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E7106ED-F93B-4B6C-98E0-E33193F05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3822</Words>
  <Characters>21786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inna</cp:lastModifiedBy>
  <cp:revision>8</cp:revision>
  <cp:lastPrinted>2012-12-01T15:38:00Z</cp:lastPrinted>
  <dcterms:created xsi:type="dcterms:W3CDTF">2014-09-30T10:48:00Z</dcterms:created>
  <dcterms:modified xsi:type="dcterms:W3CDTF">2014-09-30T15:11:00Z</dcterms:modified>
</cp:coreProperties>
</file>