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285D926" wp14:editId="13E870FB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FA" w:rsidRPr="00416BFA" w:rsidRDefault="00416BFA" w:rsidP="00416BFA">
      <w:pPr>
        <w:spacing w:after="120" w:line="240" w:lineRule="auto"/>
        <w:ind w:left="-567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416BFA" w:rsidRPr="00416BFA" w:rsidRDefault="00416BFA" w:rsidP="00416BFA">
      <w:pPr>
        <w:spacing w:after="12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>ПОСЕЛЕНИЯ СОСЕНСКОЕ</w:t>
      </w:r>
      <w:r w:rsidRPr="00416BFA">
        <w:rPr>
          <w:rFonts w:eastAsia="Times New Roman"/>
          <w:sz w:val="32"/>
          <w:szCs w:val="20"/>
          <w:lang w:eastAsia="ru-RU"/>
        </w:rPr>
        <w:t xml:space="preserve"> </w:t>
      </w:r>
    </w:p>
    <w:p w:rsidR="00416BFA" w:rsidRPr="00416BFA" w:rsidRDefault="00416BFA" w:rsidP="00416BF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416BFA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16BFA" w:rsidRDefault="00416BFA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1D09" w:rsidRPr="00416BFA" w:rsidRDefault="00BD1D09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3A691E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_____24.10.2014_____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№</w:t>
      </w:r>
      <w:r>
        <w:rPr>
          <w:rFonts w:eastAsia="Times New Roman"/>
          <w:b/>
          <w:sz w:val="24"/>
          <w:szCs w:val="24"/>
          <w:u w:val="single"/>
          <w:lang w:eastAsia="ru-RU"/>
        </w:rPr>
        <w:t>_____01-07-37/4_____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416BFA" w:rsidRDefault="00416BFA" w:rsidP="003A691E">
      <w:pPr>
        <w:spacing w:after="0" w:line="240" w:lineRule="auto"/>
        <w:jc w:val="center"/>
        <w:rPr>
          <w:b/>
          <w:sz w:val="24"/>
          <w:szCs w:val="24"/>
        </w:rPr>
      </w:pPr>
      <w:r w:rsidRPr="00416BF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 главы</w:t>
      </w:r>
      <w:r w:rsidRPr="00416BFA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Сосенское от </w:t>
      </w:r>
      <w:r w:rsidR="00861DDC" w:rsidRPr="00861DDC">
        <w:rPr>
          <w:b/>
          <w:sz w:val="24"/>
          <w:szCs w:val="24"/>
        </w:rPr>
        <w:t>26.08.2014</w:t>
      </w:r>
      <w:r w:rsidR="00861DDC">
        <w:rPr>
          <w:b/>
          <w:sz w:val="24"/>
          <w:szCs w:val="24"/>
        </w:rPr>
        <w:t xml:space="preserve"> </w:t>
      </w:r>
      <w:r w:rsidR="00861DDC" w:rsidRPr="00861DDC">
        <w:rPr>
          <w:b/>
          <w:sz w:val="24"/>
          <w:szCs w:val="24"/>
        </w:rPr>
        <w:t>№</w:t>
      </w:r>
      <w:r w:rsidR="00861DDC">
        <w:rPr>
          <w:b/>
          <w:sz w:val="24"/>
          <w:szCs w:val="24"/>
        </w:rPr>
        <w:t xml:space="preserve"> </w:t>
      </w:r>
      <w:r w:rsidR="00861DDC" w:rsidRPr="00861DDC">
        <w:rPr>
          <w:b/>
          <w:sz w:val="24"/>
          <w:szCs w:val="24"/>
        </w:rPr>
        <w:t>01-07-27/4</w:t>
      </w:r>
      <w:r w:rsidR="00861DDC">
        <w:rPr>
          <w:b/>
          <w:sz w:val="24"/>
          <w:szCs w:val="24"/>
        </w:rPr>
        <w:t xml:space="preserve"> «</w:t>
      </w:r>
      <w:r w:rsidR="00861DDC" w:rsidRPr="00861DDC">
        <w:rPr>
          <w:b/>
          <w:sz w:val="24"/>
          <w:szCs w:val="24"/>
        </w:rPr>
        <w:t xml:space="preserve">Об утверждении долгосрочной целевой программы </w:t>
      </w:r>
      <w:r w:rsidR="00861DDC">
        <w:rPr>
          <w:b/>
          <w:sz w:val="24"/>
          <w:szCs w:val="24"/>
        </w:rPr>
        <w:t>«</w:t>
      </w:r>
      <w:r w:rsidR="00861DDC" w:rsidRPr="00861DDC">
        <w:rPr>
          <w:b/>
          <w:sz w:val="24"/>
          <w:szCs w:val="24"/>
        </w:rPr>
        <w:t>Благоустройство территории поселения Сосенское на период 2015-2017 гг.</w:t>
      </w:r>
      <w:r w:rsidR="00861DDC">
        <w:rPr>
          <w:b/>
          <w:sz w:val="24"/>
          <w:szCs w:val="24"/>
        </w:rPr>
        <w:t>»»</w:t>
      </w:r>
    </w:p>
    <w:p w:rsidR="003A691E" w:rsidRPr="00416BFA" w:rsidRDefault="003A691E" w:rsidP="00861DD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52B" w:rsidRDefault="0005552B" w:rsidP="003A691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Совета депутатов поселения Сосенское </w:t>
      </w:r>
      <w:r w:rsidRPr="0005552B">
        <w:rPr>
          <w:sz w:val="24"/>
          <w:szCs w:val="24"/>
        </w:rPr>
        <w:t>16 октября 2014 года  № 20/</w:t>
      </w:r>
      <w:r w:rsidR="00861DD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61DDC">
        <w:rPr>
          <w:sz w:val="24"/>
          <w:szCs w:val="24"/>
        </w:rPr>
        <w:t>«</w:t>
      </w:r>
      <w:r w:rsidR="00861DDC" w:rsidRPr="00861DDC">
        <w:rPr>
          <w:sz w:val="24"/>
          <w:szCs w:val="24"/>
        </w:rPr>
        <w:t>О внесении дополнений в решение Совета депутатов поселения Сосенское от 21 августа 2014 года  № 17/13 «О принятии долгосрочной целевой  программы поселения Сосенское «Благоустройство  территории  поселения Сосенское на период 2015-2017 гг.»</w:t>
      </w:r>
      <w:r w:rsidR="00861DDC">
        <w:rPr>
          <w:sz w:val="24"/>
          <w:szCs w:val="24"/>
        </w:rPr>
        <w:t>»</w:t>
      </w:r>
    </w:p>
    <w:p w:rsidR="0005552B" w:rsidRDefault="0005552B" w:rsidP="003A691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05552B" w:rsidRDefault="0005552B" w:rsidP="003A69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Pr="0005552B">
        <w:rPr>
          <w:sz w:val="24"/>
          <w:szCs w:val="24"/>
        </w:rPr>
        <w:t xml:space="preserve">в </w:t>
      </w:r>
      <w:r w:rsidR="00861DDC" w:rsidRPr="00861DDC">
        <w:rPr>
          <w:sz w:val="24"/>
          <w:szCs w:val="24"/>
        </w:rPr>
        <w:t xml:space="preserve">Постановление главы поселения Сосенское от 26.08.2014 </w:t>
      </w:r>
      <w:r w:rsidR="003A691E">
        <w:rPr>
          <w:sz w:val="24"/>
          <w:szCs w:val="24"/>
        </w:rPr>
        <w:t xml:space="preserve">г. </w:t>
      </w:r>
      <w:r w:rsidR="00861DDC" w:rsidRPr="00861DDC">
        <w:rPr>
          <w:sz w:val="24"/>
          <w:szCs w:val="24"/>
        </w:rPr>
        <w:t xml:space="preserve">№ 01-07-27/4 «Об утверждении долгосрочной целевой программы </w:t>
      </w:r>
      <w:r w:rsidR="00861DDC">
        <w:rPr>
          <w:sz w:val="24"/>
          <w:szCs w:val="24"/>
        </w:rPr>
        <w:t>«</w:t>
      </w:r>
      <w:r w:rsidR="00861DDC" w:rsidRPr="00861DDC">
        <w:rPr>
          <w:sz w:val="24"/>
          <w:szCs w:val="24"/>
        </w:rPr>
        <w:t>Благоустройство территории поселения Сосенское на период 2015-2017 гг.</w:t>
      </w:r>
      <w:r w:rsidR="00861DDC">
        <w:rPr>
          <w:sz w:val="24"/>
          <w:szCs w:val="24"/>
        </w:rPr>
        <w:t>»</w:t>
      </w:r>
      <w:r w:rsidR="00861DDC" w:rsidRPr="00861DDC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05552B" w:rsidRDefault="0005552B" w:rsidP="003A691E">
      <w:pPr>
        <w:spacing w:after="0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1.1. </w:t>
      </w:r>
      <w:r w:rsidR="00861DDC" w:rsidRPr="00861DDC">
        <w:rPr>
          <w:sz w:val="24"/>
          <w:szCs w:val="24"/>
        </w:rPr>
        <w:t>дополни</w:t>
      </w:r>
      <w:r w:rsidR="00861DDC">
        <w:rPr>
          <w:sz w:val="24"/>
          <w:szCs w:val="24"/>
        </w:rPr>
        <w:t>ть</w:t>
      </w:r>
      <w:r w:rsidR="00861DDC" w:rsidRPr="00861DDC">
        <w:rPr>
          <w:sz w:val="24"/>
          <w:szCs w:val="24"/>
        </w:rPr>
        <w:t xml:space="preserve"> </w:t>
      </w:r>
      <w:r w:rsidR="00861DDC">
        <w:rPr>
          <w:sz w:val="24"/>
          <w:szCs w:val="24"/>
        </w:rPr>
        <w:t>Постановление</w:t>
      </w:r>
      <w:r w:rsidR="00861DDC" w:rsidRPr="00861DDC">
        <w:rPr>
          <w:sz w:val="24"/>
          <w:szCs w:val="24"/>
        </w:rPr>
        <w:t xml:space="preserve"> приложениями 3.1, 3.2 к долгосрочной целевой программе поселения Сосенское «Благоустройство территории поселения Сосенское на период 2015-2017 гг.»  согласно приложению к настоящему </w:t>
      </w:r>
      <w:r>
        <w:rPr>
          <w:sz w:val="24"/>
          <w:szCs w:val="24"/>
        </w:rPr>
        <w:t>постановлению.</w:t>
      </w:r>
    </w:p>
    <w:p w:rsidR="0005552B" w:rsidRDefault="0005552B" w:rsidP="0005552B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Главе администрации поселения  Сосенское  (Фролов Н.Н.) обеспечить реализацию программных мероприятий муниципальной долгосрочной целевой программы поселения Сосенское </w:t>
      </w:r>
      <w:r w:rsidR="00861DDC">
        <w:rPr>
          <w:sz w:val="24"/>
          <w:szCs w:val="24"/>
        </w:rPr>
        <w:t>«</w:t>
      </w:r>
      <w:r w:rsidR="00861DDC" w:rsidRPr="00861DDC">
        <w:rPr>
          <w:sz w:val="24"/>
          <w:szCs w:val="24"/>
        </w:rPr>
        <w:t>Благоустройство территории поселения Со</w:t>
      </w:r>
      <w:r w:rsidR="00861DDC">
        <w:rPr>
          <w:sz w:val="24"/>
          <w:szCs w:val="24"/>
        </w:rPr>
        <w:t>сенское на период 2015-2017 гг.»</w:t>
      </w:r>
      <w:r>
        <w:rPr>
          <w:sz w:val="24"/>
          <w:szCs w:val="24"/>
        </w:rPr>
        <w:t xml:space="preserve"> в полном объеме.</w:t>
      </w:r>
    </w:p>
    <w:p w:rsidR="0005552B" w:rsidRDefault="0005552B" w:rsidP="003A69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5552B" w:rsidRDefault="0005552B" w:rsidP="003A69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поселения Сосенское Стародубцеву С.Н.</w:t>
      </w:r>
    </w:p>
    <w:p w:rsidR="003A691E" w:rsidRDefault="003A691E" w:rsidP="0005552B">
      <w:pPr>
        <w:jc w:val="both"/>
        <w:rPr>
          <w:sz w:val="24"/>
          <w:szCs w:val="24"/>
        </w:rPr>
      </w:pPr>
    </w:p>
    <w:p w:rsidR="003A691E" w:rsidRDefault="003A691E" w:rsidP="0005552B">
      <w:pPr>
        <w:jc w:val="both"/>
        <w:rPr>
          <w:sz w:val="24"/>
          <w:szCs w:val="24"/>
        </w:rPr>
      </w:pPr>
    </w:p>
    <w:p w:rsidR="0005552B" w:rsidRDefault="00416BFA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05552B" w:rsidSect="00BD1D0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416BFA">
        <w:rPr>
          <w:rFonts w:eastAsia="Times New Roman"/>
          <w:b/>
          <w:sz w:val="24"/>
          <w:szCs w:val="24"/>
          <w:lang w:eastAsia="ru-RU"/>
        </w:rPr>
        <w:t xml:space="preserve">Глава  поселения Сосенское       </w:t>
      </w:r>
      <w:r w:rsidR="00E71013">
        <w:rPr>
          <w:rFonts w:eastAsia="Times New Roman"/>
          <w:b/>
          <w:sz w:val="24"/>
          <w:szCs w:val="24"/>
          <w:lang w:eastAsia="ru-RU"/>
        </w:rPr>
        <w:t xml:space="preserve">                   </w:t>
      </w:r>
      <w:r w:rsidRPr="00416BFA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Pr="00416BFA">
        <w:rPr>
          <w:rFonts w:eastAsia="Times New Roman"/>
          <w:b/>
          <w:sz w:val="24"/>
          <w:szCs w:val="24"/>
          <w:lang w:eastAsia="ru-RU"/>
        </w:rPr>
        <w:t>В.М. Долженков</w:t>
      </w:r>
    </w:p>
    <w:p w:rsidR="0005552B" w:rsidRP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к Постановлению Главы </w:t>
      </w:r>
    </w:p>
    <w:p w:rsidR="00077DA2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77DA2">
        <w:rPr>
          <w:rFonts w:eastAsia="Times New Roman"/>
          <w:sz w:val="20"/>
          <w:szCs w:val="20"/>
          <w:lang w:eastAsia="ru-RU"/>
        </w:rPr>
        <w:t xml:space="preserve">поселения Сосенское </w:t>
      </w:r>
    </w:p>
    <w:p w:rsidR="0005552B" w:rsidRPr="00077DA2" w:rsidRDefault="00077DA2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 01-07-37/4 от 24.10.2014 г.</w:t>
      </w:r>
    </w:p>
    <w:p w:rsidR="0005552B" w:rsidRDefault="0005552B" w:rsidP="0005552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61DDC" w:rsidRPr="00385DAE" w:rsidRDefault="00861DDC" w:rsidP="00861DDC">
      <w:pPr>
        <w:suppressAutoHyphens/>
        <w:spacing w:after="0" w:line="240" w:lineRule="auto"/>
        <w:ind w:right="-1"/>
        <w:jc w:val="right"/>
        <w:rPr>
          <w:rFonts w:eastAsia="Times New Roman"/>
          <w:color w:val="000000"/>
          <w:sz w:val="18"/>
          <w:szCs w:val="18"/>
          <w:lang w:eastAsia="ar-SA"/>
        </w:rPr>
      </w:pPr>
      <w:r w:rsidRPr="00385DAE">
        <w:rPr>
          <w:rFonts w:eastAsia="Times New Roman"/>
          <w:color w:val="000000"/>
          <w:sz w:val="18"/>
          <w:szCs w:val="18"/>
          <w:lang w:eastAsia="ar-SA"/>
        </w:rPr>
        <w:t xml:space="preserve">  </w:t>
      </w:r>
    </w:p>
    <w:p w:rsidR="00861DDC" w:rsidRPr="00077DA2" w:rsidRDefault="00861DDC" w:rsidP="00861DDC">
      <w:pPr>
        <w:suppressAutoHyphens/>
        <w:spacing w:after="0" w:line="240" w:lineRule="auto"/>
        <w:ind w:right="-1"/>
        <w:jc w:val="right"/>
        <w:rPr>
          <w:rFonts w:eastAsia="Times New Roman"/>
          <w:color w:val="000000"/>
          <w:sz w:val="24"/>
          <w:szCs w:val="24"/>
          <w:lang w:eastAsia="ar-SA"/>
        </w:rPr>
      </w:pPr>
      <w:r w:rsidRPr="00077DA2">
        <w:rPr>
          <w:rFonts w:eastAsia="Times New Roman"/>
          <w:color w:val="000000"/>
          <w:sz w:val="24"/>
          <w:szCs w:val="24"/>
          <w:lang w:eastAsia="ar-SA"/>
        </w:rPr>
        <w:t xml:space="preserve">Приложение  3.1. </w:t>
      </w:r>
    </w:p>
    <w:p w:rsidR="00861DDC" w:rsidRPr="00077DA2" w:rsidRDefault="00861DDC" w:rsidP="00861DDC">
      <w:pPr>
        <w:suppressAutoHyphens/>
        <w:spacing w:after="0" w:line="240" w:lineRule="auto"/>
        <w:ind w:right="-1"/>
        <w:jc w:val="right"/>
        <w:rPr>
          <w:rFonts w:eastAsia="Times New Roman"/>
          <w:color w:val="000000"/>
          <w:sz w:val="24"/>
          <w:szCs w:val="24"/>
          <w:lang w:eastAsia="ar-SA"/>
        </w:rPr>
      </w:pPr>
      <w:r w:rsidRPr="00077DA2">
        <w:rPr>
          <w:rFonts w:eastAsia="Times New Roman"/>
          <w:color w:val="000000"/>
          <w:sz w:val="24"/>
          <w:szCs w:val="24"/>
          <w:lang w:eastAsia="ar-SA"/>
        </w:rPr>
        <w:t>к ДЦП «Благоустройство территории поселения Сосенское на период 2015-2017 гг.»</w:t>
      </w:r>
    </w:p>
    <w:p w:rsidR="00861DDC" w:rsidRPr="00164B50" w:rsidRDefault="00861DDC" w:rsidP="00861DDC">
      <w:pPr>
        <w:suppressAutoHyphens/>
        <w:spacing w:after="0" w:line="240" w:lineRule="auto"/>
        <w:ind w:right="-85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61DDC" w:rsidRPr="00164B50" w:rsidRDefault="00861DDC" w:rsidP="00861DDC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164B50">
        <w:rPr>
          <w:rFonts w:eastAsia="Times New Roman"/>
          <w:b/>
          <w:color w:val="000000"/>
          <w:sz w:val="24"/>
          <w:szCs w:val="24"/>
          <w:lang w:eastAsia="ar-SA"/>
        </w:rPr>
        <w:t>Титульный список по содержанию объектов благоустройства за счет средств бюджета поселения Сосенское в 2015году.</w:t>
      </w:r>
    </w:p>
    <w:p w:rsidR="00861DDC" w:rsidRDefault="00861DDC" w:rsidP="00861DDC">
      <w:pPr>
        <w:spacing w:after="0" w:line="240" w:lineRule="auto"/>
        <w:ind w:left="284"/>
        <w:rPr>
          <w:rFonts w:eastAsia="Times New Roman"/>
          <w:b/>
          <w:color w:val="FF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left="284"/>
        <w:jc w:val="center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164B50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дорожки и тротуары:</w:t>
      </w:r>
    </w:p>
    <w:p w:rsidR="00861DDC" w:rsidRPr="00164B50" w:rsidRDefault="00861DDC" w:rsidP="00861DDC">
      <w:pPr>
        <w:spacing w:after="0" w:line="240" w:lineRule="auto"/>
        <w:ind w:left="284"/>
        <w:jc w:val="center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130"/>
        <w:gridCol w:w="1140"/>
        <w:gridCol w:w="1225"/>
        <w:gridCol w:w="1586"/>
        <w:gridCol w:w="3136"/>
      </w:tblGrid>
      <w:tr w:rsidR="00861DDC" w:rsidRPr="00347628" w:rsidTr="00DB0BC6">
        <w:trPr>
          <w:trHeight w:val="102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²) объекта (асфальт)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²) объекта (плитка)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покрытие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3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10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п. Коммунарка</w:t>
            </w: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вдоль дороги к школе (вдоль коптильни)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Тротуары  с торца д. 9а (магазин «Валентина») на детской площадке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Тротуары на территории Липового парка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на прибрежной полосе пруда за домами 13,14 (плитка)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от д. 25 до д. 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 от  торца д.11 вдоль детского сада и СК «Прометей»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вдоль школьной дороги (от перекрёстка до коптильни)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 в Липовом парке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1720,00 (960 иск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рава, 504 – резина, 256 – асфальт)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 памятника  (плитка)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Тротуары между дорогой липового парка и магазином «24часа»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 у Дома Культуры пос. Коммунарка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Тротуар, соединяющий школьную дорогу с тротуаром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BF33E8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F33E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Пандус при спуске на территорию школы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Тротуары с торца ДК вдоль дороги к СК «Прометей»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на прибрежной полосе пруда (напротив котельной)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(242 – 2013г., 19,5 – 2014г.)</w:t>
            </w:r>
          </w:p>
        </w:tc>
      </w:tr>
      <w:tr w:rsidR="00861DDC" w:rsidRPr="00AB27E0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на углу котельной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на прибрежной полосе пруда  (за поликлиникой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Лестница на прибрежной полосе пруда  (за поликлиникой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Площадка для занятия воркаутом в Липовом парке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1015,9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4325,73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1967,5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0"/>
        </w:trPr>
        <w:tc>
          <w:tcPr>
            <w:tcW w:w="10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п. Газопровод</w:t>
            </w:r>
          </w:p>
        </w:tc>
      </w:tr>
      <w:tr w:rsidR="00861DDC" w:rsidRPr="00347628" w:rsidTr="00DB0B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Автостоянка  в торце д.15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Пешеходная дорожка к школе от п. Газопровод до п. Коммунарка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от угла забора «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ГазпромтрансгазМосква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по газону в сторону автобусной остановки «Газопровод»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Площадка для занятия воркаутом вблизи д. 1а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192,6 (184,2 площадка, 8,4 тротуар)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5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в лесополосе за д.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Тротуар в лесополосе за д.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Летово</w:t>
      </w:r>
    </w:p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86"/>
        <w:gridCol w:w="3273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Территория, прилегающая к обелиску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плитка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Подъе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 к ст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адиону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Беговая дорожка на стадионе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Резиновое покрытие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Отсев</w:t>
            </w:r>
          </w:p>
        </w:tc>
      </w:tr>
      <w:tr w:rsidR="00861DDC" w:rsidRPr="00C16E87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Сосенки</w:t>
      </w:r>
    </w:p>
    <w:p w:rsidR="00861DDC" w:rsidRPr="00164B50" w:rsidRDefault="00861DDC" w:rsidP="00861DDC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99"/>
        <w:gridCol w:w="3260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Территория, прилегающая к обелиску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D81C6A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D81C6A" w:rsidRDefault="00861DDC" w:rsidP="00DB0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4C6CC1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861DDC" w:rsidRPr="00D81C6A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Детская площадка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49379C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49379C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42006">
              <w:rPr>
                <w:rFonts w:eastAsia="Times New Roman"/>
                <w:b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proofErr w:type="spellStart"/>
      <w:r w:rsidRPr="00164B50">
        <w:rPr>
          <w:rFonts w:eastAsia="Times New Roman"/>
          <w:b/>
          <w:color w:val="000000"/>
          <w:lang w:eastAsia="ru-RU"/>
        </w:rPr>
        <w:t>д</w:t>
      </w:r>
      <w:proofErr w:type="gramStart"/>
      <w:r w:rsidRPr="00164B50">
        <w:rPr>
          <w:rFonts w:eastAsia="Times New Roman"/>
          <w:b/>
          <w:color w:val="000000"/>
          <w:lang w:eastAsia="ru-RU"/>
        </w:rPr>
        <w:t>.Н</w:t>
      </w:r>
      <w:proofErr w:type="gramEnd"/>
      <w:r w:rsidRPr="00164B50">
        <w:rPr>
          <w:rFonts w:eastAsia="Times New Roman"/>
          <w:b/>
          <w:color w:val="000000"/>
          <w:lang w:eastAsia="ru-RU"/>
        </w:rPr>
        <w:t>иколо-Хованское</w:t>
      </w:r>
      <w:proofErr w:type="spellEnd"/>
    </w:p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99"/>
        <w:gridCol w:w="3260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Территория, прилегающая к обелиску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Резиновое покрытие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Отсев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Тротуар и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отмостка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детской и спортивной площадок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proofErr w:type="spellStart"/>
      <w:r w:rsidRPr="00164B50">
        <w:rPr>
          <w:rFonts w:eastAsia="Times New Roman"/>
          <w:b/>
          <w:color w:val="000000"/>
          <w:lang w:eastAsia="ru-RU"/>
        </w:rPr>
        <w:t>д</w:t>
      </w:r>
      <w:proofErr w:type="gramStart"/>
      <w:r w:rsidRPr="00164B50">
        <w:rPr>
          <w:rFonts w:eastAsia="Times New Roman"/>
          <w:b/>
          <w:color w:val="000000"/>
          <w:lang w:eastAsia="ru-RU"/>
        </w:rPr>
        <w:t>.П</w:t>
      </w:r>
      <w:proofErr w:type="gramEnd"/>
      <w:r w:rsidRPr="00164B50">
        <w:rPr>
          <w:rFonts w:eastAsia="Times New Roman"/>
          <w:b/>
          <w:color w:val="000000"/>
          <w:lang w:eastAsia="ru-RU"/>
        </w:rPr>
        <w:t>рокшино</w:t>
      </w:r>
      <w:proofErr w:type="spellEnd"/>
    </w:p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99"/>
        <w:gridCol w:w="3260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Территория, прилегающая к обелиску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Дорожка вдоль пруда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801 (358,5 – 2013г., 442,5 – 2014г.)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352,0 в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- 242,0 – спортивное покрытие из полиэтиленовых плит «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Спортпласт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-</w:t>
            </w:r>
          </w:p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C16E87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352</w:t>
            </w: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Бачурино</w:t>
      </w:r>
    </w:p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99"/>
        <w:gridCol w:w="3260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Отсев</w:t>
            </w:r>
          </w:p>
        </w:tc>
      </w:tr>
      <w:tr w:rsidR="00861DDC" w:rsidRPr="00347628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 xml:space="preserve">Д. </w:t>
      </w:r>
      <w:proofErr w:type="spellStart"/>
      <w:r w:rsidRPr="00164B50">
        <w:rPr>
          <w:rFonts w:eastAsia="Times New Roman"/>
          <w:b/>
          <w:color w:val="000000"/>
          <w:lang w:eastAsia="ru-RU"/>
        </w:rPr>
        <w:t>Ларёво</w:t>
      </w:r>
      <w:proofErr w:type="spellEnd"/>
    </w:p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98"/>
        <w:gridCol w:w="3038"/>
        <w:gridCol w:w="1140"/>
        <w:gridCol w:w="1180"/>
        <w:gridCol w:w="1599"/>
        <w:gridCol w:w="3260"/>
      </w:tblGrid>
      <w:tr w:rsidR="00861DDC" w:rsidRPr="00347628" w:rsidTr="00DB0B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Отсев</w:t>
            </w:r>
          </w:p>
        </w:tc>
      </w:tr>
      <w:tr w:rsidR="00861DDC" w:rsidRPr="00347628" w:rsidTr="00DB0BC6">
        <w:trPr>
          <w:trHeight w:val="51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1DDC" w:rsidRPr="00B02DFB" w:rsidRDefault="00861DDC" w:rsidP="00861DDC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AB27E0">
        <w:rPr>
          <w:rFonts w:eastAsia="Times New Roman"/>
          <w:b/>
          <w:sz w:val="24"/>
          <w:szCs w:val="24"/>
          <w:u w:val="single"/>
          <w:lang w:eastAsia="ru-RU"/>
        </w:rPr>
        <w:t>МАФ:</w:t>
      </w:r>
    </w:p>
    <w:p w:rsidR="00861DDC" w:rsidRPr="00164B50" w:rsidRDefault="00861DDC" w:rsidP="00861DD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744"/>
        <w:gridCol w:w="20"/>
        <w:gridCol w:w="14"/>
        <w:gridCol w:w="176"/>
        <w:gridCol w:w="1559"/>
        <w:gridCol w:w="73"/>
        <w:gridCol w:w="12"/>
        <w:gridCol w:w="9"/>
        <w:gridCol w:w="48"/>
        <w:gridCol w:w="2551"/>
      </w:tblGrid>
      <w:tr w:rsidR="00861DDC" w:rsidRPr="00347628" w:rsidTr="00DB0BC6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²) объекта </w:t>
            </w:r>
          </w:p>
        </w:tc>
      </w:tr>
      <w:tr w:rsidR="00861DDC" w:rsidRPr="00347628" w:rsidTr="00DB0BC6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93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п. Коммунарка</w:t>
            </w: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Урны в Липовом парке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Диваны парковые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Скамейки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Вазоны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Доска объявлений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доска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Памятный знак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Ограждение Липового парка металлическое </w:t>
            </w:r>
            <w:r w:rsidRPr="00164B5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=1,7 м.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62093F" w:rsidRDefault="00861DDC" w:rsidP="00DB0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93F">
              <w:rPr>
                <w:rFonts w:eastAsia="Times New Roman"/>
                <w:sz w:val="20"/>
                <w:szCs w:val="20"/>
                <w:lang w:eastAsia="ru-RU"/>
              </w:rPr>
              <w:t xml:space="preserve">375 </w:t>
            </w:r>
            <w:proofErr w:type="spellStart"/>
            <w:r w:rsidRPr="0062093F">
              <w:rPr>
                <w:rFonts w:eastAsia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62093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BB1048" w:rsidRDefault="00861DDC" w:rsidP="00DB0B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Липового парка металлическое h=2,0 м.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137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 в Липовом парке: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качели балансир.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игровой комплекс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песочница «Грибок»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песочница «Кораблик»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качели для младшего возраста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качели для стар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озраста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физкультурный комплекс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лесенка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информационная табличка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большая в Липовом парке:                 - футбольные ворота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трибуны – 5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ограждение h=3,0 м.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154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стойки с баскетбольными кольцами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 малая в Липовом парке: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металлическое h=1,8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66,6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стойки  с баскетбольными кольцами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турник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Площадка для занятия воркаутом: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турник тройной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двухуровневый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 турником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лавка с упорами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брусья низкие параллельные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-брусья двойные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спортивный комплекс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скамейка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металлическое h=0,6м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ежду Липовым парком и д. 35 (магазин)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77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 между д. №5 и д. №9а (маг.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«Валентина»: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-качели балансир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-качели 2-х секционные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игровой комплекс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-песочница «Грибок»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Комплекс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лесенка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инф. табличка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скамейка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урны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Вазоны между д. №5 и д. №9а (маг.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«Валентина»)</w:t>
            </w:r>
            <w:proofErr w:type="gramEnd"/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газонное металлическое h=0,7м. между д. №5 и д. №9а (маг.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«Валентина»)</w:t>
            </w:r>
            <w:proofErr w:type="gramEnd"/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Урны у «конторского» пруда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Диваны парковые у «конторского» пруда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Цветочные конструкции металлические у «конторского» пруда, вдоль центральной дороги, в районе котельной, хлебопекарни, школы, д. №111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Вазон - каскад 3-х ярусный у дома культуры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 у дома культуры: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металлическое  h= 1,8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66,6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баскетбольные кольца 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скамейки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металлическое у дома культуры h=0,7 м.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Доски объявлений вдоль центральной дороги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Вазоны между дет. садом и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П«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Прометей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Ограждение металлическое h=1,1 м. от школы до дамбы пруда вблизи д. №11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134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металлическое h=0,5 м. вдоль школьного тротуара (от поликлиники до школы и вдоль пруда д. №11)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510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Ограждение из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металлопрофиля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 прудом и д. №11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площадки)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Фигурка из дерева «Медведи» в Липовом парке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Информационные щиты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Доски объявлений вдоль центр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ороги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Обелиск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5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01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п. Газопровод</w:t>
            </w:r>
          </w:p>
        </w:tc>
      </w:tr>
      <w:tr w:rsidR="00861DDC" w:rsidRPr="00AB27E0" w:rsidTr="00DB0BC6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Ограждение автостоянки за д.15 металлическое h=3,0м.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Урны в лесополосе за д.17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Скамейки в лесополосе за д. 17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Урны в лесополосе за д.14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Скамейки в лесополосе за д. 14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Буквы-цветочницы  бетонные «СОСЕНСКОЕ» при повороте  с Калужского шоссе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Цветочная конструкция металлическая при повороте  с Калужского шоссе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417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Д. Сосенки</w:t>
            </w:r>
          </w:p>
        </w:tc>
      </w:tr>
      <w:tr w:rsidR="00861DDC" w:rsidRPr="00AB27E0" w:rsidTr="00DB0BC6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h=0,5 м.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песочница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горка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спортивный комплекс «Кораблик»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качели 2-х секционные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карусель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-диван парковый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урны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ограждение h=4 м.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ограждение h=5 м.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ворота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щит баскетбольный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стойки волейбольные (сетка в комплекте)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урна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Обелиск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AB27E0" w:rsidTr="00DB0BC6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-вазоны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-скамейки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урны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-ограждение кирпичное h=0,5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Мусорная площадка металлическая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трёхстенная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6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10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Д. Бачурино</w:t>
            </w:r>
          </w:p>
        </w:tc>
      </w:tr>
      <w:tr w:rsidR="00861DDC" w:rsidRPr="00AB27E0" w:rsidTr="00DB0BC6">
        <w:trPr>
          <w:trHeight w:val="4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Детская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пощадка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h=1,5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песочница с грибком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качели 2-х секционные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карусель 4-х местная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домик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горка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скамейка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урна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инф. табличка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196"/>
        </w:trPr>
        <w:tc>
          <w:tcPr>
            <w:tcW w:w="6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803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д. Прокшино</w:t>
            </w:r>
          </w:p>
        </w:tc>
      </w:tr>
      <w:tr w:rsidR="00861DDC" w:rsidRPr="00AB27E0" w:rsidTr="00DB0BC6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Спортплощадка: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металлическое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 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стойка баскетбольная Г-образная со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стритбольным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щитом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кольцом и сеткой  h=4850см.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уличный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стенка шведская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перекладина 3-х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уровневневая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скамейка личная гимнастическая для отдыха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уличные брусья параллельные гимнастические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мини-футбольные ворота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2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скамейки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Обелиск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-ограждение обелиска металлическое h=0,7 м.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площадка: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игровой комплекс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качели 2-х секционные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карусель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песочница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ограждение металлическое Застава-2, h= 0,6 м.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вазоны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AB27E0" w:rsidTr="00DB0BC6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урна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423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83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д. Летово</w:t>
            </w:r>
          </w:p>
        </w:tc>
      </w:tr>
      <w:tr w:rsidR="00861DDC" w:rsidRPr="00347628" w:rsidTr="00DB0BC6">
        <w:trPr>
          <w:trHeight w:val="4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Спортплощадка:</w:t>
            </w:r>
          </w:p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металлическое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 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стойка баскетбольная Г-образная со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стритбольным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щитом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кольцом и сеткой – высотой 4850см.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уличный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стенка шведская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перекладина 3-х уровневая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скамейка личная гимнастическая для отдыха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уличные брусья параллельные гимнастические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мини-футбольные ворота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Обелиск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1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скамейка у обелиска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ограждение обелиска металлическое </w:t>
            </w:r>
            <w:r w:rsidRPr="00164B5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=0,7м.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52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Игровая площадка на стадионе:</w:t>
            </w:r>
          </w:p>
          <w:p w:rsidR="00861DDC" w:rsidRPr="00164B50" w:rsidRDefault="00861DDC" w:rsidP="00DB0BC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игровой комплекс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5шт.</w:t>
            </w: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игровой модуль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тренажёры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песочница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диван парковый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урны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карусель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49379C" w:rsidRDefault="00861DDC" w:rsidP="00DB0BC6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>новое</w:t>
            </w: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Детская площадка:</w:t>
            </w:r>
          </w:p>
          <w:p w:rsidR="00861DDC" w:rsidRPr="00164B50" w:rsidRDefault="00861DDC" w:rsidP="00DB0BC6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игровой комплекс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ограждение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>=1,5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78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диван парковый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урны 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Ограждение стадиона (со стороны кладбища) из </w:t>
            </w:r>
            <w:proofErr w:type="spellStart"/>
            <w:r w:rsidRPr="00164B50">
              <w:rPr>
                <w:color w:val="000000"/>
                <w:sz w:val="20"/>
                <w:szCs w:val="20"/>
              </w:rPr>
              <w:t>металлопрофиля</w:t>
            </w:r>
            <w:proofErr w:type="spellEnd"/>
            <w:r w:rsidRPr="00164B50">
              <w:rPr>
                <w:color w:val="000000"/>
                <w:sz w:val="20"/>
                <w:szCs w:val="20"/>
              </w:rPr>
              <w:t xml:space="preserve">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>=3,0м.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Ограждение стадиона металлическое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h=1</w:t>
            </w:r>
            <w:r w:rsidRPr="00164B5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0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д. Столбово</w:t>
            </w:r>
          </w:p>
        </w:tc>
      </w:tr>
      <w:tr w:rsidR="00861DDC" w:rsidRPr="00347628" w:rsidTr="00DB0B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²) объекта </w:t>
            </w:r>
          </w:p>
        </w:tc>
      </w:tr>
      <w:tr w:rsidR="00861DDC" w:rsidRPr="00347628" w:rsidTr="00DB0BC6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площадка:</w:t>
            </w:r>
          </w:p>
          <w:p w:rsidR="00861DDC" w:rsidRPr="00164B50" w:rsidRDefault="00861DDC" w:rsidP="00DB0BC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детский игровой комплекс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>- качели «Весы-Нью» балансир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карусель 4-х местная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качели комбинированные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песочница пластиковая 4-х </w:t>
            </w:r>
            <w:proofErr w:type="spellStart"/>
            <w:r w:rsidRPr="00164B50">
              <w:rPr>
                <w:color w:val="000000"/>
                <w:sz w:val="20"/>
                <w:szCs w:val="20"/>
              </w:rPr>
              <w:t>гранная</w:t>
            </w:r>
            <w:proofErr w:type="spellEnd"/>
            <w:r w:rsidRPr="00164B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турник </w:t>
            </w:r>
            <w:proofErr w:type="spellStart"/>
            <w:r w:rsidRPr="00164B50">
              <w:rPr>
                <w:color w:val="000000"/>
                <w:sz w:val="20"/>
                <w:szCs w:val="20"/>
              </w:rPr>
              <w:t>разноуровневый</w:t>
            </w:r>
            <w:proofErr w:type="spellEnd"/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скамейка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инф. табличка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ограждение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 xml:space="preserve"> =1,5 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65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03"/>
        </w:trPr>
        <w:tc>
          <w:tcPr>
            <w:tcW w:w="6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4B5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Ларёво</w:t>
            </w:r>
            <w:proofErr w:type="spellEnd"/>
          </w:p>
        </w:tc>
      </w:tr>
      <w:tr w:rsidR="00861DDC" w:rsidRPr="00347628" w:rsidTr="00DB0BC6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Детская площадка:</w:t>
            </w:r>
          </w:p>
          <w:p w:rsidR="00861DDC" w:rsidRPr="00164B50" w:rsidRDefault="00861DDC" w:rsidP="00DB0BC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игровой комплекс  детский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-песочница с грибком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карусель 4-х местная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качели </w:t>
            </w:r>
            <w:proofErr w:type="gramStart"/>
            <w:r w:rsidRPr="00164B50">
              <w:rPr>
                <w:color w:val="000000"/>
                <w:sz w:val="20"/>
                <w:szCs w:val="20"/>
              </w:rPr>
              <w:t>–б</w:t>
            </w:r>
            <w:proofErr w:type="gramEnd"/>
            <w:r w:rsidRPr="00164B50">
              <w:rPr>
                <w:color w:val="000000"/>
                <w:sz w:val="20"/>
                <w:szCs w:val="20"/>
              </w:rPr>
              <w:t xml:space="preserve">алансир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качели 2-х секционные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качалка на пружине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скамейка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урна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ограждение металлическое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 xml:space="preserve">= 1,5 м.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инф. табличка </w:t>
            </w:r>
          </w:p>
          <w:p w:rsidR="00861DDC" w:rsidRPr="00164B50" w:rsidRDefault="00861DDC" w:rsidP="00DB0BC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497"/>
        </w:trPr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B5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tabs>
                <w:tab w:val="left" w:pos="2241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861DDC" w:rsidRPr="00164B50" w:rsidRDefault="00861DDC" w:rsidP="00DB0BC6">
            <w:pPr>
              <w:tabs>
                <w:tab w:val="left" w:pos="224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Д. Николо-Хованское</w:t>
            </w:r>
          </w:p>
        </w:tc>
      </w:tr>
      <w:tr w:rsidR="00861DDC" w:rsidRPr="00347628" w:rsidTr="00DB0BC6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Детская площадка:</w:t>
            </w:r>
          </w:p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ограждение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 xml:space="preserve">=1,5 м.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песочница с грибком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карусель 4-х местная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качели – балансир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качели 2-х секционные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качалка на пружине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скамейки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урны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игровой комплекс детский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инф. табличка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Подпорная стенка детской площадки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82,65м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1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Спортивная площадка:</w:t>
            </w:r>
          </w:p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-ограждение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 xml:space="preserve">= 3,0 м.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66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тренажёр «Двойной жим ногами» </w:t>
            </w: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тренажёр эллиптический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тренажёр «</w:t>
            </w:r>
            <w:proofErr w:type="gramStart"/>
            <w:r w:rsidRPr="00164B50">
              <w:rPr>
                <w:color w:val="000000"/>
                <w:sz w:val="20"/>
                <w:szCs w:val="20"/>
              </w:rPr>
              <w:t>Жим</w:t>
            </w:r>
            <w:proofErr w:type="gramEnd"/>
            <w:r w:rsidRPr="00164B50">
              <w:rPr>
                <w:color w:val="000000"/>
                <w:sz w:val="20"/>
                <w:szCs w:val="20"/>
              </w:rPr>
              <w:t xml:space="preserve"> сидя от груди»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комплекс спортивный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- стойка баскетбольная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5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- стойка волейбольная в комплекте с сеткой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Обелиск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Ограждение обелиска  металлическое </w:t>
            </w:r>
            <w:r w:rsidRPr="00164B50">
              <w:rPr>
                <w:color w:val="000000"/>
                <w:sz w:val="20"/>
                <w:szCs w:val="20"/>
                <w:lang w:val="en-US"/>
              </w:rPr>
              <w:t>h</w:t>
            </w:r>
            <w:r w:rsidRPr="00164B50">
              <w:rPr>
                <w:color w:val="000000"/>
                <w:sz w:val="20"/>
                <w:szCs w:val="20"/>
              </w:rPr>
              <w:t xml:space="preserve">=0,7 м.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48,8 </w:t>
            </w:r>
            <w:proofErr w:type="spellStart"/>
            <w:r w:rsidRPr="00164B50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164B50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 xml:space="preserve">Мусорная площадка металлическая </w:t>
            </w:r>
            <w:proofErr w:type="spellStart"/>
            <w:r w:rsidRPr="00164B50">
              <w:rPr>
                <w:color w:val="000000"/>
                <w:sz w:val="20"/>
                <w:szCs w:val="20"/>
              </w:rPr>
              <w:t>трёхстенная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4B5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B5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861DDC" w:rsidRPr="00B02DFB" w:rsidRDefault="00861DDC" w:rsidP="00861DD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B27E0">
        <w:rPr>
          <w:rFonts w:eastAsia="Times New Roman"/>
          <w:b/>
          <w:sz w:val="24"/>
          <w:szCs w:val="24"/>
          <w:lang w:eastAsia="ru-RU"/>
        </w:rPr>
        <w:t>объекты озеленения:</w:t>
      </w:r>
    </w:p>
    <w:p w:rsidR="00861DDC" w:rsidRPr="008A4C39" w:rsidRDefault="00861DDC" w:rsidP="00861DDC">
      <w:pPr>
        <w:spacing w:after="0" w:line="240" w:lineRule="auto"/>
        <w:ind w:firstLine="709"/>
        <w:jc w:val="both"/>
        <w:rPr>
          <w:rFonts w:eastAsia="Times New Roman"/>
          <w:b/>
          <w:color w:val="FF0000"/>
          <w:lang w:eastAsia="ru-RU"/>
        </w:rPr>
      </w:pPr>
    </w:p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п. Коммунарка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²)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861DDC" w:rsidRPr="00347628" w:rsidTr="00DB0BC6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школой, прудом и д. 11 (овраг у пруда в т.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дороги от перекрёстка до лицея (правая сторона)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между школой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«Вита-Сервис»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вдоль дороги от лицея до перекрестка перед школой (правая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лицеем и прудом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Газоны между котельной и пекарней, с торца пожарного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вдоль забора котельной (напротив пруда)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центральной дороги (между </w:t>
            </w:r>
            <w:proofErr w:type="spell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Дикси</w:t>
            </w:r>
            <w:proofErr w:type="spell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д.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вокруг 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вокруг детского сада (старого)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 детской площадке у д. 9а (маг.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Валентина)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на территории липового парка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21721,81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 площадках липового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 конечной остановке автобуса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вдоль пруда за д. 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от д. 25 до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вокруг обелиска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у пруда, напротив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поликлиникой и школьной дорожкой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зданием хлебопекарни и д.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д. №22 и д.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вокруг нового детского сада на ул.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Лазурная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между д. №20а и храмом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напротив д. №№104,101 (через дорогу)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с торца д. №№1,2,3 (лесополоса)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за д. №10 по ул.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Ясная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3173/9816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851/44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Деревья (ива, калина, рябина, сосна, ель колючая)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44/150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75413,63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4068/10 030</w:t>
            </w: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п. Газопровод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²)</w:t>
            </w:r>
          </w:p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вдоль пешеходной дорожки к школе от п. Газопровод до п. Коммунарка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центральной дороги от забора ЦТП №2 до конца д. 18/1(правая сторона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Калужского ш. к д.11)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от д. 6 до дороги на детский сад (вокруг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следственного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центральной дороги (правая сторона от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Калужского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ш. к д.11)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центральной дороги (левая сторона от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Калужского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ш. к д.18)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 лесополосе за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в лесополосе за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Газон вдоль дороги </w:t>
            </w:r>
            <w:proofErr w:type="gramStart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хоккейной пл. до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528/614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487/18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30423,8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1015/632</w:t>
            </w: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Летово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Ели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 стадионе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Цветники на стадионе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Кусты/деревья на стадионе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1923/20</w:t>
            </w:r>
          </w:p>
        </w:tc>
      </w:tr>
      <w:tr w:rsidR="00861DDC" w:rsidRPr="00215B18" w:rsidTr="00DB0BC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1923/29</w:t>
            </w: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Сосенки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Николо-Хованское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>Д. Прокшино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Цветники у обелиска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C" w:rsidRPr="00347628" w:rsidTr="00DB0BC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164B50">
        <w:rPr>
          <w:rFonts w:eastAsia="Times New Roman"/>
          <w:b/>
          <w:color w:val="000000"/>
          <w:lang w:eastAsia="ru-RU"/>
        </w:rPr>
        <w:t xml:space="preserve">Д. Столбово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2551"/>
      </w:tblGrid>
      <w:tr w:rsidR="00861DDC" w:rsidRPr="00347628" w:rsidTr="00DB0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Газон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C" w:rsidRPr="00164B50" w:rsidRDefault="00861DDC" w:rsidP="00DB0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4B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C" w:rsidRPr="00164B50" w:rsidRDefault="00861DDC" w:rsidP="00DB0B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DDC" w:rsidRPr="00164B50" w:rsidRDefault="00861DDC" w:rsidP="00861DDC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861DDC" w:rsidRPr="00164B50" w:rsidRDefault="00861DDC" w:rsidP="00861DDC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861DDC" w:rsidRDefault="00861DDC" w:rsidP="00861DDC">
      <w:pPr>
        <w:rPr>
          <w:rFonts w:ascii="Arial" w:hAnsi="Arial" w:cs="Arial"/>
        </w:rPr>
      </w:pPr>
    </w:p>
    <w:p w:rsidR="00861DDC" w:rsidRDefault="00861DDC" w:rsidP="00861DDC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61DDC" w:rsidRDefault="00861DDC" w:rsidP="00861DDC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0"/>
          <w:szCs w:val="20"/>
        </w:rPr>
        <w:sectPr w:rsidR="00861DDC" w:rsidSect="00A82307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861DDC" w:rsidRPr="00C53353" w:rsidRDefault="00861DDC" w:rsidP="00861DDC">
      <w:pPr>
        <w:suppressAutoHyphens/>
        <w:spacing w:after="0" w:line="240" w:lineRule="auto"/>
        <w:ind w:right="395"/>
        <w:jc w:val="right"/>
        <w:rPr>
          <w:rFonts w:eastAsia="Times New Roman"/>
          <w:color w:val="000000"/>
          <w:sz w:val="24"/>
          <w:szCs w:val="24"/>
          <w:lang w:eastAsia="ar-SA"/>
        </w:rPr>
      </w:pPr>
      <w:r w:rsidRPr="00C53353">
        <w:rPr>
          <w:rFonts w:eastAsia="Times New Roman"/>
          <w:color w:val="000000"/>
          <w:sz w:val="24"/>
          <w:szCs w:val="24"/>
          <w:lang w:eastAsia="ar-SA"/>
        </w:rPr>
        <w:lastRenderedPageBreak/>
        <w:t xml:space="preserve">Приложение  3.2. </w:t>
      </w:r>
    </w:p>
    <w:p w:rsidR="00861DDC" w:rsidRPr="00C53353" w:rsidRDefault="00861DDC" w:rsidP="00861DDC">
      <w:pPr>
        <w:suppressAutoHyphens/>
        <w:spacing w:after="0" w:line="240" w:lineRule="auto"/>
        <w:ind w:right="395"/>
        <w:jc w:val="right"/>
        <w:rPr>
          <w:rFonts w:eastAsia="Times New Roman"/>
          <w:color w:val="000000"/>
          <w:sz w:val="24"/>
          <w:szCs w:val="24"/>
          <w:lang w:eastAsia="ar-SA"/>
        </w:rPr>
      </w:pPr>
      <w:r w:rsidRPr="00C53353">
        <w:rPr>
          <w:rFonts w:eastAsia="Times New Roman"/>
          <w:color w:val="000000"/>
          <w:sz w:val="24"/>
          <w:szCs w:val="24"/>
          <w:lang w:eastAsia="ar-SA"/>
        </w:rPr>
        <w:t>к ДЦП «Благоустройство территории поселения Сосенское на период 2015-2017 гг.»</w:t>
      </w:r>
    </w:p>
    <w:p w:rsidR="00861DDC" w:rsidRPr="00164B50" w:rsidRDefault="00861DDC" w:rsidP="00861DDC">
      <w:pPr>
        <w:suppressAutoHyphens/>
        <w:spacing w:after="0" w:line="240" w:lineRule="auto"/>
        <w:ind w:right="395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61DDC" w:rsidRPr="000F62A5" w:rsidRDefault="00861DDC" w:rsidP="00861DD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0F62A5">
        <w:rPr>
          <w:rFonts w:ascii="Arial" w:eastAsia="Times New Roman" w:hAnsi="Arial" w:cs="Arial"/>
          <w:b/>
          <w:sz w:val="24"/>
          <w:szCs w:val="24"/>
          <w:lang w:eastAsia="ru-RU"/>
        </w:rPr>
        <w:t>Титульный список по содержанию объектов благоустройства за счет бюджета поселения Сосенское в 2015году</w:t>
      </w:r>
    </w:p>
    <w:tbl>
      <w:tblPr>
        <w:tblW w:w="1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00"/>
        <w:gridCol w:w="557"/>
        <w:gridCol w:w="557"/>
        <w:gridCol w:w="722"/>
        <w:gridCol w:w="720"/>
        <w:gridCol w:w="720"/>
        <w:gridCol w:w="818"/>
        <w:gridCol w:w="864"/>
        <w:gridCol w:w="708"/>
        <w:gridCol w:w="586"/>
        <w:gridCol w:w="567"/>
        <w:gridCol w:w="709"/>
        <w:gridCol w:w="567"/>
        <w:gridCol w:w="71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861DDC" w:rsidRPr="00CD7EAE" w:rsidTr="00861DDC">
        <w:tc>
          <w:tcPr>
            <w:tcW w:w="1128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уборочная площадь по паспорту</w:t>
            </w:r>
          </w:p>
        </w:tc>
        <w:tc>
          <w:tcPr>
            <w:tcW w:w="3276" w:type="dxa"/>
            <w:gridSpan w:val="5"/>
            <w:shd w:val="clear" w:color="auto" w:fill="auto"/>
          </w:tcPr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Асфальтовое покрытие,</w:t>
            </w:r>
          </w:p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Плиточное покрытие,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площадка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 тихого отдыха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Резиновое покрытие,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Газон обыкновенный,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 зелеными насаждениями</w:t>
            </w:r>
          </w:p>
        </w:tc>
      </w:tr>
      <w:tr w:rsidR="00861DDC" w:rsidRPr="00CD7EAE" w:rsidTr="00861DDC">
        <w:trPr>
          <w:cantSplit/>
          <w:trHeight w:val="1545"/>
        </w:trPr>
        <w:tc>
          <w:tcPr>
            <w:tcW w:w="1128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тротуар, дорожки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Плоскостные сооружения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Парковочные места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Проезды</w:t>
            </w:r>
          </w:p>
        </w:tc>
        <w:tc>
          <w:tcPr>
            <w:tcW w:w="818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тротуар, дорожки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Плоскостные сооружения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Парковочные места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Песок,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Резиновое покрытие,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Асфальт,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Резиновое покрытие,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Гранитный отсев,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Грунт,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Гранитный отсев,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Плиточное покрытие,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Асфальт </w:t>
            </w: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деревьями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861DDC" w:rsidRPr="00CD7EAE" w:rsidRDefault="00861DDC" w:rsidP="00DB0BC6">
            <w:pPr>
              <w:spacing w:after="0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кустами</w:t>
            </w:r>
          </w:p>
        </w:tc>
      </w:tr>
      <w:tr w:rsidR="00861DDC" w:rsidRPr="00CD7EAE" w:rsidTr="00861DDC">
        <w:tc>
          <w:tcPr>
            <w:tcW w:w="1128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5" w:type="dxa"/>
            <w:shd w:val="clear" w:color="auto" w:fill="auto"/>
          </w:tcPr>
          <w:p w:rsidR="00861DDC" w:rsidRPr="00CD7EAE" w:rsidRDefault="00861DDC" w:rsidP="00DB0BC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CD7E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д.108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3 335.20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31.00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360.00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2 764.20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80.00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100.00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д.103-104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2 943.01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2 813.01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100.00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д.17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674.15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654.15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15.00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д.15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845.23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25.20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258.40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553.63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д.14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2 506.98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121.45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23.15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2 243.88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21.50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47.00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д.13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5 274.99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13.56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340.00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920.19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3 928.54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44.50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28.20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д.11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5 304.85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260.04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80.00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218.70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33.15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4 597.06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44.50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71.40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д.10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1 750.18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51.23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51.20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242.00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1 152.75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д.9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2 054.09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94.69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348.53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1 575.87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д.8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2 055.44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132.81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585.74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161.00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1 143.89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12.00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д.7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1 873.24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171.63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1 646.61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25.00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д.5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2 319.09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185.59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25.00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2 083.50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д.4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3 256.82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149.96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3 077.86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24.00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д.3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4 336.28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151.18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21.45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4 081.65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42.00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д.2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18.41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18.41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омунарка</w:t>
            </w:r>
            <w:proofErr w:type="spellEnd"/>
            <w:r>
              <w:t xml:space="preserve"> д.1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556.02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105.25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100.00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43.54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5.23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д.1,2,3,4,9,10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8 839.76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2 158.93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260.00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73.24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6 272.59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70.00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д.7,8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1 202.85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62.90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1 135.95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д.12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1 182.80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60.34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80.00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1 005.46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д.15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4 933.22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1 606.64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145.65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3 078.53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58.00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44.40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д.16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3 370.89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675.12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284.94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2 376.73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14.10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д.17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6 334.77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4 032.70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200.00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400.00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346.80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1 310.27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15.00</w:t>
            </w:r>
          </w:p>
        </w:tc>
      </w:tr>
      <w:tr w:rsidR="00861DDC" w:rsidRPr="00CD7EAE" w:rsidTr="00861DDC">
        <w:trPr>
          <w:cantSplit/>
          <w:trHeight w:val="1134"/>
        </w:trPr>
        <w:tc>
          <w:tcPr>
            <w:tcW w:w="1128" w:type="dxa"/>
            <w:shd w:val="clear" w:color="auto" w:fill="auto"/>
            <w:vAlign w:val="center"/>
          </w:tcPr>
          <w:p w:rsidR="00861DDC" w:rsidRDefault="00861DDC" w:rsidP="00DB0BC6">
            <w:pPr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.Г</w:t>
            </w:r>
            <w:proofErr w:type="gramEnd"/>
            <w:r>
              <w:t>азопровод</w:t>
            </w:r>
            <w:proofErr w:type="spellEnd"/>
            <w:r>
              <w:t xml:space="preserve"> д.18 кор.1,2,3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373.25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370.00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3.25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Default="00861DDC" w:rsidP="00DB0BC6">
            <w:pPr>
              <w:ind w:left="113" w:right="113"/>
              <w:jc w:val="center"/>
            </w:pPr>
            <w:r>
              <w:t>0.00</w:t>
            </w:r>
          </w:p>
        </w:tc>
      </w:tr>
      <w:tr w:rsidR="00861DDC" w:rsidRPr="00CD7EAE" w:rsidTr="00861DDC">
        <w:trPr>
          <w:cantSplit/>
          <w:trHeight w:val="1274"/>
        </w:trPr>
        <w:tc>
          <w:tcPr>
            <w:tcW w:w="112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b/>
                <w:bCs/>
                <w:color w:val="000000"/>
              </w:rPr>
            </w:pPr>
            <w:r w:rsidRPr="00CD7EA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65 341.52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861DDC" w:rsidRDefault="00861DDC" w:rsidP="00DB0BC6">
            <w:pPr>
              <w:ind w:left="113" w:right="113"/>
              <w:jc w:val="center"/>
            </w:pPr>
            <w:r w:rsidRPr="00EC41D6">
              <w:t>0.00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329.60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10 224.03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3 013.01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3 202.15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482.20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948.80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230.00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194.15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89.60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146.78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0.00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45 353.12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641.98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61DDC" w:rsidRPr="00CD7EAE" w:rsidRDefault="00861DDC" w:rsidP="00DB0BC6">
            <w:pPr>
              <w:ind w:left="113" w:right="113"/>
              <w:jc w:val="center"/>
              <w:rPr>
                <w:b/>
                <w:bCs/>
              </w:rPr>
            </w:pPr>
            <w:r w:rsidRPr="00CD7EAE">
              <w:rPr>
                <w:b/>
                <w:bCs/>
              </w:rPr>
              <w:t>486.10</w:t>
            </w:r>
          </w:p>
        </w:tc>
      </w:tr>
    </w:tbl>
    <w:p w:rsidR="00861DDC" w:rsidRPr="00F73433" w:rsidRDefault="00861DDC" w:rsidP="00861DDC">
      <w:pPr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</w:tblGrid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контейнерные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площадки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Лестница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Ограждения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газонов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(0,5 м)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2 235.30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Ограждения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.,(1 м)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Ограждения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.,(1,5-1,8 м)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Песочница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Скамейка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Урны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МАФ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Информационный щит,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таблицы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Кустарники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831.00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Деревья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886.00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Клумба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в.м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Вазон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861DDC" w:rsidRPr="00CD7EAE" w:rsidTr="00DB0BC6">
        <w:tc>
          <w:tcPr>
            <w:tcW w:w="5117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Цветочные </w:t>
            </w:r>
            <w:proofErr w:type="spell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конструкции</w:t>
            </w:r>
            <w:proofErr w:type="gramStart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,ш</w:t>
            </w:r>
            <w:proofErr w:type="gram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861DDC" w:rsidRPr="00CD7EAE" w:rsidRDefault="00861DDC" w:rsidP="00DB0BC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7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6.00</w:t>
            </w:r>
          </w:p>
        </w:tc>
      </w:tr>
    </w:tbl>
    <w:p w:rsidR="00861DDC" w:rsidRPr="00AD53E2" w:rsidRDefault="00861DDC" w:rsidP="00861DD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61DDC" w:rsidRPr="00A256F0" w:rsidRDefault="00861DDC" w:rsidP="00861DDC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61DDC" w:rsidRPr="007C0F01" w:rsidRDefault="00861DDC" w:rsidP="00CE11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861DDC" w:rsidRPr="007C0F01" w:rsidSect="00CE119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8C27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D43EAE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3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5">
    <w:nsid w:val="2D0F578A"/>
    <w:multiLevelType w:val="hybridMultilevel"/>
    <w:tmpl w:val="7A463410"/>
    <w:lvl w:ilvl="0" w:tplc="F6BAC55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3A54F0"/>
    <w:multiLevelType w:val="hybridMultilevel"/>
    <w:tmpl w:val="2556B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A"/>
    <w:rsid w:val="00020F7E"/>
    <w:rsid w:val="0005552B"/>
    <w:rsid w:val="00077DA2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2504"/>
    <w:rsid w:val="0029726C"/>
    <w:rsid w:val="00331B89"/>
    <w:rsid w:val="003509E9"/>
    <w:rsid w:val="00354416"/>
    <w:rsid w:val="003A3253"/>
    <w:rsid w:val="003A6452"/>
    <w:rsid w:val="003A691E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E1C55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61DDC"/>
    <w:rsid w:val="00873C2D"/>
    <w:rsid w:val="00887699"/>
    <w:rsid w:val="008B3B4E"/>
    <w:rsid w:val="008B49B5"/>
    <w:rsid w:val="008F510A"/>
    <w:rsid w:val="009314C4"/>
    <w:rsid w:val="009449CF"/>
    <w:rsid w:val="009E445E"/>
    <w:rsid w:val="00A42989"/>
    <w:rsid w:val="00A73173"/>
    <w:rsid w:val="00A81FAD"/>
    <w:rsid w:val="00A96C95"/>
    <w:rsid w:val="00AD3D64"/>
    <w:rsid w:val="00B02466"/>
    <w:rsid w:val="00B8681E"/>
    <w:rsid w:val="00BD1D09"/>
    <w:rsid w:val="00BE7A4B"/>
    <w:rsid w:val="00C53353"/>
    <w:rsid w:val="00CB76DC"/>
    <w:rsid w:val="00CC5042"/>
    <w:rsid w:val="00CD27A4"/>
    <w:rsid w:val="00CE1196"/>
    <w:rsid w:val="00D77A83"/>
    <w:rsid w:val="00DB7159"/>
    <w:rsid w:val="00DD10A6"/>
    <w:rsid w:val="00DF57EC"/>
    <w:rsid w:val="00E21401"/>
    <w:rsid w:val="00E62EDF"/>
    <w:rsid w:val="00E71013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861D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861DD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861DDC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861DDC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semiHidden/>
    <w:unhideWhenUsed/>
    <w:qFormat/>
    <w:rsid w:val="00861DDC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eastAsia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861DDC"/>
    <w:pPr>
      <w:spacing w:before="240" w:after="60" w:line="240" w:lineRule="auto"/>
      <w:ind w:left="1152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861DDC"/>
    <w:pPr>
      <w:spacing w:before="240" w:after="60" w:line="240" w:lineRule="auto"/>
      <w:ind w:left="1296" w:hanging="288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861DDC"/>
    <w:pPr>
      <w:spacing w:before="240" w:after="60" w:line="240" w:lineRule="auto"/>
      <w:ind w:left="1440" w:hanging="432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861DDC"/>
    <w:pPr>
      <w:spacing w:before="240" w:after="60" w:line="240" w:lineRule="auto"/>
      <w:ind w:left="1584" w:hanging="14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5552B"/>
  </w:style>
  <w:style w:type="paragraph" w:customStyle="1" w:styleId="p1">
    <w:name w:val="p1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3"/>
    <w:rsid w:val="0005552B"/>
  </w:style>
  <w:style w:type="paragraph" w:customStyle="1" w:styleId="p3">
    <w:name w:val="p3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05552B"/>
  </w:style>
  <w:style w:type="paragraph" w:styleId="a8">
    <w:name w:val="List Paragraph"/>
    <w:basedOn w:val="a2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3"/>
    <w:unhideWhenUsed/>
    <w:rsid w:val="0005552B"/>
    <w:rPr>
      <w:color w:val="0000FF"/>
      <w:u w:val="single"/>
    </w:rPr>
  </w:style>
  <w:style w:type="character" w:styleId="aa">
    <w:name w:val="FollowedHyperlink"/>
    <w:basedOn w:val="a3"/>
    <w:uiPriority w:val="99"/>
    <w:unhideWhenUsed/>
    <w:rsid w:val="0005552B"/>
    <w:rPr>
      <w:color w:val="800080"/>
      <w:u w:val="single"/>
    </w:rPr>
  </w:style>
  <w:style w:type="paragraph" w:customStyle="1" w:styleId="xl65">
    <w:name w:val="xl6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2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2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character" w:customStyle="1" w:styleId="11">
    <w:name w:val="Заголовок 1 Знак"/>
    <w:basedOn w:val="a3"/>
    <w:link w:val="10"/>
    <w:rsid w:val="00861DDC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semiHidden/>
    <w:rsid w:val="00861DDC"/>
    <w:rPr>
      <w:rFonts w:ascii="Calibri" w:eastAsia="Times New Roman" w:hAnsi="Calibri"/>
      <w:b/>
      <w:bCs/>
    </w:rPr>
  </w:style>
  <w:style w:type="character" w:customStyle="1" w:styleId="50">
    <w:name w:val="Заголовок 5 Знак"/>
    <w:basedOn w:val="a3"/>
    <w:link w:val="5"/>
    <w:semiHidden/>
    <w:rsid w:val="00861DDC"/>
    <w:rPr>
      <w:rFonts w:eastAsia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861DDC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861DDC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861DDC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861DDC"/>
    <w:rPr>
      <w:rFonts w:ascii="Cambria" w:eastAsia="Times New Roman" w:hAnsi="Cambria"/>
      <w:sz w:val="22"/>
      <w:szCs w:val="22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861DDC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861DDC"/>
    <w:rPr>
      <w:rFonts w:ascii="Arial" w:eastAsia="Times New Roman" w:hAnsi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861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rsid w:val="00861DDC"/>
    <w:pPr>
      <w:widowControl w:val="0"/>
      <w:autoSpaceDE w:val="0"/>
      <w:autoSpaceDN w:val="0"/>
      <w:spacing w:after="0" w:line="240" w:lineRule="auto"/>
      <w:ind w:left="36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861DD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Emphasis"/>
    <w:qFormat/>
    <w:rsid w:val="00861DDC"/>
    <w:rPr>
      <w:rFonts w:ascii="Times New Roman" w:hAnsi="Times New Roman" w:cs="Times New Roman" w:hint="default"/>
      <w:i/>
      <w:iCs/>
      <w:color w:val="auto"/>
    </w:rPr>
  </w:style>
  <w:style w:type="paragraph" w:styleId="HTML">
    <w:name w:val="HTML Preformatted"/>
    <w:basedOn w:val="a2"/>
    <w:link w:val="HTML1"/>
    <w:unhideWhenUsed/>
    <w:rsid w:val="0086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rsid w:val="00861DD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861D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2"/>
    <w:uiPriority w:val="99"/>
    <w:unhideWhenUsed/>
    <w:rsid w:val="00861DDC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unhideWhenUsed/>
    <w:rsid w:val="00861DDC"/>
    <w:pPr>
      <w:suppressAutoHyphens/>
      <w:spacing w:before="120" w:after="120" w:line="240" w:lineRule="auto"/>
    </w:pPr>
    <w:rPr>
      <w:rFonts w:eastAsia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240"/>
    </w:pPr>
    <w:rPr>
      <w:rFonts w:eastAsia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480"/>
    </w:pPr>
    <w:rPr>
      <w:rFonts w:eastAsia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720"/>
    </w:pPr>
    <w:rPr>
      <w:rFonts w:eastAsia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960"/>
    </w:pPr>
    <w:rPr>
      <w:rFonts w:eastAsia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200"/>
    </w:pPr>
    <w:rPr>
      <w:rFonts w:eastAsia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440"/>
    </w:pPr>
    <w:rPr>
      <w:rFonts w:eastAsia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680"/>
    </w:pPr>
    <w:rPr>
      <w:rFonts w:eastAsia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920"/>
    </w:pPr>
    <w:rPr>
      <w:rFonts w:eastAsia="Times New Roman"/>
      <w:sz w:val="18"/>
      <w:szCs w:val="18"/>
      <w:lang w:eastAsia="ar-SA"/>
    </w:rPr>
  </w:style>
  <w:style w:type="paragraph" w:styleId="ad">
    <w:name w:val="Normal Indent"/>
    <w:basedOn w:val="a2"/>
    <w:uiPriority w:val="99"/>
    <w:unhideWhenUsed/>
    <w:rsid w:val="00861DDC"/>
    <w:pPr>
      <w:spacing w:after="0" w:line="360" w:lineRule="auto"/>
      <w:ind w:firstLine="624"/>
      <w:jc w:val="both"/>
    </w:pPr>
    <w:rPr>
      <w:rFonts w:eastAsia="Times New Roman"/>
      <w:sz w:val="26"/>
      <w:szCs w:val="20"/>
      <w:lang w:eastAsia="ru-RU"/>
    </w:rPr>
  </w:style>
  <w:style w:type="paragraph" w:styleId="ae">
    <w:name w:val="footnote text"/>
    <w:basedOn w:val="a2"/>
    <w:link w:val="14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rsid w:val="00861DDC"/>
    <w:rPr>
      <w:sz w:val="20"/>
      <w:szCs w:val="20"/>
    </w:rPr>
  </w:style>
  <w:style w:type="character" w:customStyle="1" w:styleId="14">
    <w:name w:val="Текст сноски Знак1"/>
    <w:link w:val="ae"/>
    <w:uiPriority w:val="99"/>
    <w:locked/>
    <w:rsid w:val="00861DDC"/>
    <w:rPr>
      <w:rFonts w:eastAsia="Times New Roman"/>
      <w:sz w:val="20"/>
      <w:szCs w:val="20"/>
      <w:lang w:eastAsia="ar-SA"/>
    </w:rPr>
  </w:style>
  <w:style w:type="paragraph" w:styleId="af0">
    <w:name w:val="annotation text"/>
    <w:basedOn w:val="a2"/>
    <w:link w:val="15"/>
    <w:uiPriority w:val="99"/>
    <w:unhideWhenUsed/>
    <w:rsid w:val="00861DD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3"/>
    <w:uiPriority w:val="99"/>
    <w:rsid w:val="00861DDC"/>
    <w:rPr>
      <w:sz w:val="20"/>
      <w:szCs w:val="20"/>
    </w:rPr>
  </w:style>
  <w:style w:type="character" w:customStyle="1" w:styleId="15">
    <w:name w:val="Текст примечания Знак1"/>
    <w:link w:val="af0"/>
    <w:uiPriority w:val="99"/>
    <w:locked/>
    <w:rsid w:val="00861DDC"/>
    <w:rPr>
      <w:rFonts w:ascii="Calibri" w:eastAsia="Calibri" w:hAnsi="Calibri"/>
      <w:sz w:val="20"/>
      <w:szCs w:val="20"/>
    </w:rPr>
  </w:style>
  <w:style w:type="paragraph" w:styleId="af2">
    <w:name w:val="header"/>
    <w:basedOn w:val="a2"/>
    <w:link w:val="af3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3"/>
    <w:link w:val="af2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f4">
    <w:name w:val="footer"/>
    <w:basedOn w:val="a2"/>
    <w:link w:val="af5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3"/>
    <w:link w:val="af4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">
    <w:name w:val="Body Text"/>
    <w:basedOn w:val="a2"/>
    <w:link w:val="af6"/>
    <w:uiPriority w:val="99"/>
    <w:unhideWhenUsed/>
    <w:rsid w:val="00861DDC"/>
    <w:pPr>
      <w:numPr>
        <w:numId w:val="12"/>
      </w:numPr>
      <w:tabs>
        <w:tab w:val="clear" w:pos="1208"/>
      </w:tabs>
      <w:suppressAutoHyphens/>
      <w:spacing w:after="0" w:line="240" w:lineRule="auto"/>
      <w:ind w:left="0" w:firstLine="0"/>
      <w:jc w:val="both"/>
    </w:pPr>
    <w:rPr>
      <w:rFonts w:eastAsia="Times New Roman"/>
      <w:b/>
      <w:sz w:val="24"/>
      <w:szCs w:val="20"/>
      <w:lang w:eastAsia="ar-SA"/>
    </w:rPr>
  </w:style>
  <w:style w:type="character" w:customStyle="1" w:styleId="af6">
    <w:name w:val="Основной текст Знак"/>
    <w:basedOn w:val="a3"/>
    <w:link w:val="a"/>
    <w:uiPriority w:val="99"/>
    <w:rsid w:val="00861DDC"/>
    <w:rPr>
      <w:rFonts w:eastAsia="Times New Roman"/>
      <w:b/>
      <w:sz w:val="24"/>
      <w:szCs w:val="20"/>
      <w:lang w:eastAsia="ar-SA"/>
    </w:rPr>
  </w:style>
  <w:style w:type="paragraph" w:styleId="af7">
    <w:name w:val="List"/>
    <w:basedOn w:val="a"/>
    <w:uiPriority w:val="99"/>
    <w:unhideWhenUsed/>
    <w:rsid w:val="00861DDC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unhideWhenUsed/>
    <w:rsid w:val="00861DDC"/>
    <w:pPr>
      <w:numPr>
        <w:numId w:val="7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2">
    <w:name w:val="List Bullet 2"/>
    <w:basedOn w:val="a2"/>
    <w:uiPriority w:val="99"/>
    <w:unhideWhenUsed/>
    <w:rsid w:val="00861DDC"/>
    <w:pPr>
      <w:numPr>
        <w:numId w:val="8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af8">
    <w:name w:val="Subtitle"/>
    <w:basedOn w:val="a2"/>
    <w:next w:val="a2"/>
    <w:link w:val="af9"/>
    <w:qFormat/>
    <w:rsid w:val="00861D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3"/>
    <w:link w:val="af8"/>
    <w:rsid w:val="00861DD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a">
    <w:name w:val="Title"/>
    <w:basedOn w:val="a2"/>
    <w:next w:val="af8"/>
    <w:link w:val="afb"/>
    <w:uiPriority w:val="99"/>
    <w:qFormat/>
    <w:rsid w:val="00861DDC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fb">
    <w:name w:val="Название Знак"/>
    <w:basedOn w:val="a3"/>
    <w:link w:val="afa"/>
    <w:uiPriority w:val="99"/>
    <w:rsid w:val="00861DDC"/>
    <w:rPr>
      <w:rFonts w:eastAsia="Times New Roman"/>
      <w:b/>
      <w:bCs/>
      <w:sz w:val="32"/>
      <w:szCs w:val="32"/>
      <w:lang w:eastAsia="ar-SA"/>
    </w:rPr>
  </w:style>
  <w:style w:type="paragraph" w:styleId="afc">
    <w:name w:val="Body Text Indent"/>
    <w:basedOn w:val="a2"/>
    <w:link w:val="16"/>
    <w:uiPriority w:val="99"/>
    <w:unhideWhenUsed/>
    <w:rsid w:val="00861DD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3"/>
    <w:rsid w:val="00861DDC"/>
  </w:style>
  <w:style w:type="character" w:customStyle="1" w:styleId="16">
    <w:name w:val="Основной текст с отступом Знак1"/>
    <w:link w:val="afc"/>
    <w:uiPriority w:val="99"/>
    <w:locked/>
    <w:rsid w:val="00861DDC"/>
    <w:rPr>
      <w:rFonts w:eastAsia="Times New Roman"/>
      <w:sz w:val="24"/>
      <w:szCs w:val="24"/>
      <w:lang w:eastAsia="ar-SA"/>
    </w:rPr>
  </w:style>
  <w:style w:type="paragraph" w:styleId="afe">
    <w:name w:val="Date"/>
    <w:basedOn w:val="a2"/>
    <w:next w:val="a2"/>
    <w:link w:val="aff"/>
    <w:uiPriority w:val="99"/>
    <w:unhideWhenUsed/>
    <w:rsid w:val="00861DDC"/>
    <w:pPr>
      <w:spacing w:after="60" w:line="240" w:lineRule="auto"/>
      <w:jc w:val="both"/>
    </w:pPr>
    <w:rPr>
      <w:rFonts w:eastAsia="Times New Roman"/>
      <w:sz w:val="24"/>
      <w:szCs w:val="20"/>
    </w:rPr>
  </w:style>
  <w:style w:type="character" w:customStyle="1" w:styleId="aff">
    <w:name w:val="Дата Знак"/>
    <w:basedOn w:val="a3"/>
    <w:link w:val="afe"/>
    <w:uiPriority w:val="99"/>
    <w:rsid w:val="00861DDC"/>
    <w:rPr>
      <w:rFonts w:eastAsia="Times New Roman"/>
      <w:sz w:val="24"/>
      <w:szCs w:val="20"/>
    </w:rPr>
  </w:style>
  <w:style w:type="paragraph" w:styleId="24">
    <w:name w:val="Body Text 2"/>
    <w:basedOn w:val="a2"/>
    <w:link w:val="25"/>
    <w:uiPriority w:val="99"/>
    <w:unhideWhenUsed/>
    <w:rsid w:val="00861D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861DDC"/>
    <w:rPr>
      <w:rFonts w:eastAsia="Times New Roman"/>
      <w:sz w:val="24"/>
      <w:szCs w:val="24"/>
    </w:rPr>
  </w:style>
  <w:style w:type="paragraph" w:styleId="33">
    <w:name w:val="Body Text 3"/>
    <w:basedOn w:val="a2"/>
    <w:link w:val="34"/>
    <w:uiPriority w:val="99"/>
    <w:unhideWhenUsed/>
    <w:rsid w:val="00861DD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61DDC"/>
    <w:rPr>
      <w:rFonts w:eastAsia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locked/>
    <w:rsid w:val="00861DDC"/>
  </w:style>
  <w:style w:type="paragraph" w:styleId="27">
    <w:name w:val="Body Text Indent 2"/>
    <w:aliases w:val="Знак"/>
    <w:basedOn w:val="a2"/>
    <w:link w:val="26"/>
    <w:unhideWhenUsed/>
    <w:rsid w:val="00861DDC"/>
    <w:pPr>
      <w:spacing w:after="160"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rsid w:val="00861DDC"/>
  </w:style>
  <w:style w:type="paragraph" w:styleId="35">
    <w:name w:val="Body Text Indent 3"/>
    <w:basedOn w:val="a2"/>
    <w:link w:val="310"/>
    <w:uiPriority w:val="99"/>
    <w:unhideWhenUsed/>
    <w:rsid w:val="00861DDC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с отступом 3 Знак"/>
    <w:basedOn w:val="a3"/>
    <w:rsid w:val="00861DDC"/>
    <w:rPr>
      <w:sz w:val="16"/>
      <w:szCs w:val="16"/>
    </w:rPr>
  </w:style>
  <w:style w:type="character" w:customStyle="1" w:styleId="310">
    <w:name w:val="Основной текст с отступом 3 Знак1"/>
    <w:link w:val="35"/>
    <w:uiPriority w:val="99"/>
    <w:locked/>
    <w:rsid w:val="00861DDC"/>
    <w:rPr>
      <w:rFonts w:ascii="Calibri" w:eastAsia="Calibri" w:hAnsi="Calibri"/>
      <w:sz w:val="16"/>
      <w:szCs w:val="16"/>
    </w:rPr>
  </w:style>
  <w:style w:type="paragraph" w:styleId="aff0">
    <w:name w:val="Block Text"/>
    <w:basedOn w:val="a2"/>
    <w:uiPriority w:val="99"/>
    <w:unhideWhenUsed/>
    <w:rsid w:val="00861DDC"/>
    <w:pPr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ru-RU"/>
    </w:rPr>
  </w:style>
  <w:style w:type="paragraph" w:styleId="aff1">
    <w:name w:val="Document Map"/>
    <w:basedOn w:val="a2"/>
    <w:link w:val="aff2"/>
    <w:uiPriority w:val="99"/>
    <w:unhideWhenUsed/>
    <w:rsid w:val="00861DD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861DDC"/>
    <w:rPr>
      <w:rFonts w:ascii="Tahoma" w:eastAsia="Times New Roman" w:hAnsi="Tahoma"/>
      <w:sz w:val="16"/>
      <w:szCs w:val="16"/>
    </w:rPr>
  </w:style>
  <w:style w:type="paragraph" w:styleId="aff3">
    <w:name w:val="Plain Text"/>
    <w:basedOn w:val="a2"/>
    <w:link w:val="17"/>
    <w:uiPriority w:val="99"/>
    <w:unhideWhenUsed/>
    <w:rsid w:val="00861DDC"/>
    <w:pPr>
      <w:spacing w:after="0" w:line="240" w:lineRule="auto"/>
    </w:pPr>
    <w:rPr>
      <w:rFonts w:ascii="Calibri" w:eastAsia="Calibri" w:hAnsi="Calibri"/>
    </w:rPr>
  </w:style>
  <w:style w:type="character" w:customStyle="1" w:styleId="aff4">
    <w:name w:val="Текст Знак"/>
    <w:basedOn w:val="a3"/>
    <w:uiPriority w:val="99"/>
    <w:rsid w:val="00861DDC"/>
    <w:rPr>
      <w:rFonts w:ascii="Consolas" w:hAnsi="Consolas"/>
      <w:sz w:val="21"/>
      <w:szCs w:val="21"/>
    </w:rPr>
  </w:style>
  <w:style w:type="character" w:customStyle="1" w:styleId="17">
    <w:name w:val="Текст Знак1"/>
    <w:link w:val="aff3"/>
    <w:uiPriority w:val="99"/>
    <w:locked/>
    <w:rsid w:val="00861DDC"/>
    <w:rPr>
      <w:rFonts w:ascii="Calibri" w:eastAsia="Calibri" w:hAnsi="Calibri"/>
    </w:rPr>
  </w:style>
  <w:style w:type="paragraph" w:styleId="aff5">
    <w:name w:val="No Spacing"/>
    <w:uiPriority w:val="1"/>
    <w:qFormat/>
    <w:rsid w:val="00861D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Заголовок"/>
    <w:basedOn w:val="a2"/>
    <w:next w:val="a"/>
    <w:uiPriority w:val="99"/>
    <w:rsid w:val="00861DDC"/>
    <w:pPr>
      <w:keepNext/>
      <w:suppressAutoHyphens/>
      <w:spacing w:before="240" w:after="120" w:line="240" w:lineRule="auto"/>
    </w:pPr>
    <w:rPr>
      <w:rFonts w:ascii="Arial" w:eastAsia="MS Mincho" w:hAnsi="Arial" w:cs="Tahoma"/>
      <w:lang w:eastAsia="ar-SA"/>
    </w:rPr>
  </w:style>
  <w:style w:type="paragraph" w:customStyle="1" w:styleId="28">
    <w:name w:val="Название2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61D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861DD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a">
    <w:name w:val="Дата1"/>
    <w:basedOn w:val="a2"/>
    <w:next w:val="a2"/>
    <w:uiPriority w:val="99"/>
    <w:rsid w:val="00861DDC"/>
    <w:pPr>
      <w:suppressAutoHyphens/>
      <w:spacing w:after="6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aff7">
    <w:name w:val="Íîðìàëüíûé"/>
    <w:uiPriority w:val="99"/>
    <w:rsid w:val="00861DDC"/>
    <w:pPr>
      <w:suppressAutoHyphens/>
      <w:spacing w:after="0" w:line="240" w:lineRule="auto"/>
    </w:pPr>
    <w:rPr>
      <w:rFonts w:ascii="Courier" w:eastAsia="Arial" w:hAnsi="Courier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861DDC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861DDC"/>
    <w:pPr>
      <w:suppressAutoHyphens/>
      <w:spacing w:after="0" w:line="240" w:lineRule="auto"/>
      <w:ind w:firstLine="426"/>
      <w:jc w:val="both"/>
    </w:pPr>
    <w:rPr>
      <w:rFonts w:eastAsia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861DDC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861DDC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aff8">
    <w:name w:val="Тендерные данные"/>
    <w:basedOn w:val="a2"/>
    <w:uiPriority w:val="99"/>
    <w:rsid w:val="00861DDC"/>
    <w:pPr>
      <w:suppressAutoHyphens/>
      <w:spacing w:before="120" w:after="60" w:line="240" w:lineRule="auto"/>
      <w:jc w:val="both"/>
    </w:pPr>
    <w:rPr>
      <w:rFonts w:eastAsia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b">
    <w:name w:val="Текст1"/>
    <w:basedOn w:val="a2"/>
    <w:uiPriority w:val="99"/>
    <w:rsid w:val="00861DDC"/>
    <w:pPr>
      <w:suppressAutoHyphens/>
      <w:spacing w:after="0" w:line="360" w:lineRule="auto"/>
      <w:ind w:firstLine="720"/>
      <w:jc w:val="both"/>
    </w:pPr>
    <w:rPr>
      <w:rFonts w:eastAsia="Times New Roman"/>
      <w:lang w:eastAsia="ar-SA"/>
    </w:rPr>
  </w:style>
  <w:style w:type="paragraph" w:customStyle="1" w:styleId="aff9">
    <w:name w:val="Таблица"/>
    <w:basedOn w:val="a2"/>
    <w:uiPriority w:val="99"/>
    <w:rsid w:val="00861DDC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affa">
    <w:name w:val="Абзац"/>
    <w:basedOn w:val="a2"/>
    <w:uiPriority w:val="99"/>
    <w:rsid w:val="00861DDC"/>
    <w:pPr>
      <w:suppressAutoHyphens/>
      <w:spacing w:after="0" w:line="360" w:lineRule="auto"/>
      <w:ind w:firstLine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861DDC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eastAsia="Times New Roman"/>
      <w:b/>
      <w:kern w:val="2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861DDC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861D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861DD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861DDC"/>
    <w:pPr>
      <w:suppressAutoHyphens/>
      <w:spacing w:before="132" w:after="132" w:line="240" w:lineRule="auto"/>
      <w:ind w:left="132" w:right="132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1c">
    <w:name w:val="Обычный1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861DDC"/>
    <w:pPr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12">
    <w:name w:val="Основной текст 21"/>
    <w:basedOn w:val="1c"/>
    <w:uiPriority w:val="99"/>
    <w:rsid w:val="00861DDC"/>
    <w:pPr>
      <w:widowControl/>
      <w:spacing w:line="240" w:lineRule="auto"/>
      <w:ind w:firstLine="851"/>
    </w:pPr>
    <w:rPr>
      <w:sz w:val="28"/>
    </w:rPr>
  </w:style>
  <w:style w:type="paragraph" w:customStyle="1" w:styleId="affb">
    <w:name w:val="Обычный с красной строки"/>
    <w:basedOn w:val="a2"/>
    <w:uiPriority w:val="99"/>
    <w:rsid w:val="00861DDC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/>
      <w:sz w:val="24"/>
      <w:szCs w:val="20"/>
      <w:lang w:eastAsia="ar-SA"/>
    </w:rPr>
  </w:style>
  <w:style w:type="paragraph" w:customStyle="1" w:styleId="1d">
    <w:name w:val="Цитата1"/>
    <w:basedOn w:val="a2"/>
    <w:uiPriority w:val="99"/>
    <w:rsid w:val="00861DDC"/>
    <w:pPr>
      <w:suppressAutoHyphens/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861DDC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861DDC"/>
    <w:pPr>
      <w:widowControl w:val="0"/>
      <w:suppressAutoHyphens/>
      <w:spacing w:before="20" w:after="0" w:line="240" w:lineRule="auto"/>
      <w:jc w:val="center"/>
    </w:pPr>
    <w:rPr>
      <w:rFonts w:ascii="Arial" w:eastAsia="Arial" w:hAnsi="Arial"/>
      <w:sz w:val="24"/>
      <w:szCs w:val="20"/>
      <w:lang w:eastAsia="ar-SA"/>
    </w:rPr>
  </w:style>
  <w:style w:type="paragraph" w:customStyle="1" w:styleId="1e">
    <w:name w:val="Маркированный список1"/>
    <w:basedOn w:val="a2"/>
    <w:uiPriority w:val="99"/>
    <w:rsid w:val="00861DDC"/>
    <w:pPr>
      <w:widowControl w:val="0"/>
      <w:suppressAutoHyphens/>
      <w:spacing w:after="6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861D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861DDC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1f">
    <w:name w:val="Марк Список 1"/>
    <w:basedOn w:val="1e"/>
    <w:uiPriority w:val="99"/>
    <w:qFormat/>
    <w:rsid w:val="00861DDC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c">
    <w:name w:val="Нормальный"/>
    <w:uiPriority w:val="99"/>
    <w:rsid w:val="00861DDC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Iiiaeuiue">
    <w:name w:val="Ii?iaeuiue"/>
    <w:uiPriority w:val="99"/>
    <w:rsid w:val="00861DDC"/>
    <w:pPr>
      <w:widowControl w:val="0"/>
      <w:suppressAutoHyphens/>
      <w:overflowPunct w:val="0"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1f0">
    <w:name w:val="Обычный отступ1"/>
    <w:basedOn w:val="a2"/>
    <w:uiPriority w:val="99"/>
    <w:rsid w:val="00861DDC"/>
    <w:pPr>
      <w:suppressAutoHyphens/>
      <w:spacing w:after="0" w:line="360" w:lineRule="auto"/>
      <w:ind w:firstLine="624"/>
      <w:jc w:val="both"/>
    </w:pPr>
    <w:rPr>
      <w:rFonts w:eastAsia="Times New Roman"/>
      <w:sz w:val="26"/>
      <w:szCs w:val="20"/>
      <w:lang w:eastAsia="ar-SA"/>
    </w:rPr>
  </w:style>
  <w:style w:type="paragraph" w:customStyle="1" w:styleId="1f1">
    <w:name w:val="Текст примечания1"/>
    <w:basedOn w:val="a2"/>
    <w:uiPriority w:val="99"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861DDC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861DDC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861DDC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eastAsia="Times New Roman"/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861DDC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861DDC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861DDC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affd">
    <w:name w:val="Содержимое таблицы"/>
    <w:basedOn w:val="a2"/>
    <w:uiPriority w:val="99"/>
    <w:rsid w:val="00861DD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uiPriority w:val="99"/>
    <w:rsid w:val="00861DDC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uiPriority w:val="99"/>
    <w:rsid w:val="00861DDC"/>
  </w:style>
  <w:style w:type="paragraph" w:customStyle="1" w:styleId="Default">
    <w:name w:val="Default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861DDC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61DDC"/>
    <w:pPr>
      <w:numPr>
        <w:numId w:val="14"/>
      </w:numPr>
      <w:tabs>
        <w:tab w:val="clear" w:pos="1410"/>
      </w:tabs>
      <w:spacing w:line="276" w:lineRule="atLeast"/>
      <w:ind w:left="0" w:firstLine="0"/>
    </w:pPr>
    <w:rPr>
      <w:color w:val="auto"/>
    </w:rPr>
  </w:style>
  <w:style w:type="paragraph" w:customStyle="1" w:styleId="afff0">
    <w:name w:val="Знак Знак Знак Знак"/>
    <w:basedOn w:val="a2"/>
    <w:uiPriority w:val="99"/>
    <w:rsid w:val="00861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 документации Знак"/>
    <w:link w:val="afff2"/>
    <w:locked/>
    <w:rsid w:val="00861DDC"/>
    <w:rPr>
      <w:sz w:val="24"/>
      <w:szCs w:val="24"/>
    </w:rPr>
  </w:style>
  <w:style w:type="paragraph" w:customStyle="1" w:styleId="afff2">
    <w:name w:val="Основной текст документации"/>
    <w:basedOn w:val="a2"/>
    <w:link w:val="afff1"/>
    <w:qFormat/>
    <w:rsid w:val="00861DDC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861DD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  <w:jc w:val="both"/>
    </w:pPr>
    <w:rPr>
      <w:rFonts w:eastAsia="Times New Roman"/>
      <w:b/>
      <w:szCs w:val="24"/>
      <w:lang w:eastAsia="ru-RU"/>
    </w:rPr>
  </w:style>
  <w:style w:type="character" w:customStyle="1" w:styleId="afff3">
    <w:name w:val="АД_Нумерованный пункт Знак"/>
    <w:link w:val="afff4"/>
    <w:locked/>
    <w:rsid w:val="00861DDC"/>
    <w:rPr>
      <w:b/>
      <w:sz w:val="24"/>
    </w:rPr>
  </w:style>
  <w:style w:type="paragraph" w:customStyle="1" w:styleId="afff4">
    <w:name w:val="АД_Нумерованный пункт"/>
    <w:basedOn w:val="a2"/>
    <w:link w:val="afff3"/>
    <w:qFormat/>
    <w:rsid w:val="00861DDC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5">
    <w:name w:val="АД_Основной текст"/>
    <w:basedOn w:val="a2"/>
    <w:uiPriority w:val="99"/>
    <w:qFormat/>
    <w:rsid w:val="00861DD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861DDC"/>
    <w:pPr>
      <w:tabs>
        <w:tab w:val="num" w:pos="993"/>
      </w:tabs>
      <w:spacing w:after="0" w:line="240" w:lineRule="auto"/>
      <w:ind w:left="993" w:hanging="993"/>
      <w:jc w:val="both"/>
    </w:pPr>
    <w:rPr>
      <w:rFonts w:eastAsia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861D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6">
    <w:name w:val="ТЛ_Название Знак"/>
    <w:link w:val="afff7"/>
    <w:locked/>
    <w:rsid w:val="00861DDC"/>
    <w:rPr>
      <w:b/>
    </w:rPr>
  </w:style>
  <w:style w:type="paragraph" w:customStyle="1" w:styleId="afff7">
    <w:name w:val="ТЛ_Название"/>
    <w:basedOn w:val="a2"/>
    <w:link w:val="afff6"/>
    <w:qFormat/>
    <w:rsid w:val="00861DDC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61DDC"/>
    <w:pPr>
      <w:widowControl w:val="0"/>
      <w:numPr>
        <w:numId w:val="16"/>
      </w:numPr>
      <w:tabs>
        <w:tab w:val="clear" w:pos="360"/>
      </w:tabs>
      <w:autoSpaceDE w:val="0"/>
      <w:autoSpaceDN w:val="0"/>
      <w:adjustRightInd w:val="0"/>
      <w:spacing w:after="0" w:line="288" w:lineRule="exact"/>
      <w:ind w:left="0" w:firstLine="893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861DDC"/>
    <w:pPr>
      <w:numPr>
        <w:numId w:val="11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8">
    <w:name w:val="письмо"/>
    <w:basedOn w:val="a2"/>
    <w:uiPriority w:val="99"/>
    <w:rsid w:val="00861DDC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List2">
    <w:name w:val="List2"/>
    <w:basedOn w:val="a2"/>
    <w:uiPriority w:val="99"/>
    <w:rsid w:val="00861DDC"/>
    <w:pPr>
      <w:tabs>
        <w:tab w:val="left" w:pos="1701"/>
      </w:tabs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861DDC"/>
    <w:pPr>
      <w:keepNext/>
      <w:spacing w:after="0" w:line="240" w:lineRule="auto"/>
      <w:jc w:val="center"/>
      <w:outlineLvl w:val="5"/>
    </w:pPr>
    <w:rPr>
      <w:rFonts w:eastAsia="Times New Roman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861DDC"/>
    <w:pPr>
      <w:keepNext/>
      <w:widowControl w:val="0"/>
      <w:spacing w:after="0" w:line="240" w:lineRule="auto"/>
      <w:jc w:val="center"/>
      <w:outlineLvl w:val="6"/>
    </w:pPr>
    <w:rPr>
      <w:rFonts w:eastAsia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861DDC"/>
    <w:pPr>
      <w:widowControl w:val="0"/>
      <w:snapToGrid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caaieiaie7">
    <w:name w:val="caaieiaie 7 Знак"/>
    <w:link w:val="caaieiaie70"/>
    <w:locked/>
    <w:rsid w:val="00861DDC"/>
  </w:style>
  <w:style w:type="paragraph" w:customStyle="1" w:styleId="caaieiaie70">
    <w:name w:val="caaieiaie 7"/>
    <w:basedOn w:val="a2"/>
    <w:next w:val="a2"/>
    <w:link w:val="caaieiaie7"/>
    <w:rsid w:val="00861DDC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861DD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861DDC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9">
    <w:name w:val="Обычный без отступа Знак"/>
    <w:link w:val="afffa"/>
    <w:locked/>
    <w:rsid w:val="00861DDC"/>
    <w:rPr>
      <w:sz w:val="24"/>
      <w:szCs w:val="24"/>
    </w:rPr>
  </w:style>
  <w:style w:type="paragraph" w:customStyle="1" w:styleId="afffa">
    <w:name w:val="Обычный без отступа"/>
    <w:basedOn w:val="a2"/>
    <w:link w:val="afff9"/>
    <w:rsid w:val="00861DDC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861DDC"/>
    <w:pPr>
      <w:widowControl w:val="0"/>
      <w:suppressAutoHyphens/>
      <w:spacing w:after="0" w:line="300" w:lineRule="auto"/>
      <w:ind w:left="280" w:right="400"/>
      <w:jc w:val="center"/>
    </w:pPr>
    <w:rPr>
      <w:rFonts w:eastAsia="Times New Roman"/>
      <w:b/>
      <w:bCs/>
      <w:lang w:eastAsia="ar-SA"/>
    </w:rPr>
  </w:style>
  <w:style w:type="character" w:customStyle="1" w:styleId="2d">
    <w:name w:val="Основной текст (2)_"/>
    <w:link w:val="2e"/>
    <w:locked/>
    <w:rsid w:val="00861DDC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861DDC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b">
    <w:name w:val="Основной текст_"/>
    <w:link w:val="52"/>
    <w:locked/>
    <w:rsid w:val="00861DD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b"/>
    <w:rsid w:val="00861DDC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861DDC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861DDC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861DDC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861DDC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861DDC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861DDC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861DDC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61DD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861DDC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861DDC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861DDC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861DDC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861DDC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861DDC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861DDC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861DDC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861DD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861DDC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861DDC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861DDC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861DDC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861DDC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861DDC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861DDC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861DDC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861D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861DDC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2">
    <w:name w:val="Заголовок №1_"/>
    <w:link w:val="1f3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3">
    <w:name w:val="Заголовок №1"/>
    <w:basedOn w:val="a2"/>
    <w:link w:val="1f2"/>
    <w:rsid w:val="00861DDC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c">
    <w:name w:val="Подпись к картинке_"/>
    <w:link w:val="afffd"/>
    <w:locked/>
    <w:rsid w:val="00861DDC"/>
    <w:rPr>
      <w:sz w:val="13"/>
      <w:szCs w:val="13"/>
      <w:shd w:val="clear" w:color="auto" w:fill="FFFFFF"/>
    </w:rPr>
  </w:style>
  <w:style w:type="paragraph" w:customStyle="1" w:styleId="afffd">
    <w:name w:val="Подпись к картинке"/>
    <w:basedOn w:val="a2"/>
    <w:link w:val="afffc"/>
    <w:rsid w:val="00861DDC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861DDC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861DDC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861DDC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861DDC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861DDC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861DDC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861DD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861DDC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b/>
      <w:position w:val="-10"/>
      <w:sz w:val="14"/>
      <w:szCs w:val="20"/>
      <w:lang w:eastAsia="ru-RU"/>
    </w:rPr>
  </w:style>
  <w:style w:type="character" w:styleId="afffe">
    <w:name w:val="annotation reference"/>
    <w:unhideWhenUsed/>
    <w:rsid w:val="00861DDC"/>
    <w:rPr>
      <w:sz w:val="16"/>
      <w:szCs w:val="16"/>
    </w:rPr>
  </w:style>
  <w:style w:type="character" w:styleId="affff">
    <w:name w:val="page number"/>
    <w:unhideWhenUsed/>
    <w:rsid w:val="00861DDC"/>
    <w:rPr>
      <w:sz w:val="22"/>
      <w:szCs w:val="22"/>
    </w:rPr>
  </w:style>
  <w:style w:type="character" w:customStyle="1" w:styleId="WW8Num3z0">
    <w:name w:val="WW8Num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861DDC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861DDC"/>
    <w:rPr>
      <w:rFonts w:ascii="Symbol" w:hAnsi="Symbol" w:hint="default"/>
      <w:sz w:val="20"/>
    </w:rPr>
  </w:style>
  <w:style w:type="character" w:customStyle="1" w:styleId="WW8Num12z0">
    <w:name w:val="WW8Num12z0"/>
    <w:rsid w:val="00861DDC"/>
    <w:rPr>
      <w:rFonts w:ascii="Times New Roman" w:hAnsi="Times New Roman" w:cs="Times New Roman" w:hint="default"/>
    </w:rPr>
  </w:style>
  <w:style w:type="character" w:customStyle="1" w:styleId="WW8Num13z0">
    <w:name w:val="WW8Num1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861DDC"/>
  </w:style>
  <w:style w:type="character" w:customStyle="1" w:styleId="WW-Absatz-Standardschriftart">
    <w:name w:val="WW-Absatz-Standardschriftart"/>
    <w:rsid w:val="00861DDC"/>
  </w:style>
  <w:style w:type="character" w:customStyle="1" w:styleId="WW8Num11z1">
    <w:name w:val="WW8Num11z1"/>
    <w:rsid w:val="00861DDC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861DDC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861DDC"/>
  </w:style>
  <w:style w:type="character" w:customStyle="1" w:styleId="WW8Num12z1">
    <w:name w:val="WW8Num12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61DDC"/>
    <w:rPr>
      <w:b/>
      <w:bCs w:val="0"/>
    </w:rPr>
  </w:style>
  <w:style w:type="character" w:customStyle="1" w:styleId="WW8Num18z0">
    <w:name w:val="WW8Num18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861DDC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861DDC"/>
  </w:style>
  <w:style w:type="character" w:customStyle="1" w:styleId="WW8Num4z0">
    <w:name w:val="WW8Num4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1DDC"/>
    <w:rPr>
      <w:rFonts w:ascii="Courier New" w:hAnsi="Courier New" w:cs="Courier New" w:hint="default"/>
    </w:rPr>
  </w:style>
  <w:style w:type="character" w:customStyle="1" w:styleId="WW8Num4z2">
    <w:name w:val="WW8Num4z2"/>
    <w:rsid w:val="00861DDC"/>
    <w:rPr>
      <w:rFonts w:ascii="Wingdings" w:hAnsi="Wingdings" w:hint="default"/>
    </w:rPr>
  </w:style>
  <w:style w:type="character" w:customStyle="1" w:styleId="WW8Num4z3">
    <w:name w:val="WW8Num4z3"/>
    <w:rsid w:val="00861DDC"/>
    <w:rPr>
      <w:rFonts w:ascii="Symbol" w:hAnsi="Symbol" w:hint="default"/>
    </w:rPr>
  </w:style>
  <w:style w:type="character" w:customStyle="1" w:styleId="WW8Num6z0">
    <w:name w:val="WW8Num6z0"/>
    <w:rsid w:val="00861DDC"/>
    <w:rPr>
      <w:rFonts w:ascii="Times New Roman" w:hAnsi="Times New Roman" w:cs="Times New Roman" w:hint="default"/>
    </w:rPr>
  </w:style>
  <w:style w:type="character" w:customStyle="1" w:styleId="WW8Num8z0">
    <w:name w:val="WW8Num8z0"/>
    <w:rsid w:val="00861DDC"/>
    <w:rPr>
      <w:b/>
      <w:bCs w:val="0"/>
    </w:rPr>
  </w:style>
  <w:style w:type="character" w:customStyle="1" w:styleId="WW8Num10z0">
    <w:name w:val="WW8Num10z0"/>
    <w:rsid w:val="00861DDC"/>
    <w:rPr>
      <w:rFonts w:ascii="Times New Roman" w:hAnsi="Times New Roman" w:cs="Times New Roman" w:hint="default"/>
    </w:rPr>
  </w:style>
  <w:style w:type="character" w:customStyle="1" w:styleId="WW8Num11z2">
    <w:name w:val="WW8Num11z2"/>
    <w:rsid w:val="00861DDC"/>
    <w:rPr>
      <w:rFonts w:ascii="Wingdings" w:hAnsi="Wingdings" w:hint="default"/>
      <w:sz w:val="20"/>
    </w:rPr>
  </w:style>
  <w:style w:type="character" w:customStyle="1" w:styleId="WW8Num14z1">
    <w:name w:val="WW8Num14z1"/>
    <w:rsid w:val="00861DDC"/>
    <w:rPr>
      <w:rFonts w:ascii="Courier New" w:hAnsi="Courier New" w:cs="Courier New" w:hint="default"/>
    </w:rPr>
  </w:style>
  <w:style w:type="character" w:customStyle="1" w:styleId="WW8Num14z2">
    <w:name w:val="WW8Num14z2"/>
    <w:rsid w:val="00861DDC"/>
    <w:rPr>
      <w:rFonts w:ascii="Wingdings" w:hAnsi="Wingdings" w:hint="default"/>
    </w:rPr>
  </w:style>
  <w:style w:type="character" w:customStyle="1" w:styleId="WW8Num14z3">
    <w:name w:val="WW8Num14z3"/>
    <w:rsid w:val="00861DDC"/>
    <w:rPr>
      <w:rFonts w:ascii="Symbol" w:hAnsi="Symbol" w:hint="default"/>
    </w:rPr>
  </w:style>
  <w:style w:type="character" w:customStyle="1" w:styleId="WW8Num21z1">
    <w:name w:val="WW8Num21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861DDC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861DDC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861DDC"/>
    <w:rPr>
      <w:rFonts w:ascii="Wingdings" w:hAnsi="Wingdings" w:hint="default"/>
    </w:rPr>
  </w:style>
  <w:style w:type="character" w:customStyle="1" w:styleId="WW8Num22z3">
    <w:name w:val="WW8Num22z3"/>
    <w:rsid w:val="00861DDC"/>
    <w:rPr>
      <w:rFonts w:ascii="Symbol" w:hAnsi="Symbol" w:hint="default"/>
    </w:rPr>
  </w:style>
  <w:style w:type="character" w:customStyle="1" w:styleId="WW8Num22z4">
    <w:name w:val="WW8Num22z4"/>
    <w:rsid w:val="00861DDC"/>
    <w:rPr>
      <w:rFonts w:ascii="Courier New" w:hAnsi="Courier New" w:cs="Courier New" w:hint="default"/>
    </w:rPr>
  </w:style>
  <w:style w:type="character" w:customStyle="1" w:styleId="WW8Num23z0">
    <w:name w:val="WW8Num23z0"/>
    <w:rsid w:val="00861DDC"/>
    <w:rPr>
      <w:rFonts w:ascii="Times New Roman" w:hAnsi="Times New Roman" w:cs="Times New Roman" w:hint="default"/>
    </w:rPr>
  </w:style>
  <w:style w:type="character" w:customStyle="1" w:styleId="WW8Num24z0">
    <w:name w:val="WW8Num24z0"/>
    <w:rsid w:val="00861DDC"/>
    <w:rPr>
      <w:rFonts w:ascii="Symbol" w:hAnsi="Symbol" w:hint="default"/>
    </w:rPr>
  </w:style>
  <w:style w:type="character" w:customStyle="1" w:styleId="WW8Num24z1">
    <w:name w:val="WW8Num24z1"/>
    <w:rsid w:val="00861DDC"/>
    <w:rPr>
      <w:rFonts w:ascii="Courier New" w:hAnsi="Courier New" w:cs="Courier New" w:hint="default"/>
    </w:rPr>
  </w:style>
  <w:style w:type="character" w:customStyle="1" w:styleId="WW8Num24z2">
    <w:name w:val="WW8Num24z2"/>
    <w:rsid w:val="00861DDC"/>
    <w:rPr>
      <w:rFonts w:ascii="Wingdings" w:hAnsi="Wingdings" w:hint="default"/>
    </w:rPr>
  </w:style>
  <w:style w:type="character" w:customStyle="1" w:styleId="WW8Num26z1">
    <w:name w:val="WW8Num26z1"/>
    <w:rsid w:val="00861DDC"/>
    <w:rPr>
      <w:b/>
      <w:bCs w:val="0"/>
    </w:rPr>
  </w:style>
  <w:style w:type="character" w:customStyle="1" w:styleId="WW8Num27z0">
    <w:name w:val="WW8Num27z0"/>
    <w:rsid w:val="00861DDC"/>
    <w:rPr>
      <w:rFonts w:ascii="Times New Roman" w:hAnsi="Times New Roman" w:cs="Times New Roman" w:hint="default"/>
    </w:rPr>
  </w:style>
  <w:style w:type="character" w:customStyle="1" w:styleId="WW8Num28z0">
    <w:name w:val="WW8Num28z0"/>
    <w:rsid w:val="00861DDC"/>
    <w:rPr>
      <w:rFonts w:ascii="Times New Roman" w:hAnsi="Times New Roman" w:cs="Times New Roman" w:hint="default"/>
    </w:rPr>
  </w:style>
  <w:style w:type="character" w:customStyle="1" w:styleId="WW8Num29z0">
    <w:name w:val="WW8Num29z0"/>
    <w:rsid w:val="00861DDC"/>
    <w:rPr>
      <w:rFonts w:ascii="Symbol" w:hAnsi="Symbol" w:hint="default"/>
    </w:rPr>
  </w:style>
  <w:style w:type="character" w:customStyle="1" w:styleId="WW8Num29z1">
    <w:name w:val="WW8Num29z1"/>
    <w:rsid w:val="00861DDC"/>
    <w:rPr>
      <w:rFonts w:ascii="Courier New" w:hAnsi="Courier New" w:cs="Courier New" w:hint="default"/>
    </w:rPr>
  </w:style>
  <w:style w:type="character" w:customStyle="1" w:styleId="WW8Num29z2">
    <w:name w:val="WW8Num29z2"/>
    <w:rsid w:val="00861DDC"/>
    <w:rPr>
      <w:rFonts w:ascii="Wingdings" w:hAnsi="Wingdings" w:hint="default"/>
    </w:rPr>
  </w:style>
  <w:style w:type="character" w:customStyle="1" w:styleId="WW8Num35z0">
    <w:name w:val="WW8Num35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861DDC"/>
    <w:rPr>
      <w:rFonts w:ascii="Courier New" w:hAnsi="Courier New" w:cs="Courier New" w:hint="default"/>
    </w:rPr>
  </w:style>
  <w:style w:type="character" w:customStyle="1" w:styleId="WW8Num35z2">
    <w:name w:val="WW8Num35z2"/>
    <w:rsid w:val="00861DDC"/>
    <w:rPr>
      <w:rFonts w:ascii="Wingdings" w:hAnsi="Wingdings" w:hint="default"/>
    </w:rPr>
  </w:style>
  <w:style w:type="character" w:customStyle="1" w:styleId="WW8Num35z3">
    <w:name w:val="WW8Num35z3"/>
    <w:rsid w:val="00861DDC"/>
    <w:rPr>
      <w:rFonts w:ascii="Symbol" w:hAnsi="Symbol" w:hint="default"/>
    </w:rPr>
  </w:style>
  <w:style w:type="character" w:customStyle="1" w:styleId="WW8NumSt11z0">
    <w:name w:val="WW8NumSt11z0"/>
    <w:rsid w:val="00861DD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861D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861D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861DDC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861DDC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861DDC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861DDC"/>
  </w:style>
  <w:style w:type="character" w:customStyle="1" w:styleId="affff0">
    <w:name w:val="Основной шрифт"/>
    <w:rsid w:val="00861DDC"/>
  </w:style>
  <w:style w:type="character" w:customStyle="1" w:styleId="content">
    <w:name w:val="content"/>
    <w:rsid w:val="00861DDC"/>
  </w:style>
  <w:style w:type="character" w:customStyle="1" w:styleId="1f5">
    <w:name w:val="Знак примечания1"/>
    <w:rsid w:val="00861DDC"/>
    <w:rPr>
      <w:sz w:val="16"/>
      <w:szCs w:val="16"/>
    </w:rPr>
  </w:style>
  <w:style w:type="character" w:customStyle="1" w:styleId="affff1">
    <w:name w:val="Тема примечания Знак"/>
    <w:rsid w:val="00861DDC"/>
    <w:rPr>
      <w:b/>
      <w:bCs/>
    </w:rPr>
  </w:style>
  <w:style w:type="character" w:customStyle="1" w:styleId="affff2">
    <w:name w:val="Символ сноски"/>
    <w:rsid w:val="00861DDC"/>
    <w:rPr>
      <w:vertAlign w:val="superscript"/>
    </w:rPr>
  </w:style>
  <w:style w:type="character" w:customStyle="1" w:styleId="affff3">
    <w:name w:val="Маркеры списка"/>
    <w:rsid w:val="00861DDC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861DDC"/>
  </w:style>
  <w:style w:type="paragraph" w:styleId="affff5">
    <w:name w:val="annotation subject"/>
    <w:basedOn w:val="af0"/>
    <w:next w:val="af0"/>
    <w:link w:val="1f6"/>
    <w:unhideWhenUsed/>
    <w:rsid w:val="00861DDC"/>
    <w:rPr>
      <w:b/>
      <w:bCs/>
    </w:rPr>
  </w:style>
  <w:style w:type="character" w:customStyle="1" w:styleId="1f6">
    <w:name w:val="Тема примечания Знак1"/>
    <w:basedOn w:val="af1"/>
    <w:link w:val="affff5"/>
    <w:rsid w:val="00861DDC"/>
    <w:rPr>
      <w:rFonts w:ascii="Calibri" w:eastAsia="Calibri" w:hAnsi="Calibri"/>
      <w:b/>
      <w:bCs/>
      <w:sz w:val="20"/>
      <w:szCs w:val="20"/>
    </w:rPr>
  </w:style>
  <w:style w:type="character" w:customStyle="1" w:styleId="lineitems1">
    <w:name w:val="lineitems1"/>
    <w:rsid w:val="00861DDC"/>
    <w:rPr>
      <w:sz w:val="21"/>
      <w:szCs w:val="21"/>
    </w:rPr>
  </w:style>
  <w:style w:type="character" w:customStyle="1" w:styleId="olttablecontentcfg">
    <w:name w:val="olt_table_content_cfg"/>
    <w:rsid w:val="00861DDC"/>
  </w:style>
  <w:style w:type="character" w:customStyle="1" w:styleId="apple-style-span">
    <w:name w:val="apple-style-span"/>
    <w:rsid w:val="00861DDC"/>
  </w:style>
  <w:style w:type="character" w:customStyle="1" w:styleId="apple-converted-space">
    <w:name w:val="apple-converted-space"/>
    <w:rsid w:val="00861DDC"/>
  </w:style>
  <w:style w:type="character" w:customStyle="1" w:styleId="dfaq">
    <w:name w:val="dfaq"/>
    <w:rsid w:val="00861DDC"/>
  </w:style>
  <w:style w:type="character" w:customStyle="1" w:styleId="shapka11">
    <w:name w:val="shapka11"/>
    <w:rsid w:val="00861DDC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861DDC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861DDC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861D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861DDC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861DDC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861DDC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861DDC"/>
  </w:style>
  <w:style w:type="character" w:customStyle="1" w:styleId="91pt">
    <w:name w:val="Основной текст (9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861DD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7">
    <w:name w:val="Основной текст1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861DDC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6">
    <w:name w:val="Подпись к таблице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7">
    <w:name w:val="Подпись к таблице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861DDC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861DD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861DDC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861DDC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861DDC"/>
  </w:style>
  <w:style w:type="table" w:styleId="affff8">
    <w:name w:val="Table Grid"/>
    <w:basedOn w:val="a4"/>
    <w:uiPriority w:val="59"/>
    <w:rsid w:val="00861D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861D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861DD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861DDC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861DDC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semiHidden/>
    <w:unhideWhenUsed/>
    <w:qFormat/>
    <w:rsid w:val="00861DDC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eastAsia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861DDC"/>
    <w:pPr>
      <w:spacing w:before="240" w:after="60" w:line="240" w:lineRule="auto"/>
      <w:ind w:left="1152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861DDC"/>
    <w:pPr>
      <w:spacing w:before="240" w:after="60" w:line="240" w:lineRule="auto"/>
      <w:ind w:left="1296" w:hanging="288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861DDC"/>
    <w:pPr>
      <w:spacing w:before="240" w:after="60" w:line="240" w:lineRule="auto"/>
      <w:ind w:left="1440" w:hanging="432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861DDC"/>
    <w:pPr>
      <w:spacing w:before="240" w:after="60" w:line="240" w:lineRule="auto"/>
      <w:ind w:left="1584" w:hanging="14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05552B"/>
  </w:style>
  <w:style w:type="paragraph" w:customStyle="1" w:styleId="p1">
    <w:name w:val="p1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3"/>
    <w:rsid w:val="0005552B"/>
  </w:style>
  <w:style w:type="paragraph" w:customStyle="1" w:styleId="p3">
    <w:name w:val="p3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05552B"/>
  </w:style>
  <w:style w:type="paragraph" w:styleId="a8">
    <w:name w:val="List Paragraph"/>
    <w:basedOn w:val="a2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3"/>
    <w:unhideWhenUsed/>
    <w:rsid w:val="0005552B"/>
    <w:rPr>
      <w:color w:val="0000FF"/>
      <w:u w:val="single"/>
    </w:rPr>
  </w:style>
  <w:style w:type="character" w:styleId="aa">
    <w:name w:val="FollowedHyperlink"/>
    <w:basedOn w:val="a3"/>
    <w:uiPriority w:val="99"/>
    <w:unhideWhenUsed/>
    <w:rsid w:val="0005552B"/>
    <w:rPr>
      <w:color w:val="800080"/>
      <w:u w:val="single"/>
    </w:rPr>
  </w:style>
  <w:style w:type="paragraph" w:customStyle="1" w:styleId="xl65">
    <w:name w:val="xl65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2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2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2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2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2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character" w:customStyle="1" w:styleId="11">
    <w:name w:val="Заголовок 1 Знак"/>
    <w:basedOn w:val="a3"/>
    <w:link w:val="10"/>
    <w:rsid w:val="00861DDC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86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semiHidden/>
    <w:rsid w:val="00861DDC"/>
    <w:rPr>
      <w:rFonts w:ascii="Calibri" w:eastAsia="Times New Roman" w:hAnsi="Calibri"/>
      <w:b/>
      <w:bCs/>
    </w:rPr>
  </w:style>
  <w:style w:type="character" w:customStyle="1" w:styleId="50">
    <w:name w:val="Заголовок 5 Знак"/>
    <w:basedOn w:val="a3"/>
    <w:link w:val="5"/>
    <w:semiHidden/>
    <w:rsid w:val="00861DDC"/>
    <w:rPr>
      <w:rFonts w:eastAsia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861DDC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861DDC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861DDC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861DDC"/>
    <w:rPr>
      <w:rFonts w:ascii="Cambria" w:eastAsia="Times New Roman" w:hAnsi="Cambria"/>
      <w:sz w:val="22"/>
      <w:szCs w:val="22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861DDC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861DDC"/>
    <w:rPr>
      <w:rFonts w:ascii="Arial" w:eastAsia="Times New Roman" w:hAnsi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861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rsid w:val="00861DDC"/>
    <w:pPr>
      <w:widowControl w:val="0"/>
      <w:autoSpaceDE w:val="0"/>
      <w:autoSpaceDN w:val="0"/>
      <w:spacing w:after="0" w:line="240" w:lineRule="auto"/>
      <w:ind w:left="36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861DD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Emphasis"/>
    <w:qFormat/>
    <w:rsid w:val="00861DDC"/>
    <w:rPr>
      <w:rFonts w:ascii="Times New Roman" w:hAnsi="Times New Roman" w:cs="Times New Roman" w:hint="default"/>
      <w:i/>
      <w:iCs/>
      <w:color w:val="auto"/>
    </w:rPr>
  </w:style>
  <w:style w:type="paragraph" w:styleId="HTML">
    <w:name w:val="HTML Preformatted"/>
    <w:basedOn w:val="a2"/>
    <w:link w:val="HTML1"/>
    <w:unhideWhenUsed/>
    <w:rsid w:val="0086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rsid w:val="00861DD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861D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2"/>
    <w:uiPriority w:val="99"/>
    <w:unhideWhenUsed/>
    <w:rsid w:val="00861DDC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unhideWhenUsed/>
    <w:rsid w:val="00861DDC"/>
    <w:pPr>
      <w:suppressAutoHyphens/>
      <w:spacing w:before="120" w:after="120" w:line="240" w:lineRule="auto"/>
    </w:pPr>
    <w:rPr>
      <w:rFonts w:eastAsia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240"/>
    </w:pPr>
    <w:rPr>
      <w:rFonts w:eastAsia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unhideWhenUsed/>
    <w:rsid w:val="00861DDC"/>
    <w:pPr>
      <w:suppressAutoHyphens/>
      <w:spacing w:after="0" w:line="240" w:lineRule="auto"/>
      <w:ind w:left="480"/>
    </w:pPr>
    <w:rPr>
      <w:rFonts w:eastAsia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720"/>
    </w:pPr>
    <w:rPr>
      <w:rFonts w:eastAsia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960"/>
    </w:pPr>
    <w:rPr>
      <w:rFonts w:eastAsia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200"/>
    </w:pPr>
    <w:rPr>
      <w:rFonts w:eastAsia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440"/>
    </w:pPr>
    <w:rPr>
      <w:rFonts w:eastAsia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680"/>
    </w:pPr>
    <w:rPr>
      <w:rFonts w:eastAsia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unhideWhenUsed/>
    <w:rsid w:val="00861DDC"/>
    <w:pPr>
      <w:suppressAutoHyphens/>
      <w:spacing w:after="0" w:line="240" w:lineRule="auto"/>
      <w:ind w:left="1920"/>
    </w:pPr>
    <w:rPr>
      <w:rFonts w:eastAsia="Times New Roman"/>
      <w:sz w:val="18"/>
      <w:szCs w:val="18"/>
      <w:lang w:eastAsia="ar-SA"/>
    </w:rPr>
  </w:style>
  <w:style w:type="paragraph" w:styleId="ad">
    <w:name w:val="Normal Indent"/>
    <w:basedOn w:val="a2"/>
    <w:uiPriority w:val="99"/>
    <w:unhideWhenUsed/>
    <w:rsid w:val="00861DDC"/>
    <w:pPr>
      <w:spacing w:after="0" w:line="360" w:lineRule="auto"/>
      <w:ind w:firstLine="624"/>
      <w:jc w:val="both"/>
    </w:pPr>
    <w:rPr>
      <w:rFonts w:eastAsia="Times New Roman"/>
      <w:sz w:val="26"/>
      <w:szCs w:val="20"/>
      <w:lang w:eastAsia="ru-RU"/>
    </w:rPr>
  </w:style>
  <w:style w:type="paragraph" w:styleId="ae">
    <w:name w:val="footnote text"/>
    <w:basedOn w:val="a2"/>
    <w:link w:val="14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rsid w:val="00861DDC"/>
    <w:rPr>
      <w:sz w:val="20"/>
      <w:szCs w:val="20"/>
    </w:rPr>
  </w:style>
  <w:style w:type="character" w:customStyle="1" w:styleId="14">
    <w:name w:val="Текст сноски Знак1"/>
    <w:link w:val="ae"/>
    <w:uiPriority w:val="99"/>
    <w:locked/>
    <w:rsid w:val="00861DDC"/>
    <w:rPr>
      <w:rFonts w:eastAsia="Times New Roman"/>
      <w:sz w:val="20"/>
      <w:szCs w:val="20"/>
      <w:lang w:eastAsia="ar-SA"/>
    </w:rPr>
  </w:style>
  <w:style w:type="paragraph" w:styleId="af0">
    <w:name w:val="annotation text"/>
    <w:basedOn w:val="a2"/>
    <w:link w:val="15"/>
    <w:uiPriority w:val="99"/>
    <w:unhideWhenUsed/>
    <w:rsid w:val="00861DD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3"/>
    <w:uiPriority w:val="99"/>
    <w:rsid w:val="00861DDC"/>
    <w:rPr>
      <w:sz w:val="20"/>
      <w:szCs w:val="20"/>
    </w:rPr>
  </w:style>
  <w:style w:type="character" w:customStyle="1" w:styleId="15">
    <w:name w:val="Текст примечания Знак1"/>
    <w:link w:val="af0"/>
    <w:uiPriority w:val="99"/>
    <w:locked/>
    <w:rsid w:val="00861DDC"/>
    <w:rPr>
      <w:rFonts w:ascii="Calibri" w:eastAsia="Calibri" w:hAnsi="Calibri"/>
      <w:sz w:val="20"/>
      <w:szCs w:val="20"/>
    </w:rPr>
  </w:style>
  <w:style w:type="paragraph" w:styleId="af2">
    <w:name w:val="header"/>
    <w:basedOn w:val="a2"/>
    <w:link w:val="af3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3"/>
    <w:link w:val="af2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f4">
    <w:name w:val="footer"/>
    <w:basedOn w:val="a2"/>
    <w:link w:val="af5"/>
    <w:uiPriority w:val="99"/>
    <w:unhideWhenUsed/>
    <w:rsid w:val="00861DD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3"/>
    <w:link w:val="af4"/>
    <w:uiPriority w:val="99"/>
    <w:rsid w:val="00861DDC"/>
    <w:rPr>
      <w:rFonts w:eastAsia="Times New Roman"/>
      <w:sz w:val="24"/>
      <w:szCs w:val="24"/>
      <w:lang w:eastAsia="ar-SA"/>
    </w:rPr>
  </w:style>
  <w:style w:type="paragraph" w:styleId="a">
    <w:name w:val="Body Text"/>
    <w:basedOn w:val="a2"/>
    <w:link w:val="af6"/>
    <w:uiPriority w:val="99"/>
    <w:unhideWhenUsed/>
    <w:rsid w:val="00861DDC"/>
    <w:pPr>
      <w:numPr>
        <w:numId w:val="12"/>
      </w:numPr>
      <w:tabs>
        <w:tab w:val="clear" w:pos="1208"/>
      </w:tabs>
      <w:suppressAutoHyphens/>
      <w:spacing w:after="0" w:line="240" w:lineRule="auto"/>
      <w:ind w:left="0" w:firstLine="0"/>
      <w:jc w:val="both"/>
    </w:pPr>
    <w:rPr>
      <w:rFonts w:eastAsia="Times New Roman"/>
      <w:b/>
      <w:sz w:val="24"/>
      <w:szCs w:val="20"/>
      <w:lang w:eastAsia="ar-SA"/>
    </w:rPr>
  </w:style>
  <w:style w:type="character" w:customStyle="1" w:styleId="af6">
    <w:name w:val="Основной текст Знак"/>
    <w:basedOn w:val="a3"/>
    <w:link w:val="a"/>
    <w:uiPriority w:val="99"/>
    <w:rsid w:val="00861DDC"/>
    <w:rPr>
      <w:rFonts w:eastAsia="Times New Roman"/>
      <w:b/>
      <w:sz w:val="24"/>
      <w:szCs w:val="20"/>
      <w:lang w:eastAsia="ar-SA"/>
    </w:rPr>
  </w:style>
  <w:style w:type="paragraph" w:styleId="af7">
    <w:name w:val="List"/>
    <w:basedOn w:val="a"/>
    <w:uiPriority w:val="99"/>
    <w:unhideWhenUsed/>
    <w:rsid w:val="00861DDC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unhideWhenUsed/>
    <w:rsid w:val="00861DDC"/>
    <w:pPr>
      <w:numPr>
        <w:numId w:val="7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2">
    <w:name w:val="List Bullet 2"/>
    <w:basedOn w:val="a2"/>
    <w:uiPriority w:val="99"/>
    <w:unhideWhenUsed/>
    <w:rsid w:val="00861DDC"/>
    <w:pPr>
      <w:numPr>
        <w:numId w:val="8"/>
      </w:numPr>
      <w:spacing w:after="120" w:line="360" w:lineRule="auto"/>
      <w:jc w:val="both"/>
    </w:pPr>
    <w:rPr>
      <w:rFonts w:eastAsia="Times New Roman"/>
      <w:sz w:val="24"/>
      <w:szCs w:val="24"/>
    </w:rPr>
  </w:style>
  <w:style w:type="paragraph" w:styleId="af8">
    <w:name w:val="Subtitle"/>
    <w:basedOn w:val="a2"/>
    <w:next w:val="a2"/>
    <w:link w:val="af9"/>
    <w:qFormat/>
    <w:rsid w:val="00861D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3"/>
    <w:link w:val="af8"/>
    <w:rsid w:val="00861DD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a">
    <w:name w:val="Title"/>
    <w:basedOn w:val="a2"/>
    <w:next w:val="af8"/>
    <w:link w:val="afb"/>
    <w:uiPriority w:val="99"/>
    <w:qFormat/>
    <w:rsid w:val="00861DDC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fb">
    <w:name w:val="Название Знак"/>
    <w:basedOn w:val="a3"/>
    <w:link w:val="afa"/>
    <w:uiPriority w:val="99"/>
    <w:rsid w:val="00861DDC"/>
    <w:rPr>
      <w:rFonts w:eastAsia="Times New Roman"/>
      <w:b/>
      <w:bCs/>
      <w:sz w:val="32"/>
      <w:szCs w:val="32"/>
      <w:lang w:eastAsia="ar-SA"/>
    </w:rPr>
  </w:style>
  <w:style w:type="paragraph" w:styleId="afc">
    <w:name w:val="Body Text Indent"/>
    <w:basedOn w:val="a2"/>
    <w:link w:val="16"/>
    <w:uiPriority w:val="99"/>
    <w:unhideWhenUsed/>
    <w:rsid w:val="00861DD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3"/>
    <w:rsid w:val="00861DDC"/>
  </w:style>
  <w:style w:type="character" w:customStyle="1" w:styleId="16">
    <w:name w:val="Основной текст с отступом Знак1"/>
    <w:link w:val="afc"/>
    <w:uiPriority w:val="99"/>
    <w:locked/>
    <w:rsid w:val="00861DDC"/>
    <w:rPr>
      <w:rFonts w:eastAsia="Times New Roman"/>
      <w:sz w:val="24"/>
      <w:szCs w:val="24"/>
      <w:lang w:eastAsia="ar-SA"/>
    </w:rPr>
  </w:style>
  <w:style w:type="paragraph" w:styleId="afe">
    <w:name w:val="Date"/>
    <w:basedOn w:val="a2"/>
    <w:next w:val="a2"/>
    <w:link w:val="aff"/>
    <w:uiPriority w:val="99"/>
    <w:unhideWhenUsed/>
    <w:rsid w:val="00861DDC"/>
    <w:pPr>
      <w:spacing w:after="60" w:line="240" w:lineRule="auto"/>
      <w:jc w:val="both"/>
    </w:pPr>
    <w:rPr>
      <w:rFonts w:eastAsia="Times New Roman"/>
      <w:sz w:val="24"/>
      <w:szCs w:val="20"/>
    </w:rPr>
  </w:style>
  <w:style w:type="character" w:customStyle="1" w:styleId="aff">
    <w:name w:val="Дата Знак"/>
    <w:basedOn w:val="a3"/>
    <w:link w:val="afe"/>
    <w:uiPriority w:val="99"/>
    <w:rsid w:val="00861DDC"/>
    <w:rPr>
      <w:rFonts w:eastAsia="Times New Roman"/>
      <w:sz w:val="24"/>
      <w:szCs w:val="20"/>
    </w:rPr>
  </w:style>
  <w:style w:type="paragraph" w:styleId="24">
    <w:name w:val="Body Text 2"/>
    <w:basedOn w:val="a2"/>
    <w:link w:val="25"/>
    <w:uiPriority w:val="99"/>
    <w:unhideWhenUsed/>
    <w:rsid w:val="00861D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861DDC"/>
    <w:rPr>
      <w:rFonts w:eastAsia="Times New Roman"/>
      <w:sz w:val="24"/>
      <w:szCs w:val="24"/>
    </w:rPr>
  </w:style>
  <w:style w:type="paragraph" w:styleId="33">
    <w:name w:val="Body Text 3"/>
    <w:basedOn w:val="a2"/>
    <w:link w:val="34"/>
    <w:uiPriority w:val="99"/>
    <w:unhideWhenUsed/>
    <w:rsid w:val="00861DD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61DDC"/>
    <w:rPr>
      <w:rFonts w:eastAsia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locked/>
    <w:rsid w:val="00861DDC"/>
  </w:style>
  <w:style w:type="paragraph" w:styleId="27">
    <w:name w:val="Body Text Indent 2"/>
    <w:aliases w:val="Знак"/>
    <w:basedOn w:val="a2"/>
    <w:link w:val="26"/>
    <w:unhideWhenUsed/>
    <w:rsid w:val="00861DDC"/>
    <w:pPr>
      <w:spacing w:after="160"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rsid w:val="00861DDC"/>
  </w:style>
  <w:style w:type="paragraph" w:styleId="35">
    <w:name w:val="Body Text Indent 3"/>
    <w:basedOn w:val="a2"/>
    <w:link w:val="310"/>
    <w:uiPriority w:val="99"/>
    <w:unhideWhenUsed/>
    <w:rsid w:val="00861DDC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с отступом 3 Знак"/>
    <w:basedOn w:val="a3"/>
    <w:rsid w:val="00861DDC"/>
    <w:rPr>
      <w:sz w:val="16"/>
      <w:szCs w:val="16"/>
    </w:rPr>
  </w:style>
  <w:style w:type="character" w:customStyle="1" w:styleId="310">
    <w:name w:val="Основной текст с отступом 3 Знак1"/>
    <w:link w:val="35"/>
    <w:uiPriority w:val="99"/>
    <w:locked/>
    <w:rsid w:val="00861DDC"/>
    <w:rPr>
      <w:rFonts w:ascii="Calibri" w:eastAsia="Calibri" w:hAnsi="Calibri"/>
      <w:sz w:val="16"/>
      <w:szCs w:val="16"/>
    </w:rPr>
  </w:style>
  <w:style w:type="paragraph" w:styleId="aff0">
    <w:name w:val="Block Text"/>
    <w:basedOn w:val="a2"/>
    <w:uiPriority w:val="99"/>
    <w:unhideWhenUsed/>
    <w:rsid w:val="00861DDC"/>
    <w:pPr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ru-RU"/>
    </w:rPr>
  </w:style>
  <w:style w:type="paragraph" w:styleId="aff1">
    <w:name w:val="Document Map"/>
    <w:basedOn w:val="a2"/>
    <w:link w:val="aff2"/>
    <w:uiPriority w:val="99"/>
    <w:unhideWhenUsed/>
    <w:rsid w:val="00861DD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861DDC"/>
    <w:rPr>
      <w:rFonts w:ascii="Tahoma" w:eastAsia="Times New Roman" w:hAnsi="Tahoma"/>
      <w:sz w:val="16"/>
      <w:szCs w:val="16"/>
    </w:rPr>
  </w:style>
  <w:style w:type="paragraph" w:styleId="aff3">
    <w:name w:val="Plain Text"/>
    <w:basedOn w:val="a2"/>
    <w:link w:val="17"/>
    <w:uiPriority w:val="99"/>
    <w:unhideWhenUsed/>
    <w:rsid w:val="00861DDC"/>
    <w:pPr>
      <w:spacing w:after="0" w:line="240" w:lineRule="auto"/>
    </w:pPr>
    <w:rPr>
      <w:rFonts w:ascii="Calibri" w:eastAsia="Calibri" w:hAnsi="Calibri"/>
    </w:rPr>
  </w:style>
  <w:style w:type="character" w:customStyle="1" w:styleId="aff4">
    <w:name w:val="Текст Знак"/>
    <w:basedOn w:val="a3"/>
    <w:uiPriority w:val="99"/>
    <w:rsid w:val="00861DDC"/>
    <w:rPr>
      <w:rFonts w:ascii="Consolas" w:hAnsi="Consolas"/>
      <w:sz w:val="21"/>
      <w:szCs w:val="21"/>
    </w:rPr>
  </w:style>
  <w:style w:type="character" w:customStyle="1" w:styleId="17">
    <w:name w:val="Текст Знак1"/>
    <w:link w:val="aff3"/>
    <w:uiPriority w:val="99"/>
    <w:locked/>
    <w:rsid w:val="00861DDC"/>
    <w:rPr>
      <w:rFonts w:ascii="Calibri" w:eastAsia="Calibri" w:hAnsi="Calibri"/>
    </w:rPr>
  </w:style>
  <w:style w:type="paragraph" w:styleId="aff5">
    <w:name w:val="No Spacing"/>
    <w:uiPriority w:val="1"/>
    <w:qFormat/>
    <w:rsid w:val="00861D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Заголовок"/>
    <w:basedOn w:val="a2"/>
    <w:next w:val="a"/>
    <w:uiPriority w:val="99"/>
    <w:rsid w:val="00861DDC"/>
    <w:pPr>
      <w:keepNext/>
      <w:suppressAutoHyphens/>
      <w:spacing w:before="240" w:after="120" w:line="240" w:lineRule="auto"/>
    </w:pPr>
    <w:rPr>
      <w:rFonts w:ascii="Arial" w:eastAsia="MS Mincho" w:hAnsi="Arial" w:cs="Tahoma"/>
      <w:lang w:eastAsia="ar-SA"/>
    </w:rPr>
  </w:style>
  <w:style w:type="paragraph" w:customStyle="1" w:styleId="28">
    <w:name w:val="Название2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2"/>
    <w:uiPriority w:val="99"/>
    <w:rsid w:val="00861D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2"/>
    <w:uiPriority w:val="99"/>
    <w:rsid w:val="00861D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61D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861DD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a">
    <w:name w:val="Дата1"/>
    <w:basedOn w:val="a2"/>
    <w:next w:val="a2"/>
    <w:uiPriority w:val="99"/>
    <w:rsid w:val="00861DDC"/>
    <w:pPr>
      <w:suppressAutoHyphens/>
      <w:spacing w:after="6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aff7">
    <w:name w:val="Íîðìàëüíûé"/>
    <w:uiPriority w:val="99"/>
    <w:rsid w:val="00861DDC"/>
    <w:pPr>
      <w:suppressAutoHyphens/>
      <w:spacing w:after="0" w:line="240" w:lineRule="auto"/>
    </w:pPr>
    <w:rPr>
      <w:rFonts w:ascii="Courier" w:eastAsia="Arial" w:hAnsi="Courier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861DDC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861DDC"/>
    <w:pPr>
      <w:suppressAutoHyphens/>
      <w:spacing w:after="0" w:line="240" w:lineRule="auto"/>
      <w:ind w:firstLine="426"/>
      <w:jc w:val="both"/>
    </w:pPr>
    <w:rPr>
      <w:rFonts w:eastAsia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861DDC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861DDC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aff8">
    <w:name w:val="Тендерные данные"/>
    <w:basedOn w:val="a2"/>
    <w:uiPriority w:val="99"/>
    <w:rsid w:val="00861DDC"/>
    <w:pPr>
      <w:suppressAutoHyphens/>
      <w:spacing w:before="120" w:after="60" w:line="240" w:lineRule="auto"/>
      <w:jc w:val="both"/>
    </w:pPr>
    <w:rPr>
      <w:rFonts w:eastAsia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861DDC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b">
    <w:name w:val="Текст1"/>
    <w:basedOn w:val="a2"/>
    <w:uiPriority w:val="99"/>
    <w:rsid w:val="00861DDC"/>
    <w:pPr>
      <w:suppressAutoHyphens/>
      <w:spacing w:after="0" w:line="360" w:lineRule="auto"/>
      <w:ind w:firstLine="720"/>
      <w:jc w:val="both"/>
    </w:pPr>
    <w:rPr>
      <w:rFonts w:eastAsia="Times New Roman"/>
      <w:lang w:eastAsia="ar-SA"/>
    </w:rPr>
  </w:style>
  <w:style w:type="paragraph" w:customStyle="1" w:styleId="aff9">
    <w:name w:val="Таблица"/>
    <w:basedOn w:val="a2"/>
    <w:uiPriority w:val="99"/>
    <w:rsid w:val="00861DDC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affa">
    <w:name w:val="Абзац"/>
    <w:basedOn w:val="a2"/>
    <w:uiPriority w:val="99"/>
    <w:rsid w:val="00861DDC"/>
    <w:pPr>
      <w:suppressAutoHyphens/>
      <w:spacing w:after="0" w:line="360" w:lineRule="auto"/>
      <w:ind w:firstLine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861DDC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eastAsia="Times New Roman"/>
      <w:b/>
      <w:kern w:val="2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861DDC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861D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861DD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861DDC"/>
    <w:pPr>
      <w:suppressAutoHyphens/>
      <w:spacing w:before="132" w:after="132" w:line="240" w:lineRule="auto"/>
      <w:ind w:left="132" w:right="132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1c">
    <w:name w:val="Обычный1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861DDC"/>
    <w:pPr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12">
    <w:name w:val="Основной текст 21"/>
    <w:basedOn w:val="1c"/>
    <w:uiPriority w:val="99"/>
    <w:rsid w:val="00861DDC"/>
    <w:pPr>
      <w:widowControl/>
      <w:spacing w:line="240" w:lineRule="auto"/>
      <w:ind w:firstLine="851"/>
    </w:pPr>
    <w:rPr>
      <w:sz w:val="28"/>
    </w:rPr>
  </w:style>
  <w:style w:type="paragraph" w:customStyle="1" w:styleId="affb">
    <w:name w:val="Обычный с красной строки"/>
    <w:basedOn w:val="a2"/>
    <w:uiPriority w:val="99"/>
    <w:rsid w:val="00861DDC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/>
      <w:sz w:val="24"/>
      <w:szCs w:val="20"/>
      <w:lang w:eastAsia="ar-SA"/>
    </w:rPr>
  </w:style>
  <w:style w:type="paragraph" w:customStyle="1" w:styleId="1d">
    <w:name w:val="Цитата1"/>
    <w:basedOn w:val="a2"/>
    <w:uiPriority w:val="99"/>
    <w:rsid w:val="00861DDC"/>
    <w:pPr>
      <w:suppressAutoHyphens/>
      <w:spacing w:after="0" w:line="240" w:lineRule="auto"/>
      <w:ind w:left="-540" w:right="-5"/>
      <w:jc w:val="both"/>
    </w:pPr>
    <w:rPr>
      <w:rFonts w:ascii="Arial" w:eastAsia="Times New Roman" w:hAnsi="Arial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861DDC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861DDC"/>
    <w:pPr>
      <w:widowControl w:val="0"/>
      <w:suppressAutoHyphens/>
      <w:spacing w:before="20" w:after="0" w:line="240" w:lineRule="auto"/>
      <w:jc w:val="center"/>
    </w:pPr>
    <w:rPr>
      <w:rFonts w:ascii="Arial" w:eastAsia="Arial" w:hAnsi="Arial"/>
      <w:sz w:val="24"/>
      <w:szCs w:val="20"/>
      <w:lang w:eastAsia="ar-SA"/>
    </w:rPr>
  </w:style>
  <w:style w:type="paragraph" w:customStyle="1" w:styleId="1e">
    <w:name w:val="Маркированный список1"/>
    <w:basedOn w:val="a2"/>
    <w:uiPriority w:val="99"/>
    <w:rsid w:val="00861DDC"/>
    <w:pPr>
      <w:widowControl w:val="0"/>
      <w:suppressAutoHyphens/>
      <w:spacing w:after="6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861D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861DDC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1f">
    <w:name w:val="Марк Список 1"/>
    <w:basedOn w:val="1e"/>
    <w:uiPriority w:val="99"/>
    <w:qFormat/>
    <w:rsid w:val="00861DDC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c">
    <w:name w:val="Нормальный"/>
    <w:uiPriority w:val="99"/>
    <w:rsid w:val="00861DDC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Iiiaeuiue">
    <w:name w:val="Ii?iaeuiue"/>
    <w:uiPriority w:val="99"/>
    <w:rsid w:val="00861DDC"/>
    <w:pPr>
      <w:widowControl w:val="0"/>
      <w:suppressAutoHyphens/>
      <w:overflowPunct w:val="0"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1f0">
    <w:name w:val="Обычный отступ1"/>
    <w:basedOn w:val="a2"/>
    <w:uiPriority w:val="99"/>
    <w:rsid w:val="00861DDC"/>
    <w:pPr>
      <w:suppressAutoHyphens/>
      <w:spacing w:after="0" w:line="360" w:lineRule="auto"/>
      <w:ind w:firstLine="624"/>
      <w:jc w:val="both"/>
    </w:pPr>
    <w:rPr>
      <w:rFonts w:eastAsia="Times New Roman"/>
      <w:sz w:val="26"/>
      <w:szCs w:val="20"/>
      <w:lang w:eastAsia="ar-SA"/>
    </w:rPr>
  </w:style>
  <w:style w:type="paragraph" w:customStyle="1" w:styleId="1f1">
    <w:name w:val="Текст примечания1"/>
    <w:basedOn w:val="a2"/>
    <w:uiPriority w:val="99"/>
    <w:rsid w:val="00861DD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861DDC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861DDC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861DDC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eastAsia="Times New Roman"/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861DDC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861DDC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861DDC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861DDC"/>
    <w:pPr>
      <w:widowControl w:val="0"/>
      <w:suppressAutoHyphens/>
      <w:spacing w:after="0" w:line="300" w:lineRule="auto"/>
      <w:ind w:firstLine="720"/>
      <w:jc w:val="both"/>
    </w:pPr>
    <w:rPr>
      <w:rFonts w:eastAsia="Arial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861DDC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eastAsia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861DDC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861DDC"/>
    <w:pPr>
      <w:suppressAutoHyphens/>
      <w:spacing w:after="160" w:line="240" w:lineRule="exact"/>
    </w:pPr>
    <w:rPr>
      <w:rFonts w:eastAsia="Times New Roman"/>
      <w:sz w:val="20"/>
      <w:szCs w:val="20"/>
      <w:lang w:val="en-US" w:eastAsia="ar-SA"/>
    </w:rPr>
  </w:style>
  <w:style w:type="paragraph" w:customStyle="1" w:styleId="affd">
    <w:name w:val="Содержимое таблицы"/>
    <w:basedOn w:val="a2"/>
    <w:uiPriority w:val="99"/>
    <w:rsid w:val="00861DD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uiPriority w:val="99"/>
    <w:rsid w:val="00861DDC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uiPriority w:val="99"/>
    <w:rsid w:val="00861DDC"/>
  </w:style>
  <w:style w:type="paragraph" w:customStyle="1" w:styleId="Default">
    <w:name w:val="Default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861DDC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61DDC"/>
    <w:pPr>
      <w:numPr>
        <w:numId w:val="14"/>
      </w:numPr>
      <w:tabs>
        <w:tab w:val="clear" w:pos="1410"/>
      </w:tabs>
      <w:spacing w:line="276" w:lineRule="atLeast"/>
      <w:ind w:left="0" w:firstLine="0"/>
    </w:pPr>
    <w:rPr>
      <w:color w:val="auto"/>
    </w:rPr>
  </w:style>
  <w:style w:type="paragraph" w:customStyle="1" w:styleId="afff0">
    <w:name w:val="Знак Знак Знак Знак"/>
    <w:basedOn w:val="a2"/>
    <w:uiPriority w:val="99"/>
    <w:rsid w:val="00861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 документации Знак"/>
    <w:link w:val="afff2"/>
    <w:locked/>
    <w:rsid w:val="00861DDC"/>
    <w:rPr>
      <w:sz w:val="24"/>
      <w:szCs w:val="24"/>
    </w:rPr>
  </w:style>
  <w:style w:type="paragraph" w:customStyle="1" w:styleId="afff2">
    <w:name w:val="Основной текст документации"/>
    <w:basedOn w:val="a2"/>
    <w:link w:val="afff1"/>
    <w:qFormat/>
    <w:rsid w:val="00861DDC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861DD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861DD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  <w:jc w:val="both"/>
    </w:pPr>
    <w:rPr>
      <w:rFonts w:eastAsia="Times New Roman"/>
      <w:b/>
      <w:szCs w:val="24"/>
      <w:lang w:eastAsia="ru-RU"/>
    </w:rPr>
  </w:style>
  <w:style w:type="character" w:customStyle="1" w:styleId="afff3">
    <w:name w:val="АД_Нумерованный пункт Знак"/>
    <w:link w:val="afff4"/>
    <w:locked/>
    <w:rsid w:val="00861DDC"/>
    <w:rPr>
      <w:b/>
      <w:sz w:val="24"/>
    </w:rPr>
  </w:style>
  <w:style w:type="paragraph" w:customStyle="1" w:styleId="afff4">
    <w:name w:val="АД_Нумерованный пункт"/>
    <w:basedOn w:val="a2"/>
    <w:link w:val="afff3"/>
    <w:qFormat/>
    <w:rsid w:val="00861DDC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5">
    <w:name w:val="АД_Основной текст"/>
    <w:basedOn w:val="a2"/>
    <w:uiPriority w:val="99"/>
    <w:qFormat/>
    <w:rsid w:val="00861DD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861DDC"/>
    <w:pPr>
      <w:tabs>
        <w:tab w:val="num" w:pos="993"/>
      </w:tabs>
      <w:spacing w:after="0" w:line="240" w:lineRule="auto"/>
      <w:ind w:left="993" w:hanging="993"/>
      <w:jc w:val="both"/>
    </w:pPr>
    <w:rPr>
      <w:rFonts w:eastAsia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861D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6">
    <w:name w:val="ТЛ_Название Знак"/>
    <w:link w:val="afff7"/>
    <w:locked/>
    <w:rsid w:val="00861DDC"/>
    <w:rPr>
      <w:b/>
    </w:rPr>
  </w:style>
  <w:style w:type="paragraph" w:customStyle="1" w:styleId="afff7">
    <w:name w:val="ТЛ_Название"/>
    <w:basedOn w:val="a2"/>
    <w:link w:val="afff6"/>
    <w:qFormat/>
    <w:rsid w:val="00861DDC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861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61DDC"/>
    <w:pPr>
      <w:widowControl w:val="0"/>
      <w:numPr>
        <w:numId w:val="16"/>
      </w:numPr>
      <w:tabs>
        <w:tab w:val="clear" w:pos="360"/>
      </w:tabs>
      <w:autoSpaceDE w:val="0"/>
      <w:autoSpaceDN w:val="0"/>
      <w:adjustRightInd w:val="0"/>
      <w:spacing w:after="0" w:line="288" w:lineRule="exact"/>
      <w:ind w:left="0" w:firstLine="893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861DDC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861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861DDC"/>
    <w:pPr>
      <w:numPr>
        <w:numId w:val="11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8">
    <w:name w:val="письмо"/>
    <w:basedOn w:val="a2"/>
    <w:uiPriority w:val="99"/>
    <w:rsid w:val="00861DDC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List2">
    <w:name w:val="List2"/>
    <w:basedOn w:val="a2"/>
    <w:uiPriority w:val="99"/>
    <w:rsid w:val="00861DDC"/>
    <w:pPr>
      <w:tabs>
        <w:tab w:val="left" w:pos="1701"/>
      </w:tabs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861DDC"/>
    <w:pPr>
      <w:keepNext/>
      <w:spacing w:after="0" w:line="240" w:lineRule="auto"/>
      <w:jc w:val="center"/>
      <w:outlineLvl w:val="5"/>
    </w:pPr>
    <w:rPr>
      <w:rFonts w:eastAsia="Times New Roman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861DDC"/>
    <w:pPr>
      <w:keepNext/>
      <w:widowControl w:val="0"/>
      <w:spacing w:after="0" w:line="240" w:lineRule="auto"/>
      <w:jc w:val="center"/>
      <w:outlineLvl w:val="6"/>
    </w:pPr>
    <w:rPr>
      <w:rFonts w:eastAsia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861DDC"/>
    <w:pPr>
      <w:widowControl w:val="0"/>
      <w:snapToGrid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caaieiaie7">
    <w:name w:val="caaieiaie 7 Знак"/>
    <w:link w:val="caaieiaie70"/>
    <w:locked/>
    <w:rsid w:val="00861DDC"/>
  </w:style>
  <w:style w:type="paragraph" w:customStyle="1" w:styleId="caaieiaie70">
    <w:name w:val="caaieiaie 7"/>
    <w:basedOn w:val="a2"/>
    <w:next w:val="a2"/>
    <w:link w:val="caaieiaie7"/>
    <w:rsid w:val="00861DDC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861DD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861DDC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9">
    <w:name w:val="Обычный без отступа Знак"/>
    <w:link w:val="afffa"/>
    <w:locked/>
    <w:rsid w:val="00861DDC"/>
    <w:rPr>
      <w:sz w:val="24"/>
      <w:szCs w:val="24"/>
    </w:rPr>
  </w:style>
  <w:style w:type="paragraph" w:customStyle="1" w:styleId="afffa">
    <w:name w:val="Обычный без отступа"/>
    <w:basedOn w:val="a2"/>
    <w:link w:val="afff9"/>
    <w:rsid w:val="00861DDC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861DDC"/>
    <w:pPr>
      <w:widowControl w:val="0"/>
      <w:suppressAutoHyphens/>
      <w:spacing w:after="0" w:line="300" w:lineRule="auto"/>
      <w:ind w:left="280" w:right="400"/>
      <w:jc w:val="center"/>
    </w:pPr>
    <w:rPr>
      <w:rFonts w:eastAsia="Times New Roman"/>
      <w:b/>
      <w:bCs/>
      <w:lang w:eastAsia="ar-SA"/>
    </w:rPr>
  </w:style>
  <w:style w:type="character" w:customStyle="1" w:styleId="2d">
    <w:name w:val="Основной текст (2)_"/>
    <w:link w:val="2e"/>
    <w:locked/>
    <w:rsid w:val="00861DDC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861DDC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b">
    <w:name w:val="Основной текст_"/>
    <w:link w:val="52"/>
    <w:locked/>
    <w:rsid w:val="00861DD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b"/>
    <w:rsid w:val="00861DDC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861DDC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861DDC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861DDC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861DDC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861DDC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861DDC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861DDC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61DD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861DDC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861DDC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861DDC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861DDC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861DDC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861DDC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861DDC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861DDC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861DD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861DDC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861DDC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861DDC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861DDC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861DDC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861DDC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861DDC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861DDC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861D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861DDC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2">
    <w:name w:val="Заголовок №1_"/>
    <w:link w:val="1f3"/>
    <w:locked/>
    <w:rsid w:val="00861DDC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3">
    <w:name w:val="Заголовок №1"/>
    <w:basedOn w:val="a2"/>
    <w:link w:val="1f2"/>
    <w:rsid w:val="00861DDC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c">
    <w:name w:val="Подпись к картинке_"/>
    <w:link w:val="afffd"/>
    <w:locked/>
    <w:rsid w:val="00861DDC"/>
    <w:rPr>
      <w:sz w:val="13"/>
      <w:szCs w:val="13"/>
      <w:shd w:val="clear" w:color="auto" w:fill="FFFFFF"/>
    </w:rPr>
  </w:style>
  <w:style w:type="paragraph" w:customStyle="1" w:styleId="afffd">
    <w:name w:val="Подпись к картинке"/>
    <w:basedOn w:val="a2"/>
    <w:link w:val="afffc"/>
    <w:rsid w:val="00861DDC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861DDC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861DDC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861DDC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861DDC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861DDC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861DDC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861DD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861DDC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861DDC"/>
    <w:pPr>
      <w:keepNext/>
      <w:spacing w:after="0" w:line="240" w:lineRule="auto"/>
      <w:jc w:val="center"/>
    </w:pPr>
    <w:rPr>
      <w:rFonts w:eastAsia="Times New Roman"/>
      <w:b/>
      <w:position w:val="-10"/>
      <w:sz w:val="14"/>
      <w:szCs w:val="20"/>
      <w:lang w:eastAsia="ru-RU"/>
    </w:rPr>
  </w:style>
  <w:style w:type="character" w:styleId="afffe">
    <w:name w:val="annotation reference"/>
    <w:unhideWhenUsed/>
    <w:rsid w:val="00861DDC"/>
    <w:rPr>
      <w:sz w:val="16"/>
      <w:szCs w:val="16"/>
    </w:rPr>
  </w:style>
  <w:style w:type="character" w:styleId="affff">
    <w:name w:val="page number"/>
    <w:unhideWhenUsed/>
    <w:rsid w:val="00861DDC"/>
    <w:rPr>
      <w:sz w:val="22"/>
      <w:szCs w:val="22"/>
    </w:rPr>
  </w:style>
  <w:style w:type="character" w:customStyle="1" w:styleId="WW8Num3z0">
    <w:name w:val="WW8Num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861DDC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861DDC"/>
    <w:rPr>
      <w:rFonts w:ascii="Symbol" w:hAnsi="Symbol" w:hint="default"/>
      <w:sz w:val="20"/>
    </w:rPr>
  </w:style>
  <w:style w:type="character" w:customStyle="1" w:styleId="WW8Num12z0">
    <w:name w:val="WW8Num12z0"/>
    <w:rsid w:val="00861DDC"/>
    <w:rPr>
      <w:rFonts w:ascii="Times New Roman" w:hAnsi="Times New Roman" w:cs="Times New Roman" w:hint="default"/>
    </w:rPr>
  </w:style>
  <w:style w:type="character" w:customStyle="1" w:styleId="WW8Num13z0">
    <w:name w:val="WW8Num13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861DDC"/>
  </w:style>
  <w:style w:type="character" w:customStyle="1" w:styleId="WW-Absatz-Standardschriftart">
    <w:name w:val="WW-Absatz-Standardschriftart"/>
    <w:rsid w:val="00861DDC"/>
  </w:style>
  <w:style w:type="character" w:customStyle="1" w:styleId="WW8Num11z1">
    <w:name w:val="WW8Num11z1"/>
    <w:rsid w:val="00861DDC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861DDC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861DDC"/>
  </w:style>
  <w:style w:type="character" w:customStyle="1" w:styleId="WW8Num12z1">
    <w:name w:val="WW8Num12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61DDC"/>
    <w:rPr>
      <w:b/>
      <w:bCs w:val="0"/>
    </w:rPr>
  </w:style>
  <w:style w:type="character" w:customStyle="1" w:styleId="WW8Num18z0">
    <w:name w:val="WW8Num18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861DDC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861DDC"/>
  </w:style>
  <w:style w:type="character" w:customStyle="1" w:styleId="WW8Num4z0">
    <w:name w:val="WW8Num4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1DDC"/>
    <w:rPr>
      <w:rFonts w:ascii="Courier New" w:hAnsi="Courier New" w:cs="Courier New" w:hint="default"/>
    </w:rPr>
  </w:style>
  <w:style w:type="character" w:customStyle="1" w:styleId="WW8Num4z2">
    <w:name w:val="WW8Num4z2"/>
    <w:rsid w:val="00861DDC"/>
    <w:rPr>
      <w:rFonts w:ascii="Wingdings" w:hAnsi="Wingdings" w:hint="default"/>
    </w:rPr>
  </w:style>
  <w:style w:type="character" w:customStyle="1" w:styleId="WW8Num4z3">
    <w:name w:val="WW8Num4z3"/>
    <w:rsid w:val="00861DDC"/>
    <w:rPr>
      <w:rFonts w:ascii="Symbol" w:hAnsi="Symbol" w:hint="default"/>
    </w:rPr>
  </w:style>
  <w:style w:type="character" w:customStyle="1" w:styleId="WW8Num6z0">
    <w:name w:val="WW8Num6z0"/>
    <w:rsid w:val="00861DDC"/>
    <w:rPr>
      <w:rFonts w:ascii="Times New Roman" w:hAnsi="Times New Roman" w:cs="Times New Roman" w:hint="default"/>
    </w:rPr>
  </w:style>
  <w:style w:type="character" w:customStyle="1" w:styleId="WW8Num8z0">
    <w:name w:val="WW8Num8z0"/>
    <w:rsid w:val="00861DDC"/>
    <w:rPr>
      <w:b/>
      <w:bCs w:val="0"/>
    </w:rPr>
  </w:style>
  <w:style w:type="character" w:customStyle="1" w:styleId="WW8Num10z0">
    <w:name w:val="WW8Num10z0"/>
    <w:rsid w:val="00861DDC"/>
    <w:rPr>
      <w:rFonts w:ascii="Times New Roman" w:hAnsi="Times New Roman" w:cs="Times New Roman" w:hint="default"/>
    </w:rPr>
  </w:style>
  <w:style w:type="character" w:customStyle="1" w:styleId="WW8Num11z2">
    <w:name w:val="WW8Num11z2"/>
    <w:rsid w:val="00861DDC"/>
    <w:rPr>
      <w:rFonts w:ascii="Wingdings" w:hAnsi="Wingdings" w:hint="default"/>
      <w:sz w:val="20"/>
    </w:rPr>
  </w:style>
  <w:style w:type="character" w:customStyle="1" w:styleId="WW8Num14z1">
    <w:name w:val="WW8Num14z1"/>
    <w:rsid w:val="00861DDC"/>
    <w:rPr>
      <w:rFonts w:ascii="Courier New" w:hAnsi="Courier New" w:cs="Courier New" w:hint="default"/>
    </w:rPr>
  </w:style>
  <w:style w:type="character" w:customStyle="1" w:styleId="WW8Num14z2">
    <w:name w:val="WW8Num14z2"/>
    <w:rsid w:val="00861DDC"/>
    <w:rPr>
      <w:rFonts w:ascii="Wingdings" w:hAnsi="Wingdings" w:hint="default"/>
    </w:rPr>
  </w:style>
  <w:style w:type="character" w:customStyle="1" w:styleId="WW8Num14z3">
    <w:name w:val="WW8Num14z3"/>
    <w:rsid w:val="00861DDC"/>
    <w:rPr>
      <w:rFonts w:ascii="Symbol" w:hAnsi="Symbol" w:hint="default"/>
    </w:rPr>
  </w:style>
  <w:style w:type="character" w:customStyle="1" w:styleId="WW8Num21z1">
    <w:name w:val="WW8Num21z1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861DDC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861DDC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861DDC"/>
    <w:rPr>
      <w:rFonts w:ascii="Wingdings" w:hAnsi="Wingdings" w:hint="default"/>
    </w:rPr>
  </w:style>
  <w:style w:type="character" w:customStyle="1" w:styleId="WW8Num22z3">
    <w:name w:val="WW8Num22z3"/>
    <w:rsid w:val="00861DDC"/>
    <w:rPr>
      <w:rFonts w:ascii="Symbol" w:hAnsi="Symbol" w:hint="default"/>
    </w:rPr>
  </w:style>
  <w:style w:type="character" w:customStyle="1" w:styleId="WW8Num22z4">
    <w:name w:val="WW8Num22z4"/>
    <w:rsid w:val="00861DDC"/>
    <w:rPr>
      <w:rFonts w:ascii="Courier New" w:hAnsi="Courier New" w:cs="Courier New" w:hint="default"/>
    </w:rPr>
  </w:style>
  <w:style w:type="character" w:customStyle="1" w:styleId="WW8Num23z0">
    <w:name w:val="WW8Num23z0"/>
    <w:rsid w:val="00861DDC"/>
    <w:rPr>
      <w:rFonts w:ascii="Times New Roman" w:hAnsi="Times New Roman" w:cs="Times New Roman" w:hint="default"/>
    </w:rPr>
  </w:style>
  <w:style w:type="character" w:customStyle="1" w:styleId="WW8Num24z0">
    <w:name w:val="WW8Num24z0"/>
    <w:rsid w:val="00861DDC"/>
    <w:rPr>
      <w:rFonts w:ascii="Symbol" w:hAnsi="Symbol" w:hint="default"/>
    </w:rPr>
  </w:style>
  <w:style w:type="character" w:customStyle="1" w:styleId="WW8Num24z1">
    <w:name w:val="WW8Num24z1"/>
    <w:rsid w:val="00861DDC"/>
    <w:rPr>
      <w:rFonts w:ascii="Courier New" w:hAnsi="Courier New" w:cs="Courier New" w:hint="default"/>
    </w:rPr>
  </w:style>
  <w:style w:type="character" w:customStyle="1" w:styleId="WW8Num24z2">
    <w:name w:val="WW8Num24z2"/>
    <w:rsid w:val="00861DDC"/>
    <w:rPr>
      <w:rFonts w:ascii="Wingdings" w:hAnsi="Wingdings" w:hint="default"/>
    </w:rPr>
  </w:style>
  <w:style w:type="character" w:customStyle="1" w:styleId="WW8Num26z1">
    <w:name w:val="WW8Num26z1"/>
    <w:rsid w:val="00861DDC"/>
    <w:rPr>
      <w:b/>
      <w:bCs w:val="0"/>
    </w:rPr>
  </w:style>
  <w:style w:type="character" w:customStyle="1" w:styleId="WW8Num27z0">
    <w:name w:val="WW8Num27z0"/>
    <w:rsid w:val="00861DDC"/>
    <w:rPr>
      <w:rFonts w:ascii="Times New Roman" w:hAnsi="Times New Roman" w:cs="Times New Roman" w:hint="default"/>
    </w:rPr>
  </w:style>
  <w:style w:type="character" w:customStyle="1" w:styleId="WW8Num28z0">
    <w:name w:val="WW8Num28z0"/>
    <w:rsid w:val="00861DDC"/>
    <w:rPr>
      <w:rFonts w:ascii="Times New Roman" w:hAnsi="Times New Roman" w:cs="Times New Roman" w:hint="default"/>
    </w:rPr>
  </w:style>
  <w:style w:type="character" w:customStyle="1" w:styleId="WW8Num29z0">
    <w:name w:val="WW8Num29z0"/>
    <w:rsid w:val="00861DDC"/>
    <w:rPr>
      <w:rFonts w:ascii="Symbol" w:hAnsi="Symbol" w:hint="default"/>
    </w:rPr>
  </w:style>
  <w:style w:type="character" w:customStyle="1" w:styleId="WW8Num29z1">
    <w:name w:val="WW8Num29z1"/>
    <w:rsid w:val="00861DDC"/>
    <w:rPr>
      <w:rFonts w:ascii="Courier New" w:hAnsi="Courier New" w:cs="Courier New" w:hint="default"/>
    </w:rPr>
  </w:style>
  <w:style w:type="character" w:customStyle="1" w:styleId="WW8Num29z2">
    <w:name w:val="WW8Num29z2"/>
    <w:rsid w:val="00861DDC"/>
    <w:rPr>
      <w:rFonts w:ascii="Wingdings" w:hAnsi="Wingdings" w:hint="default"/>
    </w:rPr>
  </w:style>
  <w:style w:type="character" w:customStyle="1" w:styleId="WW8Num35z0">
    <w:name w:val="WW8Num35z0"/>
    <w:rsid w:val="00861DDC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861DDC"/>
    <w:rPr>
      <w:rFonts w:ascii="Courier New" w:hAnsi="Courier New" w:cs="Courier New" w:hint="default"/>
    </w:rPr>
  </w:style>
  <w:style w:type="character" w:customStyle="1" w:styleId="WW8Num35z2">
    <w:name w:val="WW8Num35z2"/>
    <w:rsid w:val="00861DDC"/>
    <w:rPr>
      <w:rFonts w:ascii="Wingdings" w:hAnsi="Wingdings" w:hint="default"/>
    </w:rPr>
  </w:style>
  <w:style w:type="character" w:customStyle="1" w:styleId="WW8Num35z3">
    <w:name w:val="WW8Num35z3"/>
    <w:rsid w:val="00861DDC"/>
    <w:rPr>
      <w:rFonts w:ascii="Symbol" w:hAnsi="Symbol" w:hint="default"/>
    </w:rPr>
  </w:style>
  <w:style w:type="character" w:customStyle="1" w:styleId="WW8NumSt11z0">
    <w:name w:val="WW8NumSt11z0"/>
    <w:rsid w:val="00861DD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861D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861D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861DDC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861DDC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861DDC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861DDC"/>
  </w:style>
  <w:style w:type="character" w:customStyle="1" w:styleId="affff0">
    <w:name w:val="Основной шрифт"/>
    <w:rsid w:val="00861DDC"/>
  </w:style>
  <w:style w:type="character" w:customStyle="1" w:styleId="content">
    <w:name w:val="content"/>
    <w:rsid w:val="00861DDC"/>
  </w:style>
  <w:style w:type="character" w:customStyle="1" w:styleId="1f5">
    <w:name w:val="Знак примечания1"/>
    <w:rsid w:val="00861DDC"/>
    <w:rPr>
      <w:sz w:val="16"/>
      <w:szCs w:val="16"/>
    </w:rPr>
  </w:style>
  <w:style w:type="character" w:customStyle="1" w:styleId="affff1">
    <w:name w:val="Тема примечания Знак"/>
    <w:rsid w:val="00861DDC"/>
    <w:rPr>
      <w:b/>
      <w:bCs/>
    </w:rPr>
  </w:style>
  <w:style w:type="character" w:customStyle="1" w:styleId="affff2">
    <w:name w:val="Символ сноски"/>
    <w:rsid w:val="00861DDC"/>
    <w:rPr>
      <w:vertAlign w:val="superscript"/>
    </w:rPr>
  </w:style>
  <w:style w:type="character" w:customStyle="1" w:styleId="affff3">
    <w:name w:val="Маркеры списка"/>
    <w:rsid w:val="00861DDC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861DDC"/>
  </w:style>
  <w:style w:type="paragraph" w:styleId="affff5">
    <w:name w:val="annotation subject"/>
    <w:basedOn w:val="af0"/>
    <w:next w:val="af0"/>
    <w:link w:val="1f6"/>
    <w:unhideWhenUsed/>
    <w:rsid w:val="00861DDC"/>
    <w:rPr>
      <w:b/>
      <w:bCs/>
    </w:rPr>
  </w:style>
  <w:style w:type="character" w:customStyle="1" w:styleId="1f6">
    <w:name w:val="Тема примечания Знак1"/>
    <w:basedOn w:val="af1"/>
    <w:link w:val="affff5"/>
    <w:rsid w:val="00861DDC"/>
    <w:rPr>
      <w:rFonts w:ascii="Calibri" w:eastAsia="Calibri" w:hAnsi="Calibri"/>
      <w:b/>
      <w:bCs/>
      <w:sz w:val="20"/>
      <w:szCs w:val="20"/>
    </w:rPr>
  </w:style>
  <w:style w:type="character" w:customStyle="1" w:styleId="lineitems1">
    <w:name w:val="lineitems1"/>
    <w:rsid w:val="00861DDC"/>
    <w:rPr>
      <w:sz w:val="21"/>
      <w:szCs w:val="21"/>
    </w:rPr>
  </w:style>
  <w:style w:type="character" w:customStyle="1" w:styleId="olttablecontentcfg">
    <w:name w:val="olt_table_content_cfg"/>
    <w:rsid w:val="00861DDC"/>
  </w:style>
  <w:style w:type="character" w:customStyle="1" w:styleId="apple-style-span">
    <w:name w:val="apple-style-span"/>
    <w:rsid w:val="00861DDC"/>
  </w:style>
  <w:style w:type="character" w:customStyle="1" w:styleId="apple-converted-space">
    <w:name w:val="apple-converted-space"/>
    <w:rsid w:val="00861DDC"/>
  </w:style>
  <w:style w:type="character" w:customStyle="1" w:styleId="dfaq">
    <w:name w:val="dfaq"/>
    <w:rsid w:val="00861DDC"/>
  </w:style>
  <w:style w:type="character" w:customStyle="1" w:styleId="shapka11">
    <w:name w:val="shapka11"/>
    <w:rsid w:val="00861DDC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861DDC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861DDC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861DDC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861D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861DDC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861DDC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861DDC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861DD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861DDC"/>
  </w:style>
  <w:style w:type="character" w:customStyle="1" w:styleId="91pt">
    <w:name w:val="Основной текст (9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861DD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7">
    <w:name w:val="Основной текст1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861DDC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861DDC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6">
    <w:name w:val="Подпись к таблице_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7">
    <w:name w:val="Подпись к таблице"/>
    <w:rsid w:val="0086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861DDC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861DD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861DDC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861DDC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861DDC"/>
  </w:style>
  <w:style w:type="table" w:styleId="affff8">
    <w:name w:val="Table Grid"/>
    <w:basedOn w:val="a4"/>
    <w:uiPriority w:val="59"/>
    <w:rsid w:val="00861D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2014-10-23T10:48:00Z</cp:lastPrinted>
  <dcterms:created xsi:type="dcterms:W3CDTF">2014-10-24T05:58:00Z</dcterms:created>
  <dcterms:modified xsi:type="dcterms:W3CDTF">2014-10-31T07:40:00Z</dcterms:modified>
</cp:coreProperties>
</file>