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7C" w:rsidRPr="006B0A7C" w:rsidRDefault="006B0A7C" w:rsidP="006B0A7C">
      <w:pPr>
        <w:tabs>
          <w:tab w:val="left" w:pos="142"/>
          <w:tab w:val="left" w:pos="709"/>
        </w:tabs>
        <w:spacing w:after="0" w:line="240" w:lineRule="auto"/>
        <w:jc w:val="center"/>
        <w:rPr>
          <w:rFonts w:ascii="Times New Roman" w:eastAsia="Times New Roman" w:hAnsi="Times New Roman" w:cs="Times New Roman"/>
          <w:b/>
          <w:spacing w:val="20"/>
          <w:sz w:val="32"/>
          <w:szCs w:val="20"/>
          <w:lang w:eastAsia="ru-RU"/>
        </w:rPr>
      </w:pPr>
      <w:r w:rsidRPr="006B0A7C">
        <w:rPr>
          <w:rFonts w:ascii="Times New Roman" w:eastAsia="Times New Roman" w:hAnsi="Times New Roman" w:cs="Times New Roman"/>
          <w:b/>
          <w:noProof/>
          <w:sz w:val="20"/>
          <w:szCs w:val="20"/>
          <w:lang w:eastAsia="ru-RU"/>
        </w:rPr>
        <w:drawing>
          <wp:inline distT="0" distB="0" distL="0" distR="0" wp14:anchorId="6E0DE26C" wp14:editId="25B44218">
            <wp:extent cx="691515" cy="874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6B0A7C" w:rsidRPr="006B0A7C" w:rsidRDefault="006B0A7C" w:rsidP="006B0A7C">
      <w:pPr>
        <w:tabs>
          <w:tab w:val="left" w:pos="142"/>
          <w:tab w:val="left" w:pos="709"/>
        </w:tabs>
        <w:spacing w:after="0" w:line="240" w:lineRule="auto"/>
        <w:jc w:val="center"/>
        <w:outlineLvl w:val="0"/>
        <w:rPr>
          <w:rFonts w:ascii="Times New Roman" w:eastAsia="Times New Roman" w:hAnsi="Times New Roman" w:cs="Times New Roman"/>
          <w:b/>
          <w:spacing w:val="20"/>
          <w:sz w:val="32"/>
          <w:szCs w:val="20"/>
          <w:lang w:eastAsia="ru-RU"/>
        </w:rPr>
      </w:pPr>
      <w:r w:rsidRPr="006B0A7C">
        <w:rPr>
          <w:rFonts w:ascii="Times New Roman" w:eastAsia="Times New Roman" w:hAnsi="Times New Roman" w:cs="Times New Roman"/>
          <w:b/>
          <w:spacing w:val="20"/>
          <w:sz w:val="32"/>
          <w:szCs w:val="20"/>
          <w:lang w:eastAsia="ru-RU"/>
        </w:rPr>
        <w:t>АДМИНИСТРАЦИЯ</w:t>
      </w:r>
    </w:p>
    <w:p w:rsidR="006B0A7C" w:rsidRPr="006B0A7C" w:rsidRDefault="006B0A7C" w:rsidP="006B0A7C">
      <w:pPr>
        <w:tabs>
          <w:tab w:val="left" w:pos="142"/>
          <w:tab w:val="left" w:pos="709"/>
        </w:tabs>
        <w:spacing w:after="0" w:line="240" w:lineRule="auto"/>
        <w:jc w:val="center"/>
        <w:outlineLvl w:val="0"/>
        <w:rPr>
          <w:rFonts w:ascii="Times New Roman" w:eastAsia="Times New Roman" w:hAnsi="Times New Roman" w:cs="Times New Roman"/>
          <w:sz w:val="28"/>
          <w:szCs w:val="20"/>
          <w:lang w:eastAsia="ru-RU"/>
        </w:rPr>
      </w:pPr>
      <w:r w:rsidRPr="006B0A7C">
        <w:rPr>
          <w:rFonts w:ascii="Times New Roman" w:eastAsia="Times New Roman" w:hAnsi="Times New Roman" w:cs="Times New Roman"/>
          <w:b/>
          <w:spacing w:val="20"/>
          <w:sz w:val="32"/>
          <w:szCs w:val="20"/>
          <w:lang w:eastAsia="ru-RU"/>
        </w:rPr>
        <w:t>ПОСЕЛЕНИЯ СОСЕНСКОЕ</w:t>
      </w:r>
    </w:p>
    <w:p w:rsidR="006B0A7C" w:rsidRPr="006B0A7C" w:rsidRDefault="006B0A7C" w:rsidP="006B0A7C">
      <w:pPr>
        <w:tabs>
          <w:tab w:val="left" w:pos="142"/>
          <w:tab w:val="left" w:pos="709"/>
        </w:tabs>
        <w:spacing w:after="0" w:line="240" w:lineRule="auto"/>
        <w:jc w:val="center"/>
        <w:outlineLvl w:val="0"/>
        <w:rPr>
          <w:rFonts w:ascii="Times New Roman" w:eastAsia="Times New Roman" w:hAnsi="Times New Roman" w:cs="Times New Roman"/>
          <w:spacing w:val="30"/>
          <w:sz w:val="26"/>
          <w:szCs w:val="20"/>
          <w:lang w:eastAsia="ru-RU"/>
        </w:rPr>
      </w:pPr>
    </w:p>
    <w:p w:rsidR="006B0A7C" w:rsidRPr="006B0A7C" w:rsidRDefault="006B0A7C" w:rsidP="006B0A7C">
      <w:pPr>
        <w:keepNext/>
        <w:tabs>
          <w:tab w:val="left" w:pos="142"/>
          <w:tab w:val="left" w:pos="709"/>
        </w:tabs>
        <w:spacing w:after="0" w:line="240" w:lineRule="auto"/>
        <w:jc w:val="center"/>
        <w:outlineLvl w:val="0"/>
        <w:rPr>
          <w:rFonts w:ascii="Times New Roman" w:eastAsia="Times New Roman" w:hAnsi="Times New Roman" w:cs="Times New Roman"/>
          <w:spacing w:val="40"/>
          <w:kern w:val="24"/>
          <w:sz w:val="36"/>
          <w:szCs w:val="36"/>
          <w:lang w:eastAsia="ru-RU"/>
        </w:rPr>
      </w:pPr>
      <w:r w:rsidRPr="006B0A7C">
        <w:rPr>
          <w:rFonts w:ascii="Times New Roman" w:eastAsia="Times New Roman" w:hAnsi="Times New Roman" w:cs="Times New Roman"/>
          <w:spacing w:val="40"/>
          <w:kern w:val="24"/>
          <w:sz w:val="36"/>
          <w:szCs w:val="36"/>
          <w:lang w:eastAsia="ru-RU"/>
        </w:rPr>
        <w:t>ПОСТАНОВЛЕНИЕ</w:t>
      </w:r>
    </w:p>
    <w:p w:rsidR="008E5D10" w:rsidRDefault="008E5D10" w:rsidP="006B0A7C">
      <w:pPr>
        <w:spacing w:after="0" w:line="240" w:lineRule="auto"/>
        <w:jc w:val="both"/>
        <w:rPr>
          <w:rFonts w:ascii="Times New Roman" w:hAnsi="Times New Roman" w:cs="Times New Roman"/>
          <w:sz w:val="24"/>
          <w:szCs w:val="24"/>
        </w:rPr>
      </w:pPr>
    </w:p>
    <w:p w:rsidR="006B0A7C" w:rsidRPr="006B0A7C" w:rsidRDefault="006B0A7C" w:rsidP="006B0A7C">
      <w:pPr>
        <w:spacing w:after="0" w:line="240" w:lineRule="auto"/>
        <w:jc w:val="both"/>
        <w:rPr>
          <w:rFonts w:ascii="Times New Roman" w:hAnsi="Times New Roman" w:cs="Times New Roman"/>
          <w:sz w:val="24"/>
          <w:szCs w:val="24"/>
        </w:rPr>
      </w:pPr>
    </w:p>
    <w:p w:rsidR="008E5D10" w:rsidRPr="006B0A7C" w:rsidRDefault="008E5D10" w:rsidP="006B0A7C">
      <w:pPr>
        <w:spacing w:after="0" w:line="240" w:lineRule="auto"/>
        <w:jc w:val="both"/>
        <w:rPr>
          <w:rFonts w:ascii="Times New Roman" w:hAnsi="Times New Roman" w:cs="Times New Roman"/>
          <w:sz w:val="24"/>
          <w:szCs w:val="24"/>
        </w:rPr>
      </w:pPr>
    </w:p>
    <w:p w:rsidR="008E5D10" w:rsidRPr="006B0A7C" w:rsidRDefault="008E5D10" w:rsidP="006B0A7C">
      <w:pPr>
        <w:spacing w:after="0" w:line="240" w:lineRule="auto"/>
        <w:jc w:val="both"/>
        <w:rPr>
          <w:rFonts w:ascii="Times New Roman" w:hAnsi="Times New Roman" w:cs="Times New Roman"/>
          <w:sz w:val="24"/>
          <w:szCs w:val="24"/>
        </w:rPr>
      </w:pPr>
    </w:p>
    <w:p w:rsidR="008E5D10" w:rsidRPr="006B0A7C" w:rsidRDefault="006B0A7C" w:rsidP="006B0A7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_____</w:t>
      </w:r>
      <w:r w:rsidR="00EE45D2" w:rsidRPr="006B0A7C">
        <w:rPr>
          <w:rFonts w:ascii="Times New Roman" w:hAnsi="Times New Roman" w:cs="Times New Roman"/>
          <w:b/>
          <w:sz w:val="24"/>
          <w:szCs w:val="24"/>
          <w:u w:val="single"/>
        </w:rPr>
        <w:t>09.09.2021</w:t>
      </w:r>
      <w:r>
        <w:rPr>
          <w:rFonts w:ascii="Times New Roman" w:hAnsi="Times New Roman" w:cs="Times New Roman"/>
          <w:b/>
          <w:sz w:val="24"/>
          <w:szCs w:val="24"/>
          <w:u w:val="single"/>
        </w:rPr>
        <w:t>_____</w:t>
      </w:r>
      <w:r w:rsidR="008E5D10" w:rsidRPr="006B0A7C">
        <w:rPr>
          <w:rFonts w:ascii="Times New Roman" w:hAnsi="Times New Roman" w:cs="Times New Roman"/>
          <w:b/>
          <w:sz w:val="24"/>
          <w:szCs w:val="24"/>
        </w:rPr>
        <w:t>№</w:t>
      </w:r>
      <w:r>
        <w:rPr>
          <w:rFonts w:ascii="Times New Roman" w:hAnsi="Times New Roman" w:cs="Times New Roman"/>
          <w:b/>
          <w:sz w:val="24"/>
          <w:szCs w:val="24"/>
          <w:u w:val="single"/>
        </w:rPr>
        <w:t>_____01-09-57/21_____</w:t>
      </w:r>
    </w:p>
    <w:p w:rsidR="008E5D10" w:rsidRPr="006B0A7C" w:rsidRDefault="008E5D10" w:rsidP="006B0A7C">
      <w:pPr>
        <w:spacing w:after="0" w:line="240" w:lineRule="auto"/>
        <w:jc w:val="both"/>
        <w:rPr>
          <w:rFonts w:ascii="Times New Roman" w:hAnsi="Times New Roman" w:cs="Times New Roman"/>
          <w:sz w:val="24"/>
          <w:szCs w:val="24"/>
        </w:rPr>
      </w:pPr>
    </w:p>
    <w:p w:rsidR="008E5D10" w:rsidRPr="006B0A7C" w:rsidRDefault="008E5D10" w:rsidP="006B0A7C">
      <w:pPr>
        <w:spacing w:after="0" w:line="240" w:lineRule="auto"/>
        <w:jc w:val="both"/>
        <w:rPr>
          <w:rFonts w:ascii="Times New Roman" w:hAnsi="Times New Roman" w:cs="Times New Roman"/>
          <w:sz w:val="24"/>
          <w:szCs w:val="24"/>
        </w:rPr>
      </w:pPr>
    </w:p>
    <w:p w:rsidR="006B0A7C" w:rsidRDefault="008E5D10" w:rsidP="006B0A7C">
      <w:pPr>
        <w:spacing w:after="0" w:line="240" w:lineRule="auto"/>
        <w:jc w:val="center"/>
        <w:rPr>
          <w:rFonts w:ascii="Times New Roman" w:hAnsi="Times New Roman" w:cs="Times New Roman"/>
          <w:b/>
          <w:sz w:val="24"/>
          <w:szCs w:val="24"/>
          <w:lang w:eastAsia="ru-RU"/>
        </w:rPr>
      </w:pPr>
      <w:r w:rsidRPr="006B0A7C">
        <w:rPr>
          <w:rFonts w:ascii="Times New Roman" w:hAnsi="Times New Roman" w:cs="Times New Roman"/>
          <w:b/>
          <w:sz w:val="24"/>
          <w:szCs w:val="24"/>
          <w:lang w:eastAsia="ru-RU"/>
        </w:rPr>
        <w:t xml:space="preserve">О внесении изменений в Постановление администрации поселения Сосенское </w:t>
      </w:r>
    </w:p>
    <w:p w:rsidR="008E5D10" w:rsidRPr="006B0A7C" w:rsidRDefault="006B0A7C" w:rsidP="006B0A7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от 16.09.2016 </w:t>
      </w:r>
      <w:r w:rsidR="008E5D10" w:rsidRPr="006B0A7C">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008E5D10" w:rsidRPr="006B0A7C">
        <w:rPr>
          <w:rFonts w:ascii="Times New Roman" w:hAnsi="Times New Roman" w:cs="Times New Roman"/>
          <w:b/>
          <w:sz w:val="24"/>
          <w:szCs w:val="24"/>
          <w:lang w:eastAsia="ru-RU"/>
        </w:rPr>
        <w:t>01-09-65/6</w:t>
      </w:r>
    </w:p>
    <w:p w:rsidR="008E5D10" w:rsidRPr="006B0A7C" w:rsidRDefault="008E5D10" w:rsidP="006B0A7C">
      <w:pPr>
        <w:spacing w:after="0" w:line="240" w:lineRule="auto"/>
        <w:jc w:val="both"/>
        <w:rPr>
          <w:rFonts w:ascii="Times New Roman" w:hAnsi="Times New Roman" w:cs="Times New Roman"/>
          <w:sz w:val="24"/>
          <w:szCs w:val="24"/>
        </w:rPr>
      </w:pPr>
      <w:r w:rsidRPr="006B0A7C">
        <w:rPr>
          <w:rFonts w:ascii="Times New Roman" w:hAnsi="Times New Roman" w:cs="Times New Roman"/>
          <w:sz w:val="24"/>
          <w:szCs w:val="24"/>
        </w:rPr>
        <w:t xml:space="preserve"> </w:t>
      </w:r>
    </w:p>
    <w:p w:rsidR="008E5D10" w:rsidRPr="006B0A7C" w:rsidRDefault="008E5D10" w:rsidP="006B0A7C">
      <w:pPr>
        <w:spacing w:after="0" w:line="240" w:lineRule="auto"/>
        <w:jc w:val="both"/>
        <w:rPr>
          <w:rFonts w:ascii="Times New Roman" w:hAnsi="Times New Roman" w:cs="Times New Roman"/>
          <w:sz w:val="24"/>
          <w:szCs w:val="24"/>
        </w:rPr>
      </w:pPr>
      <w:r w:rsidRPr="006B0A7C">
        <w:rPr>
          <w:rFonts w:ascii="Times New Roman" w:hAnsi="Times New Roman" w:cs="Times New Roman"/>
          <w:sz w:val="24"/>
          <w:szCs w:val="24"/>
        </w:rPr>
        <w:t xml:space="preserve">         </w:t>
      </w:r>
    </w:p>
    <w:p w:rsidR="008E5D10" w:rsidRPr="006B0A7C" w:rsidRDefault="008E5D10" w:rsidP="006B0A7C">
      <w:pPr>
        <w:spacing w:after="0" w:line="240" w:lineRule="auto"/>
        <w:ind w:firstLine="708"/>
        <w:jc w:val="both"/>
        <w:rPr>
          <w:rFonts w:ascii="Times New Roman" w:hAnsi="Times New Roman" w:cs="Times New Roman"/>
          <w:sz w:val="24"/>
          <w:szCs w:val="24"/>
          <w:lang w:eastAsia="ru-RU"/>
        </w:rPr>
      </w:pPr>
      <w:r w:rsidRPr="006B0A7C">
        <w:rPr>
          <w:rFonts w:ascii="Times New Roman" w:hAnsi="Times New Roman" w:cs="Times New Roman"/>
          <w:sz w:val="24"/>
          <w:szCs w:val="24"/>
        </w:rPr>
        <w:t xml:space="preserve">В соответствии с  Федеральным законом </w:t>
      </w:r>
      <w:r w:rsidRPr="006B0A7C">
        <w:rPr>
          <w:rFonts w:ascii="Times New Roman" w:hAnsi="Times New Roman" w:cs="Times New Roman"/>
          <w:bCs/>
          <w:iCs/>
          <w:sz w:val="24"/>
          <w:szCs w:val="24"/>
        </w:rPr>
        <w:t xml:space="preserve">от </w:t>
      </w:r>
      <w:r w:rsidR="007751D2">
        <w:rPr>
          <w:rFonts w:ascii="Times New Roman" w:hAnsi="Times New Roman" w:cs="Times New Roman"/>
          <w:bCs/>
          <w:iCs/>
          <w:sz w:val="24"/>
          <w:szCs w:val="24"/>
        </w:rPr>
        <w:t xml:space="preserve">06.10.2003 </w:t>
      </w:r>
      <w:r w:rsidRPr="006B0A7C">
        <w:rPr>
          <w:rFonts w:ascii="Times New Roman" w:hAnsi="Times New Roman" w:cs="Times New Roman"/>
          <w:bCs/>
          <w:iCs/>
          <w:sz w:val="24"/>
          <w:szCs w:val="24"/>
        </w:rPr>
        <w:t>№ 131-ФЗ «Об общих принципах организации местного самоуправления в Российской Федерации»,</w:t>
      </w:r>
      <w:r w:rsidRPr="006B0A7C">
        <w:rPr>
          <w:rFonts w:ascii="Times New Roman" w:hAnsi="Times New Roman" w:cs="Times New Roman"/>
          <w:sz w:val="24"/>
          <w:szCs w:val="24"/>
        </w:rPr>
        <w:t xml:space="preserve">  Постановлением администрации поселения Сосенское от </w:t>
      </w:r>
      <w:r w:rsidR="007751D2">
        <w:rPr>
          <w:rFonts w:ascii="Times New Roman" w:hAnsi="Times New Roman" w:cs="Times New Roman"/>
          <w:sz w:val="24"/>
          <w:szCs w:val="24"/>
        </w:rPr>
        <w:t xml:space="preserve">30.03.2020 </w:t>
      </w:r>
      <w:r w:rsidRPr="006B0A7C">
        <w:rPr>
          <w:rFonts w:ascii="Times New Roman" w:hAnsi="Times New Roman" w:cs="Times New Roman"/>
          <w:sz w:val="24"/>
          <w:szCs w:val="24"/>
        </w:rPr>
        <w:t>№ 01-09-21/20                 «Об утверждении Порядка разработки, реализации и оценки эффективности муниципальных программ поселения Сосенское»</w:t>
      </w:r>
      <w:r w:rsidRPr="006B0A7C">
        <w:rPr>
          <w:rFonts w:ascii="Times New Roman" w:hAnsi="Times New Roman" w:cs="Times New Roman"/>
          <w:bCs/>
          <w:iCs/>
          <w:sz w:val="24"/>
          <w:szCs w:val="24"/>
        </w:rPr>
        <w:t xml:space="preserve">, </w:t>
      </w:r>
      <w:r w:rsidRPr="006B0A7C">
        <w:rPr>
          <w:rFonts w:ascii="Times New Roman" w:hAnsi="Times New Roman" w:cs="Times New Roman"/>
          <w:sz w:val="24"/>
          <w:szCs w:val="24"/>
          <w:lang w:eastAsia="ru-RU"/>
        </w:rPr>
        <w:t xml:space="preserve">в целях создания благоприятной обстановки для населения,  воздания уважения гражданам старшего поколения, проявления внимания к ветеранам Великой Отечественной войны 1941-1945 гг., повышения уровня жизненной активности  населения и социальной вовлеченности в жизнь поселения Сосенское </w:t>
      </w:r>
    </w:p>
    <w:p w:rsidR="008E5D10" w:rsidRPr="006B0A7C" w:rsidRDefault="008E5D10" w:rsidP="006B0A7C">
      <w:pPr>
        <w:spacing w:after="0" w:line="240" w:lineRule="auto"/>
        <w:jc w:val="both"/>
        <w:rPr>
          <w:rFonts w:ascii="Times New Roman" w:hAnsi="Times New Roman" w:cs="Times New Roman"/>
          <w:sz w:val="24"/>
          <w:szCs w:val="24"/>
        </w:rPr>
      </w:pPr>
    </w:p>
    <w:p w:rsidR="008E5D10" w:rsidRPr="006B0A7C" w:rsidRDefault="008E5D10" w:rsidP="006B0A7C">
      <w:pPr>
        <w:spacing w:after="0" w:line="240" w:lineRule="auto"/>
        <w:jc w:val="center"/>
        <w:rPr>
          <w:rFonts w:ascii="Times New Roman" w:hAnsi="Times New Roman" w:cs="Times New Roman"/>
          <w:b/>
          <w:sz w:val="24"/>
          <w:szCs w:val="24"/>
        </w:rPr>
      </w:pPr>
      <w:r w:rsidRPr="006B0A7C">
        <w:rPr>
          <w:rFonts w:ascii="Times New Roman" w:hAnsi="Times New Roman" w:cs="Times New Roman"/>
          <w:b/>
          <w:sz w:val="24"/>
          <w:szCs w:val="24"/>
        </w:rPr>
        <w:t>ПОСТАНОВЛЯЮ:</w:t>
      </w:r>
    </w:p>
    <w:p w:rsidR="008E5D10" w:rsidRPr="006B0A7C" w:rsidRDefault="008E5D10" w:rsidP="006B0A7C">
      <w:pPr>
        <w:spacing w:after="0" w:line="240" w:lineRule="auto"/>
        <w:jc w:val="both"/>
        <w:rPr>
          <w:rFonts w:ascii="Times New Roman" w:hAnsi="Times New Roman" w:cs="Times New Roman"/>
          <w:sz w:val="24"/>
          <w:szCs w:val="24"/>
        </w:rPr>
      </w:pPr>
    </w:p>
    <w:p w:rsidR="008E5D10" w:rsidRPr="006B0A7C" w:rsidRDefault="006B0A7C" w:rsidP="006B0A7C">
      <w:pPr>
        <w:spacing w:after="0" w:line="240" w:lineRule="auto"/>
        <w:ind w:firstLine="708"/>
        <w:jc w:val="both"/>
        <w:rPr>
          <w:rFonts w:ascii="Times New Roman" w:hAnsi="Times New Roman" w:cs="Times New Roman"/>
          <w:sz w:val="24"/>
          <w:szCs w:val="24"/>
        </w:rPr>
      </w:pPr>
      <w:r>
        <w:rPr>
          <w:rFonts w:ascii="Times New Roman" w:hAnsi="Times New Roman" w:cs="Times New Roman"/>
          <w:bCs/>
          <w:iCs/>
          <w:sz w:val="24"/>
          <w:szCs w:val="24"/>
        </w:rPr>
        <w:t xml:space="preserve">1. </w:t>
      </w:r>
      <w:r w:rsidR="008E5D10" w:rsidRPr="006B0A7C">
        <w:rPr>
          <w:rFonts w:ascii="Times New Roman" w:hAnsi="Times New Roman" w:cs="Times New Roman"/>
          <w:bCs/>
          <w:iCs/>
          <w:sz w:val="24"/>
          <w:szCs w:val="24"/>
        </w:rPr>
        <w:t xml:space="preserve">Внести изменения в Постановление администрации поселения Сосенское </w:t>
      </w:r>
      <w:r w:rsidR="007751D2">
        <w:rPr>
          <w:rFonts w:ascii="Times New Roman" w:hAnsi="Times New Roman" w:cs="Times New Roman"/>
          <w:bCs/>
          <w:iCs/>
          <w:sz w:val="24"/>
          <w:szCs w:val="24"/>
        </w:rPr>
        <w:t xml:space="preserve">              от 16.09.2016 </w:t>
      </w:r>
      <w:r w:rsidR="008E5D10" w:rsidRPr="006B0A7C">
        <w:rPr>
          <w:rFonts w:ascii="Times New Roman" w:hAnsi="Times New Roman" w:cs="Times New Roman"/>
          <w:bCs/>
          <w:iCs/>
          <w:sz w:val="24"/>
          <w:szCs w:val="24"/>
        </w:rPr>
        <w:t>№</w:t>
      </w:r>
      <w:r w:rsidR="007751D2">
        <w:rPr>
          <w:rFonts w:ascii="Times New Roman" w:hAnsi="Times New Roman" w:cs="Times New Roman"/>
          <w:bCs/>
          <w:iCs/>
          <w:sz w:val="24"/>
          <w:szCs w:val="24"/>
        </w:rPr>
        <w:t xml:space="preserve"> </w:t>
      </w:r>
      <w:r w:rsidR="008E5D10" w:rsidRPr="006B0A7C">
        <w:rPr>
          <w:rFonts w:ascii="Times New Roman" w:hAnsi="Times New Roman" w:cs="Times New Roman"/>
          <w:bCs/>
          <w:iCs/>
          <w:sz w:val="24"/>
          <w:szCs w:val="24"/>
        </w:rPr>
        <w:t xml:space="preserve">01-09-65/6 «Об утверждении муниципальной программы </w:t>
      </w:r>
      <w:r w:rsidR="008E5D10" w:rsidRPr="006B0A7C">
        <w:rPr>
          <w:rFonts w:ascii="Times New Roman" w:hAnsi="Times New Roman" w:cs="Times New Roman"/>
          <w:sz w:val="24"/>
          <w:szCs w:val="24"/>
        </w:rPr>
        <w:t>«Социальная поддержка населения, ветеранов и граждан старшего поколения поселения Сосенское»:</w:t>
      </w:r>
    </w:p>
    <w:p w:rsidR="008E5D10" w:rsidRPr="006B0A7C" w:rsidRDefault="006B0A7C" w:rsidP="006B0A7C">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1.1. </w:t>
      </w:r>
      <w:r w:rsidR="008E5D10" w:rsidRPr="006B0A7C">
        <w:rPr>
          <w:rFonts w:ascii="Times New Roman" w:hAnsi="Times New Roman" w:cs="Times New Roman"/>
          <w:bCs/>
          <w:iCs/>
          <w:sz w:val="24"/>
          <w:szCs w:val="24"/>
        </w:rPr>
        <w:t xml:space="preserve">Приложение к Постановлению изложить в редакции согласно </w:t>
      </w:r>
      <w:r w:rsidR="007751D2" w:rsidRPr="006B0A7C">
        <w:rPr>
          <w:rFonts w:ascii="Times New Roman" w:hAnsi="Times New Roman" w:cs="Times New Roman"/>
          <w:bCs/>
          <w:iCs/>
          <w:sz w:val="24"/>
          <w:szCs w:val="24"/>
        </w:rPr>
        <w:t>приложению,</w:t>
      </w:r>
      <w:r w:rsidR="008E5D10" w:rsidRPr="006B0A7C">
        <w:rPr>
          <w:rFonts w:ascii="Times New Roman" w:hAnsi="Times New Roman" w:cs="Times New Roman"/>
          <w:bCs/>
          <w:iCs/>
          <w:sz w:val="24"/>
          <w:szCs w:val="24"/>
        </w:rPr>
        <w:t xml:space="preserve"> к настоящему Постановлению.</w:t>
      </w:r>
    </w:p>
    <w:p w:rsidR="008E5D10" w:rsidRPr="006B0A7C" w:rsidRDefault="008E5D10" w:rsidP="006B0A7C">
      <w:pPr>
        <w:spacing w:after="0" w:line="240" w:lineRule="auto"/>
        <w:ind w:firstLine="708"/>
        <w:jc w:val="both"/>
        <w:rPr>
          <w:rFonts w:ascii="Times New Roman" w:hAnsi="Times New Roman" w:cs="Times New Roman"/>
          <w:sz w:val="24"/>
          <w:szCs w:val="24"/>
        </w:rPr>
      </w:pPr>
      <w:r w:rsidRPr="006B0A7C">
        <w:rPr>
          <w:rFonts w:ascii="Times New Roman" w:hAnsi="Times New Roman" w:cs="Times New Roman"/>
          <w:sz w:val="24"/>
          <w:szCs w:val="24"/>
        </w:rPr>
        <w:t xml:space="preserve">2. Опубликовать </w:t>
      </w:r>
      <w:r w:rsidR="007751D2">
        <w:rPr>
          <w:rFonts w:ascii="Times New Roman" w:hAnsi="Times New Roman" w:cs="Times New Roman"/>
          <w:sz w:val="24"/>
          <w:szCs w:val="24"/>
        </w:rPr>
        <w:t>данное</w:t>
      </w:r>
      <w:r w:rsidRPr="006B0A7C">
        <w:rPr>
          <w:rFonts w:ascii="Times New Roman" w:hAnsi="Times New Roman" w:cs="Times New Roman"/>
          <w:sz w:val="24"/>
          <w:szCs w:val="24"/>
        </w:rPr>
        <w:t xml:space="preserve"> </w:t>
      </w:r>
      <w:r w:rsidR="007751D2">
        <w:rPr>
          <w:rFonts w:ascii="Times New Roman" w:hAnsi="Times New Roman" w:cs="Times New Roman"/>
          <w:sz w:val="24"/>
          <w:szCs w:val="24"/>
        </w:rPr>
        <w:t>П</w:t>
      </w:r>
      <w:r w:rsidRPr="006B0A7C">
        <w:rPr>
          <w:rFonts w:ascii="Times New Roman" w:hAnsi="Times New Roman" w:cs="Times New Roman"/>
          <w:sz w:val="24"/>
          <w:szCs w:val="24"/>
        </w:rPr>
        <w:t>остановление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4A299E" w:rsidRPr="006B0A7C" w:rsidRDefault="006E7D58" w:rsidP="006B0A7C">
      <w:pPr>
        <w:spacing w:after="0" w:line="240" w:lineRule="auto"/>
        <w:ind w:firstLine="708"/>
        <w:jc w:val="both"/>
        <w:rPr>
          <w:rFonts w:ascii="Times New Roman" w:hAnsi="Times New Roman" w:cs="Times New Roman"/>
          <w:sz w:val="24"/>
          <w:szCs w:val="24"/>
          <w:lang w:eastAsia="ru-RU"/>
        </w:rPr>
      </w:pPr>
      <w:r w:rsidRPr="006B0A7C">
        <w:rPr>
          <w:rFonts w:ascii="Times New Roman" w:hAnsi="Times New Roman" w:cs="Times New Roman"/>
          <w:sz w:val="24"/>
          <w:szCs w:val="24"/>
        </w:rPr>
        <w:t xml:space="preserve">3. </w:t>
      </w:r>
      <w:r w:rsidR="004A299E" w:rsidRPr="006B0A7C">
        <w:rPr>
          <w:rFonts w:ascii="Times New Roman" w:hAnsi="Times New Roman" w:cs="Times New Roman"/>
          <w:sz w:val="24"/>
          <w:szCs w:val="24"/>
          <w:lang w:eastAsia="ru-RU"/>
        </w:rPr>
        <w:t>Данное Постановление вступает в силу со дня его официального опубликования.</w:t>
      </w:r>
    </w:p>
    <w:p w:rsidR="008E5D10" w:rsidRPr="006B0A7C" w:rsidRDefault="008E5D10" w:rsidP="006B0A7C">
      <w:pPr>
        <w:spacing w:after="0" w:line="240" w:lineRule="auto"/>
        <w:ind w:firstLine="708"/>
        <w:jc w:val="both"/>
        <w:rPr>
          <w:rFonts w:ascii="Times New Roman" w:hAnsi="Times New Roman" w:cs="Times New Roman"/>
          <w:sz w:val="24"/>
          <w:szCs w:val="24"/>
        </w:rPr>
      </w:pPr>
      <w:r w:rsidRPr="006B0A7C">
        <w:rPr>
          <w:rFonts w:ascii="Times New Roman" w:hAnsi="Times New Roman" w:cs="Times New Roman"/>
          <w:sz w:val="24"/>
          <w:szCs w:val="24"/>
        </w:rPr>
        <w:t>4. Контроль за выполнением данного постановления возложить на заместителя главы администрации поселения Сосенское Калиманову Я.А.</w:t>
      </w:r>
    </w:p>
    <w:p w:rsidR="008E5D10" w:rsidRPr="006B0A7C" w:rsidRDefault="008E5D10" w:rsidP="006B0A7C">
      <w:pPr>
        <w:spacing w:after="0" w:line="240" w:lineRule="auto"/>
        <w:jc w:val="both"/>
        <w:rPr>
          <w:rFonts w:ascii="Times New Roman" w:hAnsi="Times New Roman" w:cs="Times New Roman"/>
          <w:sz w:val="24"/>
          <w:szCs w:val="24"/>
        </w:rPr>
      </w:pPr>
    </w:p>
    <w:p w:rsidR="008E5D10" w:rsidRDefault="008E5D10" w:rsidP="006B0A7C">
      <w:pPr>
        <w:spacing w:after="0" w:line="240" w:lineRule="auto"/>
        <w:jc w:val="both"/>
        <w:rPr>
          <w:rFonts w:ascii="Times New Roman" w:hAnsi="Times New Roman" w:cs="Times New Roman"/>
          <w:sz w:val="24"/>
          <w:szCs w:val="24"/>
        </w:rPr>
      </w:pPr>
    </w:p>
    <w:p w:rsidR="006B0A7C" w:rsidRPr="006B0A7C" w:rsidRDefault="006B0A7C" w:rsidP="006B0A7C">
      <w:pPr>
        <w:spacing w:after="0" w:line="240" w:lineRule="auto"/>
        <w:jc w:val="both"/>
        <w:rPr>
          <w:rFonts w:ascii="Times New Roman" w:hAnsi="Times New Roman" w:cs="Times New Roman"/>
          <w:sz w:val="24"/>
          <w:szCs w:val="24"/>
        </w:rPr>
      </w:pPr>
    </w:p>
    <w:p w:rsidR="008E5D10" w:rsidRPr="006B0A7C" w:rsidRDefault="008E5D10" w:rsidP="006B0A7C">
      <w:pPr>
        <w:spacing w:after="0" w:line="240" w:lineRule="auto"/>
        <w:jc w:val="both"/>
        <w:rPr>
          <w:b/>
          <w:sz w:val="20"/>
          <w:szCs w:val="20"/>
          <w:lang w:eastAsia="ru-RU"/>
        </w:rPr>
        <w:sectPr w:rsidR="008E5D10" w:rsidRPr="006B0A7C" w:rsidSect="000D3FF0">
          <w:pgSz w:w="11906" w:h="16838"/>
          <w:pgMar w:top="1134" w:right="567" w:bottom="1134" w:left="1701" w:header="709" w:footer="709" w:gutter="0"/>
          <w:cols w:space="720"/>
        </w:sectPr>
      </w:pPr>
      <w:r w:rsidRPr="006B0A7C">
        <w:rPr>
          <w:rFonts w:ascii="Times New Roman" w:hAnsi="Times New Roman" w:cs="Times New Roman"/>
          <w:b/>
          <w:sz w:val="24"/>
          <w:szCs w:val="24"/>
        </w:rPr>
        <w:t>Глава администрации поселения Сосенское                                                 Т.Ю. Тараканова</w:t>
      </w:r>
      <w:r w:rsidRPr="006B0A7C">
        <w:rPr>
          <w:b/>
          <w:sz w:val="20"/>
          <w:szCs w:val="20"/>
          <w:lang w:eastAsia="ru-RU"/>
        </w:rPr>
        <w:tab/>
      </w:r>
      <w:r w:rsidRPr="006B0A7C">
        <w:rPr>
          <w:b/>
          <w:sz w:val="20"/>
          <w:szCs w:val="20"/>
          <w:lang w:eastAsia="ru-RU"/>
        </w:rPr>
        <w:tab/>
      </w:r>
      <w:r w:rsidRPr="006B0A7C">
        <w:rPr>
          <w:b/>
          <w:sz w:val="20"/>
          <w:szCs w:val="20"/>
          <w:lang w:eastAsia="ru-RU"/>
        </w:rPr>
        <w:tab/>
      </w:r>
      <w:r w:rsidRPr="006B0A7C">
        <w:rPr>
          <w:b/>
          <w:sz w:val="20"/>
          <w:szCs w:val="20"/>
          <w:lang w:eastAsia="ru-RU"/>
        </w:rPr>
        <w:tab/>
      </w:r>
    </w:p>
    <w:p w:rsidR="008C4EB5" w:rsidRDefault="00A5330E"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w:t>
      </w: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к Постановлению</w:t>
      </w:r>
      <w:r w:rsidR="008C4EB5">
        <w:rPr>
          <w:rFonts w:ascii="Times New Roman" w:eastAsia="Times New Roman" w:hAnsi="Times New Roman" w:cs="Times New Roman"/>
          <w:sz w:val="20"/>
          <w:szCs w:val="20"/>
          <w:lang w:eastAsia="ru-RU"/>
        </w:rPr>
        <w:t xml:space="preserve"> </w:t>
      </w:r>
      <w:r w:rsidR="00A5330E">
        <w:rPr>
          <w:rFonts w:ascii="Times New Roman" w:eastAsia="Times New Roman" w:hAnsi="Times New Roman" w:cs="Times New Roman"/>
          <w:sz w:val="20"/>
          <w:szCs w:val="20"/>
          <w:lang w:eastAsia="ru-RU"/>
        </w:rPr>
        <w:t>администрации</w:t>
      </w:r>
    </w:p>
    <w:p w:rsidR="00937389"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поселения Сосенское</w:t>
      </w:r>
    </w:p>
    <w:p w:rsidR="00732C60" w:rsidRPr="009A2E25" w:rsidRDefault="00A5330E"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09.09.2021 № 01-09-57/21</w:t>
      </w:r>
    </w:p>
    <w:p w:rsidR="00732C60" w:rsidRPr="009A2E25" w:rsidRDefault="00732C60" w:rsidP="00937389">
      <w:pPr>
        <w:spacing w:after="0" w:line="240" w:lineRule="auto"/>
        <w:jc w:val="right"/>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right"/>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125E4C" w:rsidRPr="00125E4C"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Муниципальная программа</w:t>
      </w:r>
    </w:p>
    <w:p w:rsidR="00A829A5" w:rsidRDefault="00732C60"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 xml:space="preserve">   </w:t>
      </w:r>
      <w:r w:rsidRPr="00125E4C">
        <w:rPr>
          <w:rFonts w:ascii="Times New Roman" w:eastAsia="Times New Roman" w:hAnsi="Times New Roman" w:cs="Times New Roman"/>
          <w:b/>
          <w:i/>
          <w:sz w:val="28"/>
          <w:szCs w:val="28"/>
          <w:lang w:eastAsia="ru-RU"/>
        </w:rPr>
        <w:t>«</w:t>
      </w:r>
      <w:r w:rsidR="00125E4C" w:rsidRPr="00125E4C">
        <w:rPr>
          <w:rFonts w:ascii="Times New Roman" w:eastAsia="Times New Roman" w:hAnsi="Times New Roman" w:cs="Times New Roman"/>
          <w:b/>
          <w:sz w:val="28"/>
          <w:szCs w:val="28"/>
          <w:lang w:eastAsia="ru-RU"/>
        </w:rPr>
        <w:t xml:space="preserve">Социальная поддержка населения, ветеранов и </w:t>
      </w:r>
    </w:p>
    <w:p w:rsidR="006E33F2"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граждан старшего поколения поселения Сосенское</w:t>
      </w:r>
      <w:r w:rsidR="006E33F2">
        <w:rPr>
          <w:rFonts w:ascii="Times New Roman" w:eastAsia="Times New Roman" w:hAnsi="Times New Roman" w:cs="Times New Roman"/>
          <w:b/>
          <w:sz w:val="28"/>
          <w:szCs w:val="28"/>
          <w:lang w:eastAsia="ru-RU"/>
        </w:rPr>
        <w:t>»</w:t>
      </w:r>
    </w:p>
    <w:p w:rsidR="00125E4C" w:rsidRPr="00125E4C" w:rsidRDefault="000764D0" w:rsidP="00646F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32C60" w:rsidRPr="00125E4C" w:rsidRDefault="00732C60" w:rsidP="00732C60">
      <w:pPr>
        <w:spacing w:after="0" w:line="240" w:lineRule="auto"/>
        <w:jc w:val="center"/>
        <w:rPr>
          <w:rFonts w:ascii="Times New Roman" w:eastAsia="Times New Roman" w:hAnsi="Times New Roman" w:cs="Times New Roman"/>
          <w:sz w:val="28"/>
          <w:szCs w:val="28"/>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80031C" w:rsidRDefault="00732C60"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A829A5" w:rsidRDefault="00A829A5" w:rsidP="00732C60">
      <w:pPr>
        <w:spacing w:after="0" w:line="240" w:lineRule="auto"/>
        <w:jc w:val="center"/>
        <w:rPr>
          <w:rFonts w:ascii="Times New Roman" w:eastAsia="Times New Roman" w:hAnsi="Times New Roman" w:cs="Times New Roman"/>
          <w:sz w:val="24"/>
          <w:szCs w:val="24"/>
          <w:lang w:eastAsia="ru-RU"/>
        </w:rPr>
      </w:pPr>
    </w:p>
    <w:p w:rsidR="00A829A5" w:rsidRDefault="00A829A5" w:rsidP="00732C60">
      <w:pPr>
        <w:spacing w:after="0" w:line="240" w:lineRule="auto"/>
        <w:jc w:val="center"/>
        <w:rPr>
          <w:rFonts w:ascii="Times New Roman" w:eastAsia="Times New Roman" w:hAnsi="Times New Roman" w:cs="Times New Roman"/>
          <w:sz w:val="24"/>
          <w:szCs w:val="24"/>
          <w:lang w:eastAsia="ru-RU"/>
        </w:rPr>
      </w:pPr>
    </w:p>
    <w:p w:rsidR="00A829A5" w:rsidRPr="003E005D" w:rsidRDefault="00A829A5" w:rsidP="00732C60">
      <w:pPr>
        <w:spacing w:after="0" w:line="240" w:lineRule="auto"/>
        <w:jc w:val="center"/>
        <w:rPr>
          <w:rFonts w:ascii="Times New Roman" w:eastAsia="Times New Roman" w:hAnsi="Times New Roman" w:cs="Times New Roman"/>
          <w:sz w:val="24"/>
          <w:szCs w:val="24"/>
          <w:lang w:eastAsia="ru-RU"/>
        </w:rPr>
      </w:pPr>
    </w:p>
    <w:p w:rsidR="006E33F2"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Город Москва</w:t>
      </w:r>
    </w:p>
    <w:p w:rsidR="003E005D"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2016</w:t>
      </w:r>
    </w:p>
    <w:p w:rsidR="00732C60" w:rsidRPr="00427A18" w:rsidRDefault="00732C60" w:rsidP="004B1BB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lastRenderedPageBreak/>
        <w:t>Паспорт</w:t>
      </w:r>
      <w:r w:rsidR="009E74EC" w:rsidRPr="00427A18">
        <w:rPr>
          <w:rFonts w:ascii="Times New Roman" w:eastAsia="Times New Roman" w:hAnsi="Times New Roman" w:cs="Times New Roman"/>
          <w:b/>
          <w:sz w:val="24"/>
          <w:szCs w:val="24"/>
          <w:lang w:eastAsia="ru-RU"/>
        </w:rPr>
        <w:t xml:space="preserve"> муниципальной программы</w:t>
      </w:r>
    </w:p>
    <w:p w:rsidR="00A829A5"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 xml:space="preserve">«Социальная поддержка населения, ветеранов и граждан </w:t>
      </w:r>
    </w:p>
    <w:p w:rsidR="008021A3" w:rsidRPr="00427A18"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старшего поколения поселения Сосенское</w:t>
      </w:r>
      <w:r w:rsidR="005A4991">
        <w:rPr>
          <w:rFonts w:ascii="Times New Roman" w:eastAsia="Times New Roman" w:hAnsi="Times New Roman" w:cs="Times New Roman"/>
          <w:b/>
          <w:sz w:val="24"/>
          <w:szCs w:val="24"/>
          <w:lang w:eastAsia="ru-RU"/>
        </w:rPr>
        <w:t>»</w:t>
      </w:r>
      <w:r w:rsidR="000764D0" w:rsidRPr="00427A18">
        <w:rPr>
          <w:rFonts w:ascii="Times New Roman" w:eastAsia="Times New Roman" w:hAnsi="Times New Roman" w:cs="Times New Roman"/>
          <w:b/>
          <w:sz w:val="24"/>
          <w:szCs w:val="24"/>
          <w:lang w:eastAsia="ru-RU"/>
        </w:rPr>
        <w:t xml:space="preserve"> </w:t>
      </w: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72"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35"/>
      </w:tblGrid>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5A4991" w:rsidRDefault="009E74EC" w:rsidP="00615E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783">
              <w:rPr>
                <w:rFonts w:ascii="Times New Roman" w:eastAsia="Times New Roman" w:hAnsi="Times New Roman" w:cs="Times New Roman"/>
                <w:sz w:val="24"/>
                <w:szCs w:val="24"/>
                <w:lang w:eastAsia="ru-RU"/>
              </w:rPr>
              <w:t xml:space="preserve"> </w:t>
            </w:r>
            <w:r w:rsidR="00732C60" w:rsidRPr="00B93783">
              <w:rPr>
                <w:rFonts w:ascii="Times New Roman" w:eastAsia="Times New Roman" w:hAnsi="Times New Roman" w:cs="Times New Roman"/>
                <w:sz w:val="24"/>
                <w:szCs w:val="24"/>
                <w:lang w:eastAsia="ru-RU"/>
              </w:rPr>
              <w:t xml:space="preserve">«Социальная поддержка населения, ветеранов и граждан старшего поколения </w:t>
            </w:r>
            <w:r w:rsidR="00B93783" w:rsidRPr="00B93783">
              <w:rPr>
                <w:rFonts w:ascii="Times New Roman" w:eastAsia="Times New Roman" w:hAnsi="Times New Roman" w:cs="Times New Roman"/>
                <w:sz w:val="24"/>
                <w:szCs w:val="24"/>
                <w:lang w:eastAsia="ru-RU"/>
              </w:rPr>
              <w:t>поселения Сосенское</w:t>
            </w:r>
            <w:r w:rsidR="005A4991">
              <w:rPr>
                <w:rFonts w:ascii="Times New Roman" w:eastAsia="Times New Roman" w:hAnsi="Times New Roman" w:cs="Times New Roman"/>
                <w:sz w:val="24"/>
                <w:szCs w:val="24"/>
                <w:lang w:eastAsia="ru-RU"/>
              </w:rPr>
              <w:t>»</w:t>
            </w:r>
          </w:p>
          <w:p w:rsidR="00732C60" w:rsidRPr="00732C60" w:rsidRDefault="000764D0" w:rsidP="005A4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9E74EC" w:rsidRPr="00732C60"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Создание благоприятной обстановки для населения, воздание уважения гражданам старшего поколения. Проявление внимания к ветеранам Великой Отечественной войны, создание условий, обеспечивающих им достойную жизнь, активную деятельность, почет и уважение в обществе.</w:t>
            </w:r>
          </w:p>
          <w:p w:rsidR="00732C60" w:rsidRPr="009E74EC"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r w:rsidR="00180A89">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68B7"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Конечные результаты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Комплексное решение наиболее острых, конкретных проблем граждан, оказавшихся  в трудных жизненных обстоятельствах. </w:t>
            </w:r>
          </w:p>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Поддержание достойного уровня жизни ветеранов и обеспечение системного подхода к решению их проблем, препятствие к его снижению.</w:t>
            </w:r>
          </w:p>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Привлечение внимания к проблемам социального одиночества ветеранов, инвалидов и пенсионеров. Проведенные мероприятия будут способствовать социальной адаптации, реабилитации отдельных категорий граждан, находящихся в трудной жизненной ситуации, созданию условий для активного участия отдельных категорий в жизни поселения.  Укрепление традиций  уважения ветеранов, граждан старшего поколения, инвалидов.  Позитивное влияние внимания  органов власти к населению на социальную ситуацию в  поселении.</w:t>
            </w:r>
          </w:p>
        </w:tc>
      </w:tr>
      <w:tr w:rsidR="00732C60" w:rsidRPr="00732C60" w:rsidTr="003A5ED0">
        <w:trPr>
          <w:trHeight w:val="125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Предоставление  дополнительных мер социальной поддержки: населению, людям пожилого возраста, инвалидам трудоспособного возраста:</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обеспечение приоритетности оказания адресной социальной помощи  гражданам, оказавшимся в трудной жизненной ситуации;</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предоставление адресной помощи  в виде денежных выплат;</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организационная и культурно-массовая работа среди населения, граждан пенсионного возраста и ветеранов;</w:t>
            </w:r>
          </w:p>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оказание дополнительной единовременной материальной помощи отдельным категориям граждан, в связи с памятными датами.</w:t>
            </w:r>
          </w:p>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Формирования у граждан отдельных категорий чувства полноценного участия в жизни поселения и доверительного отношения к органам местного самоуправления.</w:t>
            </w:r>
          </w:p>
        </w:tc>
      </w:tr>
      <w:tr w:rsidR="00732C60" w:rsidRPr="00732C60" w:rsidTr="003A5ED0">
        <w:trPr>
          <w:trHeight w:val="25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427A1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по социальным вопросам и </w:t>
            </w:r>
            <w:r w:rsidR="00D46A17">
              <w:rPr>
                <w:rFonts w:ascii="Times New Roman" w:eastAsia="Times New Roman" w:hAnsi="Times New Roman" w:cs="Times New Roman"/>
                <w:sz w:val="24"/>
                <w:szCs w:val="24"/>
                <w:lang w:eastAsia="ru-RU"/>
              </w:rPr>
              <w:t xml:space="preserve">вопросам </w:t>
            </w:r>
            <w:r>
              <w:rPr>
                <w:rFonts w:ascii="Times New Roman" w:eastAsia="Times New Roman" w:hAnsi="Times New Roman" w:cs="Times New Roman"/>
                <w:sz w:val="24"/>
                <w:szCs w:val="24"/>
                <w:lang w:eastAsia="ru-RU"/>
              </w:rPr>
              <w:t xml:space="preserve">молодежной политики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7B3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Разработчик муниципальной программы и ответственный исполнитель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AA7B3F" w:rsidP="005058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w:t>
            </w:r>
            <w:r w:rsidR="005058F3">
              <w:rPr>
                <w:rFonts w:ascii="Times New Roman" w:eastAsia="Times New Roman" w:hAnsi="Times New Roman" w:cs="Times New Roman"/>
                <w:sz w:val="24"/>
                <w:szCs w:val="24"/>
                <w:lang w:eastAsia="ru-RU"/>
              </w:rPr>
              <w:t>социальной поддержке населения</w:t>
            </w:r>
            <w:r>
              <w:rPr>
                <w:rFonts w:ascii="Times New Roman" w:eastAsia="Times New Roman" w:hAnsi="Times New Roman" w:cs="Times New Roman"/>
                <w:sz w:val="24"/>
                <w:szCs w:val="24"/>
                <w:lang w:eastAsia="ru-RU"/>
              </w:rPr>
              <w:t xml:space="preserve">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732C60" w:rsidRPr="00732C60" w:rsidRDefault="00E95F7A" w:rsidP="00615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7194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00615E9C">
              <w:rPr>
                <w:rFonts w:ascii="Times New Roman" w:eastAsia="Times New Roman" w:hAnsi="Times New Roman" w:cs="Times New Roman"/>
                <w:sz w:val="24"/>
                <w:szCs w:val="24"/>
                <w:lang w:eastAsia="ru-RU"/>
              </w:rPr>
              <w:t xml:space="preserve"> </w:t>
            </w:r>
            <w:r w:rsidR="00271943">
              <w:rPr>
                <w:rFonts w:ascii="Times New Roman" w:eastAsia="Times New Roman" w:hAnsi="Times New Roman" w:cs="Times New Roman"/>
                <w:sz w:val="24"/>
                <w:szCs w:val="24"/>
                <w:lang w:eastAsia="ru-RU"/>
              </w:rPr>
              <w:t>гг.</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 источники финансирования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D1F2C"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b/>
                <w:sz w:val="24"/>
                <w:szCs w:val="24"/>
                <w:lang w:eastAsia="ru-RU"/>
              </w:rPr>
            </w:pPr>
            <w:r w:rsidRPr="00732C60">
              <w:rPr>
                <w:rFonts w:ascii="Times New Roman" w:eastAsia="Times New Roman" w:hAnsi="Times New Roman" w:cs="Times New Roman"/>
                <w:sz w:val="24"/>
                <w:szCs w:val="24"/>
                <w:lang w:eastAsia="ru-RU"/>
              </w:rPr>
              <w:t>Общий объем финансирования</w:t>
            </w:r>
            <w:r>
              <w:rPr>
                <w:rFonts w:ascii="Times New Roman" w:eastAsia="Times New Roman" w:hAnsi="Times New Roman" w:cs="Times New Roman"/>
                <w:sz w:val="24"/>
                <w:szCs w:val="24"/>
                <w:lang w:eastAsia="ru-RU"/>
              </w:rPr>
              <w:t xml:space="preserve"> на реализацию программы </w:t>
            </w:r>
            <w:r w:rsidR="00A829A5" w:rsidRPr="007D1F2C">
              <w:rPr>
                <w:rFonts w:ascii="Times New Roman" w:eastAsia="Times New Roman" w:hAnsi="Times New Roman" w:cs="Times New Roman"/>
                <w:sz w:val="24"/>
                <w:szCs w:val="24"/>
                <w:lang w:eastAsia="ru-RU"/>
              </w:rPr>
              <w:t xml:space="preserve">составляет </w:t>
            </w:r>
            <w:r w:rsidR="00A829A5">
              <w:rPr>
                <w:rFonts w:ascii="Times New Roman" w:eastAsia="Times New Roman" w:hAnsi="Times New Roman" w:cs="Times New Roman"/>
                <w:b/>
                <w:sz w:val="24"/>
                <w:szCs w:val="24"/>
                <w:lang w:eastAsia="ru-RU"/>
              </w:rPr>
              <w:t>74</w:t>
            </w:r>
            <w:r w:rsidR="009C7199">
              <w:rPr>
                <w:rFonts w:ascii="Times New Roman" w:eastAsia="Times New Roman" w:hAnsi="Times New Roman" w:cs="Times New Roman"/>
                <w:b/>
                <w:sz w:val="24"/>
                <w:szCs w:val="24"/>
                <w:lang w:eastAsia="ru-RU"/>
              </w:rPr>
              <w:t xml:space="preserve"> 688,77 </w:t>
            </w:r>
            <w:r w:rsidRPr="007D1F2C">
              <w:rPr>
                <w:rFonts w:ascii="Times New Roman" w:eastAsia="Times New Roman" w:hAnsi="Times New Roman" w:cs="Times New Roman"/>
                <w:b/>
                <w:sz w:val="24"/>
                <w:szCs w:val="24"/>
                <w:lang w:eastAsia="ru-RU"/>
              </w:rPr>
              <w:t>тыс. руб.</w:t>
            </w:r>
          </w:p>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7D1F2C">
              <w:rPr>
                <w:rFonts w:ascii="Times New Roman" w:eastAsia="Times New Roman" w:hAnsi="Times New Roman" w:cs="Times New Roman"/>
                <w:sz w:val="24"/>
                <w:szCs w:val="24"/>
                <w:lang w:eastAsia="ru-RU"/>
              </w:rPr>
              <w:t>В том числе:</w:t>
            </w:r>
          </w:p>
          <w:p w:rsidR="00761276" w:rsidRPr="00732C60" w:rsidRDefault="00EE45D2"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A829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11 464,77</w:t>
            </w:r>
            <w:r w:rsidRPr="00B91802">
              <w:rPr>
                <w:rFonts w:ascii="Times New Roman" w:eastAsia="Times New Roman" w:hAnsi="Times New Roman" w:cs="Times New Roman"/>
                <w:sz w:val="24"/>
                <w:szCs w:val="24"/>
                <w:lang w:eastAsia="ru-RU"/>
              </w:rPr>
              <w:t xml:space="preserve"> </w:t>
            </w:r>
            <w:r w:rsidR="00761276">
              <w:rPr>
                <w:rFonts w:ascii="Times New Roman" w:eastAsia="Times New Roman" w:hAnsi="Times New Roman" w:cs="Times New Roman"/>
                <w:sz w:val="24"/>
                <w:szCs w:val="24"/>
                <w:lang w:eastAsia="ru-RU"/>
              </w:rPr>
              <w:t>тыс. руб.;</w:t>
            </w:r>
          </w:p>
          <w:p w:rsidR="00271943" w:rsidRPr="00B91802" w:rsidRDefault="00EE45D2"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A829A5">
              <w:rPr>
                <w:rFonts w:ascii="Times New Roman" w:eastAsia="Times New Roman" w:hAnsi="Times New Roman" w:cs="Times New Roman"/>
                <w:sz w:val="24"/>
                <w:szCs w:val="24"/>
                <w:lang w:eastAsia="ru-RU"/>
              </w:rPr>
              <w:t xml:space="preserve"> г. </w:t>
            </w:r>
            <w:r w:rsidR="00271943" w:rsidRPr="00B91802">
              <w:rPr>
                <w:rFonts w:ascii="Times New Roman" w:eastAsia="Times New Roman" w:hAnsi="Times New Roman" w:cs="Times New Roman"/>
                <w:sz w:val="24"/>
                <w:szCs w:val="24"/>
                <w:lang w:eastAsia="ru-RU"/>
              </w:rPr>
              <w:t>–</w:t>
            </w:r>
            <w:r w:rsidR="001E6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15 731,00</w:t>
            </w:r>
            <w:r w:rsidRPr="00B91802">
              <w:rPr>
                <w:rFonts w:ascii="Times New Roman" w:eastAsia="Times New Roman" w:hAnsi="Times New Roman" w:cs="Times New Roman"/>
                <w:sz w:val="24"/>
                <w:szCs w:val="24"/>
                <w:lang w:eastAsia="ru-RU"/>
              </w:rPr>
              <w:t xml:space="preserve"> </w:t>
            </w:r>
            <w:r w:rsidR="00B64ACF">
              <w:rPr>
                <w:rFonts w:ascii="Times New Roman" w:eastAsia="Times New Roman" w:hAnsi="Times New Roman" w:cs="Times New Roman"/>
                <w:sz w:val="24"/>
                <w:szCs w:val="24"/>
                <w:lang w:eastAsia="ru-RU"/>
              </w:rPr>
              <w:t>тыс. руб.</w:t>
            </w:r>
            <w:r w:rsidR="00761276">
              <w:rPr>
                <w:rFonts w:ascii="Times New Roman" w:eastAsia="Times New Roman" w:hAnsi="Times New Roman" w:cs="Times New Roman"/>
                <w:sz w:val="24"/>
                <w:szCs w:val="24"/>
                <w:lang w:eastAsia="ru-RU"/>
              </w:rPr>
              <w:t>;</w:t>
            </w:r>
          </w:p>
          <w:p w:rsidR="00271943" w:rsidRPr="00B91802" w:rsidRDefault="00EE45D2"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A829A5">
              <w:rPr>
                <w:rFonts w:ascii="Times New Roman" w:eastAsia="Times New Roman" w:hAnsi="Times New Roman" w:cs="Times New Roman"/>
                <w:sz w:val="24"/>
                <w:szCs w:val="24"/>
                <w:lang w:eastAsia="ru-RU"/>
              </w:rPr>
              <w:t xml:space="preserve"> г. – </w:t>
            </w:r>
            <w:r w:rsidR="00897884">
              <w:rPr>
                <w:rFonts w:ascii="Times New Roman" w:eastAsia="Times New Roman" w:hAnsi="Times New Roman" w:cs="Times New Roman"/>
                <w:sz w:val="24"/>
                <w:szCs w:val="24"/>
                <w:lang w:eastAsia="ru-RU"/>
              </w:rPr>
              <w:t>15 8</w:t>
            </w:r>
            <w:r w:rsidR="002A1C93">
              <w:rPr>
                <w:rFonts w:ascii="Times New Roman" w:eastAsia="Times New Roman" w:hAnsi="Times New Roman" w:cs="Times New Roman"/>
                <w:sz w:val="24"/>
                <w:szCs w:val="24"/>
                <w:lang w:eastAsia="ru-RU"/>
              </w:rPr>
              <w:t>31,00</w:t>
            </w:r>
            <w:r w:rsidR="00271943" w:rsidRPr="00B91802">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w:t>
            </w:r>
            <w:r w:rsidR="00EE45D2">
              <w:rPr>
                <w:rFonts w:ascii="Times New Roman" w:eastAsia="Times New Roman" w:hAnsi="Times New Roman" w:cs="Times New Roman"/>
                <w:sz w:val="24"/>
                <w:szCs w:val="24"/>
                <w:lang w:eastAsia="ru-RU"/>
              </w:rPr>
              <w:t>23</w:t>
            </w:r>
            <w:r w:rsidR="00A829A5">
              <w:rPr>
                <w:rFonts w:ascii="Times New Roman" w:eastAsia="Times New Roman" w:hAnsi="Times New Roman" w:cs="Times New Roman"/>
                <w:sz w:val="24"/>
                <w:szCs w:val="24"/>
                <w:lang w:eastAsia="ru-RU"/>
              </w:rPr>
              <w:t xml:space="preserve"> г. - </w:t>
            </w:r>
            <w:r w:rsidR="00897884">
              <w:rPr>
                <w:rFonts w:ascii="Times New Roman" w:eastAsia="Times New Roman" w:hAnsi="Times New Roman" w:cs="Times New Roman"/>
                <w:sz w:val="24"/>
                <w:szCs w:val="24"/>
                <w:lang w:eastAsia="ru-RU"/>
              </w:rPr>
              <w:t>15 8</w:t>
            </w:r>
            <w:r w:rsidR="00282B60">
              <w:rPr>
                <w:rFonts w:ascii="Times New Roman" w:eastAsia="Times New Roman" w:hAnsi="Times New Roman" w:cs="Times New Roman"/>
                <w:sz w:val="24"/>
                <w:szCs w:val="24"/>
                <w:lang w:eastAsia="ru-RU"/>
              </w:rPr>
              <w:t>31</w:t>
            </w:r>
            <w:r w:rsidR="007F1EF9">
              <w:rPr>
                <w:rFonts w:ascii="Times New Roman" w:eastAsia="Times New Roman" w:hAnsi="Times New Roman" w:cs="Times New Roman"/>
                <w:sz w:val="24"/>
                <w:szCs w:val="24"/>
                <w:lang w:eastAsia="ru-RU"/>
              </w:rPr>
              <w:t>,00</w:t>
            </w:r>
            <w:r w:rsidRPr="00B91802">
              <w:rPr>
                <w:rFonts w:ascii="Times New Roman" w:eastAsia="Times New Roman" w:hAnsi="Times New Roman" w:cs="Times New Roman"/>
                <w:sz w:val="24"/>
                <w:szCs w:val="24"/>
                <w:lang w:eastAsia="ru-RU"/>
              </w:rPr>
              <w:t xml:space="preserve"> тыс. руб.</w:t>
            </w:r>
            <w:r w:rsidR="00222850">
              <w:rPr>
                <w:rFonts w:ascii="Times New Roman" w:eastAsia="Times New Roman" w:hAnsi="Times New Roman" w:cs="Times New Roman"/>
                <w:sz w:val="24"/>
                <w:szCs w:val="24"/>
                <w:lang w:eastAsia="ru-RU"/>
              </w:rPr>
              <w:t>;</w:t>
            </w:r>
          </w:p>
          <w:p w:rsidR="00222850" w:rsidRDefault="00222850"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E45D2">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г.</w:t>
            </w:r>
            <w:r w:rsidR="00A3344C">
              <w:rPr>
                <w:rFonts w:ascii="Times New Roman" w:eastAsia="Times New Roman" w:hAnsi="Times New Roman" w:cs="Times New Roman"/>
                <w:sz w:val="24"/>
                <w:szCs w:val="24"/>
                <w:lang w:eastAsia="ru-RU"/>
              </w:rPr>
              <w:t xml:space="preserve"> – </w:t>
            </w:r>
            <w:r w:rsidR="00897884">
              <w:rPr>
                <w:rFonts w:ascii="Times New Roman" w:eastAsia="Times New Roman" w:hAnsi="Times New Roman" w:cs="Times New Roman"/>
                <w:sz w:val="24"/>
                <w:szCs w:val="24"/>
                <w:lang w:eastAsia="ru-RU"/>
              </w:rPr>
              <w:t>15 8</w:t>
            </w:r>
            <w:r w:rsidR="00282B60">
              <w:rPr>
                <w:rFonts w:ascii="Times New Roman" w:eastAsia="Times New Roman" w:hAnsi="Times New Roman" w:cs="Times New Roman"/>
                <w:sz w:val="24"/>
                <w:szCs w:val="24"/>
                <w:lang w:eastAsia="ru-RU"/>
              </w:rPr>
              <w:t>31</w:t>
            </w:r>
            <w:r w:rsidR="000812DA" w:rsidRPr="000812DA">
              <w:rPr>
                <w:rFonts w:ascii="Times New Roman" w:eastAsia="Times New Roman" w:hAnsi="Times New Roman" w:cs="Times New Roman"/>
                <w:sz w:val="24"/>
                <w:szCs w:val="24"/>
                <w:lang w:eastAsia="ru-RU"/>
              </w:rPr>
              <w:t>,00</w:t>
            </w:r>
            <w:r w:rsidR="000812DA">
              <w:rPr>
                <w:rFonts w:ascii="Times New Roman" w:eastAsia="Times New Roman" w:hAnsi="Times New Roman" w:cs="Times New Roman"/>
                <w:sz w:val="24"/>
                <w:szCs w:val="24"/>
                <w:lang w:eastAsia="ru-RU"/>
              </w:rPr>
              <w:t xml:space="preserve"> </w:t>
            </w:r>
            <w:r w:rsidR="00A3344C">
              <w:rPr>
                <w:rFonts w:ascii="Times New Roman" w:eastAsia="Times New Roman" w:hAnsi="Times New Roman" w:cs="Times New Roman"/>
                <w:sz w:val="24"/>
                <w:szCs w:val="24"/>
                <w:lang w:eastAsia="ru-RU"/>
              </w:rPr>
              <w:t>тыс. руб.</w:t>
            </w:r>
          </w:p>
          <w:p w:rsidR="00B64ACF" w:rsidRPr="00732C60" w:rsidRDefault="00B64AC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Сосенское</w:t>
            </w:r>
            <w:r w:rsidR="00427A18">
              <w:rPr>
                <w:rFonts w:ascii="Times New Roman" w:eastAsia="Times New Roman" w:hAnsi="Times New Roman" w:cs="Times New Roman"/>
                <w:sz w:val="24"/>
                <w:szCs w:val="24"/>
                <w:lang w:eastAsia="ru-RU"/>
              </w:rPr>
              <w:t xml:space="preserve"> в городе Москве.</w:t>
            </w:r>
          </w:p>
        </w:tc>
      </w:tr>
    </w:tbl>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8E5D10" w:rsidRPr="008E5D10" w:rsidRDefault="008E5D10" w:rsidP="008E5D10">
      <w:pPr>
        <w:pStyle w:val="a5"/>
        <w:numPr>
          <w:ilvl w:val="0"/>
          <w:numId w:val="39"/>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8E5D10">
        <w:rPr>
          <w:rFonts w:ascii="Times New Roman" w:eastAsia="Times New Roman" w:hAnsi="Times New Roman"/>
          <w:b/>
          <w:sz w:val="24"/>
          <w:szCs w:val="24"/>
          <w:lang w:eastAsia="ru-RU"/>
        </w:rPr>
        <w:t>Технико-экономическое обоснования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Основные направления социальной политики поселения Сосенское определены с учетом выполнения адресной социальной помощи и дополнительных мер социальной поддержки и социальной помощи для отдельных категорий граждан за счет средств бюджета поселения.</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Меры социальной поддержки и социальной помощи за счет средств  поселения дополняют меры, не предусмотренные федеральным и городским законодательствам, и предназначены для граждан, имеющих место жительства, согласно постоянной регистрации на территории  поселения Сосенское. </w:t>
      </w:r>
    </w:p>
    <w:p w:rsidR="008E5D10" w:rsidRPr="009A6AD1" w:rsidRDefault="008E5D10" w:rsidP="008E5D10">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ab/>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 Продолжается рост тарифов на услуги ЖКХ и рост цен на отдельные продукты питания и лекарства.</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Уровень доходов пенсионеров, несмотря на повышение размера пенсии, остается  достаточно невысоким в связи с подорожанием лекарственных препаратов, продуктов питания,  стоимостью коммунальных услуг. </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тяжелое. В этих условиях одним из важных направлений в работе администрации  поселения Сосенское является социальная поддержка наиболее нуждающихся категорий населения. Реализация мероприятий Программы помогает  гражданам в решении конкретных проблем с учетом специфики их положения, а также других обстоятельств в части дополнительных мер адресной социальной поддержки и социальной помощи для отдельных категорий граждан.</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Предусмотренные мероприятия муниципальной программы позволят:</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поддержать уровень материальной обеспеченности и социальной защищенности  граждан, оказавшихся в сложной жизненной ситуации, которую они не могут преодолеть самостоятельно.</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lastRenderedPageBreak/>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предоставить социальную помощь конкретным нуждающимся лицам с учетом их индивидуальных особенностей;</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полнее использовать преимущества системного подхода к решению проблем граждан, находящихся в социально уязвимом положении;</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оказывать материальную помощь ветеранам ВОВ;</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2. Цели и задачи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Создание и реализация на уровне поселения дополнительных мер адресной социальной поддержки, для граждан, оказавшихся в сложной жизненной ситуации, основе индивидуального подхода к решению сложившихся у граждан проблем, организация культурно-массовых, досуговых, и традиционных для поселения мероприятий для детей, ветеранов, инвалидов и граждан старшего поколения. 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3. Финансирование муниципальной программы</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w:t>
      </w:r>
      <w:r>
        <w:rPr>
          <w:rFonts w:ascii="Times New Roman" w:eastAsia="Times New Roman" w:hAnsi="Times New Roman"/>
          <w:sz w:val="24"/>
          <w:szCs w:val="24"/>
          <w:lang w:eastAsia="ru-RU"/>
        </w:rPr>
        <w:t>ипальной программы источников (П</w:t>
      </w:r>
      <w:r w:rsidRPr="009A6AD1">
        <w:rPr>
          <w:rFonts w:ascii="Times New Roman" w:eastAsia="Times New Roman" w:hAnsi="Times New Roman"/>
          <w:sz w:val="24"/>
          <w:szCs w:val="24"/>
          <w:lang w:eastAsia="ru-RU"/>
        </w:rPr>
        <w:t>риложение 1</w:t>
      </w:r>
      <w:r>
        <w:rPr>
          <w:rFonts w:ascii="Times New Roman" w:eastAsia="Times New Roman" w:hAnsi="Times New Roman"/>
          <w:sz w:val="24"/>
          <w:szCs w:val="24"/>
          <w:lang w:eastAsia="ru-RU"/>
        </w:rPr>
        <w:t xml:space="preserve">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4. Мероприятия, направленные на реализацию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w:t>
      </w:r>
      <w:r w:rsidRPr="00633247">
        <w:rPr>
          <w:rFonts w:ascii="Times New Roman" w:eastAsia="Times New Roman" w:hAnsi="Times New Roman"/>
          <w:sz w:val="24"/>
          <w:szCs w:val="24"/>
          <w:lang w:eastAsia="ru-RU"/>
        </w:rPr>
        <w:t>Приложения 2.1, 2.2, 2.3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tabs>
          <w:tab w:val="left" w:pos="2703"/>
        </w:tabs>
        <w:spacing w:after="0" w:line="240" w:lineRule="auto"/>
        <w:ind w:firstLine="567"/>
        <w:jc w:val="both"/>
        <w:rPr>
          <w:rFonts w:ascii="Times New Roman" w:eastAsia="Times New Roman" w:hAnsi="Times New Roman"/>
          <w:b/>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5. Ожидаемые результаты от реализации муниципальной программы</w:t>
      </w:r>
    </w:p>
    <w:p w:rsidR="008E5D10" w:rsidRPr="00633247"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Эффективная работа по выполнению муниципальной программы позволит поддержать  достойный уровень населения, препятствовать его дальнейшему снижению, способствовать социальной адаптации, реабилитации отдельных категорий граждан, находящихся в трудной жизненной ситуации, создать условия для активной деятельности отдельных категорий граждан,  оказать позитивное влияние  на социальную ситуацию в поселении, оздоровить духовный климат,  укрепить традиции уважения и признательности к ветеранам</w:t>
      </w:r>
      <w:r>
        <w:rPr>
          <w:rFonts w:ascii="Times New Roman" w:eastAsia="Times New Roman" w:hAnsi="Times New Roman"/>
          <w:sz w:val="24"/>
          <w:szCs w:val="24"/>
          <w:lang w:eastAsia="ru-RU"/>
        </w:rPr>
        <w:t>, пожилым людям</w:t>
      </w:r>
      <w:r w:rsidRPr="009A6AD1">
        <w:rPr>
          <w:rFonts w:ascii="Times New Roman" w:eastAsia="Times New Roman" w:hAnsi="Times New Roman"/>
          <w:sz w:val="24"/>
          <w:szCs w:val="24"/>
          <w:lang w:eastAsia="ru-RU"/>
        </w:rPr>
        <w:t>.  В целом выполнение мероприятий муниципальной программы  повысит авторитет и укрепит уровень доверия к органам местной власти и Российскому государству.</w:t>
      </w:r>
    </w:p>
    <w:p w:rsidR="008E5D10" w:rsidRPr="009A6AD1" w:rsidRDefault="008E5D10" w:rsidP="008E5D10">
      <w:pPr>
        <w:suppressAutoHyphens/>
        <w:spacing w:after="0" w:line="240" w:lineRule="auto"/>
        <w:ind w:firstLine="567"/>
        <w:jc w:val="center"/>
        <w:rPr>
          <w:rFonts w:ascii="Times New Roman" w:eastAsia="Times New Roman" w:hAnsi="Times New Roman"/>
          <w:b/>
          <w:sz w:val="24"/>
          <w:szCs w:val="24"/>
          <w:lang w:eastAsia="ru-RU"/>
        </w:rPr>
      </w:pPr>
    </w:p>
    <w:p w:rsidR="008E5D10" w:rsidRPr="00633247" w:rsidRDefault="008E5D10" w:rsidP="008E5D10">
      <w:pPr>
        <w:suppressAutoHyphens/>
        <w:spacing w:after="0" w:line="240" w:lineRule="auto"/>
        <w:ind w:firstLine="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6. Отчетность и контроль за исполнением муниципальной программы</w:t>
      </w:r>
    </w:p>
    <w:p w:rsidR="008E5D10" w:rsidRPr="009600B9" w:rsidRDefault="008E5D10" w:rsidP="008E5D10">
      <w:pPr>
        <w:pStyle w:val="a7"/>
        <w:shd w:val="clear" w:color="auto" w:fill="FFFFFF"/>
        <w:spacing w:before="0" w:after="0"/>
        <w:ind w:firstLine="709"/>
        <w:jc w:val="both"/>
      </w:pPr>
      <w:r w:rsidRPr="009600B9">
        <w:t>Контроль за реализацией муниципальной программы осуществляет</w:t>
      </w:r>
      <w:r>
        <w:t xml:space="preserve"> </w:t>
      </w:r>
      <w:r w:rsidRPr="009600B9">
        <w:t>координатор.</w:t>
      </w:r>
    </w:p>
    <w:p w:rsidR="008E5D10" w:rsidRPr="00CA1840" w:rsidRDefault="008E5D10" w:rsidP="008E5D10">
      <w:pPr>
        <w:pStyle w:val="a7"/>
        <w:shd w:val="clear" w:color="auto" w:fill="FFFFFF"/>
        <w:spacing w:before="0" w:after="0"/>
        <w:ind w:firstLine="708"/>
        <w:jc w:val="both"/>
      </w:pPr>
      <w:r w:rsidRPr="009600B9">
        <w:t xml:space="preserve">С целью контроля за реализацией муниципальной программы ответственный исполнитель </w:t>
      </w:r>
      <w:r>
        <w:t>по запросу</w:t>
      </w:r>
      <w:r w:rsidRPr="009600B9">
        <w:t xml:space="preserve"> координатор</w:t>
      </w:r>
      <w:r>
        <w:t>а</w:t>
      </w:r>
      <w:r w:rsidRPr="009600B9">
        <w:t xml:space="preserve"> </w:t>
      </w:r>
      <w:r>
        <w:t xml:space="preserve">направляет последнему </w:t>
      </w:r>
      <w:r w:rsidRPr="009600B9">
        <w:t xml:space="preserve">оперативный отчет, по форме согласно </w:t>
      </w:r>
      <w:r w:rsidRPr="00CA1840">
        <w:t>приложению № 4 к</w:t>
      </w:r>
      <w:r w:rsidRPr="00CA1840">
        <w:rPr>
          <w:b/>
        </w:rPr>
        <w:t xml:space="preserve">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CA1840">
        <w:rPr>
          <w:b/>
        </w:rPr>
        <w:t xml:space="preserve">, </w:t>
      </w:r>
      <w:r w:rsidRPr="00CA1840">
        <w:t>который содержит:</w:t>
      </w:r>
    </w:p>
    <w:p w:rsidR="008E5D10" w:rsidRPr="009600B9" w:rsidRDefault="008E5D10" w:rsidP="008E5D10">
      <w:pPr>
        <w:pStyle w:val="a7"/>
        <w:shd w:val="clear" w:color="auto" w:fill="FFFFFF"/>
        <w:spacing w:before="0" w:after="0"/>
        <w:ind w:firstLine="709"/>
        <w:jc w:val="both"/>
      </w:pPr>
      <w:r>
        <w:t xml:space="preserve">1) </w:t>
      </w:r>
      <w:r w:rsidRPr="009600B9">
        <w:t>перечень выполненных мероприятий муниципальной программы с указанием объемов финансирования и результатов выполнения мероприятий;</w:t>
      </w:r>
    </w:p>
    <w:p w:rsidR="008E5D10" w:rsidRPr="009600B9" w:rsidRDefault="008E5D10" w:rsidP="008E5D10">
      <w:pPr>
        <w:pStyle w:val="a7"/>
        <w:shd w:val="clear" w:color="auto" w:fill="FFFFFF"/>
        <w:spacing w:before="0" w:after="0"/>
        <w:ind w:firstLine="709"/>
        <w:jc w:val="both"/>
      </w:pPr>
      <w:r>
        <w:t xml:space="preserve">2) </w:t>
      </w:r>
      <w:r w:rsidRPr="009600B9">
        <w:t>анализ причин несвоевременного выполнения программных мероприятий.</w:t>
      </w:r>
    </w:p>
    <w:p w:rsidR="008E5D10" w:rsidRDefault="008E5D10" w:rsidP="008E5D10">
      <w:pPr>
        <w:pStyle w:val="a7"/>
        <w:shd w:val="clear" w:color="auto" w:fill="FFFFFF"/>
        <w:spacing w:before="0" w:after="0"/>
        <w:ind w:firstLine="709"/>
        <w:jc w:val="both"/>
      </w:pPr>
      <w:r w:rsidRPr="009600B9">
        <w:lastRenderedPageBreak/>
        <w:t>Ответственный исполнитель ежегодно готовит годовой отчет о реализации муниципальной программы</w:t>
      </w:r>
      <w:r>
        <w:t>,</w:t>
      </w:r>
      <w:r w:rsidRPr="009600B9">
        <w:t xml:space="preserve"> по форм</w:t>
      </w:r>
      <w:r>
        <w:t>е</w:t>
      </w:r>
      <w:r w:rsidRPr="009600B9">
        <w:t xml:space="preserve"> согласно приложени</w:t>
      </w:r>
      <w:r>
        <w:t>ю</w:t>
      </w:r>
      <w:r w:rsidRPr="009600B9">
        <w:t xml:space="preserve"> </w:t>
      </w:r>
      <w:r>
        <w:t xml:space="preserve">№ 5 </w:t>
      </w:r>
      <w:r w:rsidRPr="009600B9">
        <w:t xml:space="preserve">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r w:rsidRPr="009600B9">
        <w:t xml:space="preserve"> и до 1 февраля года, следующего за отчетным, представляет его координатору для оценки эффективности реализации муниципальной программы.</w:t>
      </w:r>
      <w:r>
        <w:t xml:space="preserve"> Порядок оценки эффективности реализации муниципальных программ поселения Сосенское представлен в приложении № 6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p>
    <w:p w:rsidR="008E5D10" w:rsidRPr="009600B9" w:rsidRDefault="008E5D10" w:rsidP="008E5D10">
      <w:pPr>
        <w:pStyle w:val="a7"/>
        <w:shd w:val="clear" w:color="auto" w:fill="FFFFFF"/>
        <w:spacing w:before="0" w:after="0"/>
        <w:ind w:firstLine="709"/>
        <w:jc w:val="both"/>
      </w:pPr>
      <w:r w:rsidRPr="009600B9">
        <w:t>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 начиная с 1 января очередного финансового года, или дальнейшей реализации муниципальной программы в плановом объеме.</w:t>
      </w:r>
    </w:p>
    <w:p w:rsidR="008E5D10" w:rsidRPr="009600B9" w:rsidRDefault="008E5D10" w:rsidP="008E5D10">
      <w:pPr>
        <w:pStyle w:val="a7"/>
        <w:shd w:val="clear" w:color="auto" w:fill="FFFFFF"/>
        <w:spacing w:before="0" w:after="0"/>
        <w:ind w:firstLine="709"/>
        <w:jc w:val="both"/>
      </w:pPr>
      <w:r w:rsidRPr="009600B9">
        <w:t xml:space="preserve">После окончания срока реализации муниципальной программы ответственный исполнитель готовит не позднее 1 мая года, следующего за последним годом реализации муниципальной программы, итоговый отчет о ее реализации по форме согласно приложению </w:t>
      </w:r>
      <w:r>
        <w:t>№</w:t>
      </w:r>
      <w:r w:rsidRPr="009600B9">
        <w:t xml:space="preserve"> 5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9600B9">
        <w:t>.</w:t>
      </w:r>
    </w:p>
    <w:p w:rsidR="008E5D10" w:rsidRPr="009600B9" w:rsidRDefault="008E5D10" w:rsidP="008E5D10">
      <w:pPr>
        <w:pStyle w:val="a7"/>
        <w:shd w:val="clear" w:color="auto" w:fill="FFFFFF"/>
        <w:spacing w:before="0" w:after="0"/>
        <w:ind w:firstLine="709"/>
        <w:jc w:val="both"/>
      </w:pPr>
      <w:r w:rsidRPr="009600B9">
        <w:t xml:space="preserve">Годовой </w:t>
      </w:r>
      <w:r>
        <w:t>(</w:t>
      </w:r>
      <w:r w:rsidRPr="009600B9">
        <w:t>итоговый</w:t>
      </w:r>
      <w:r>
        <w:t>)</w:t>
      </w:r>
      <w:r w:rsidRPr="009600B9">
        <w:t xml:space="preserve"> отчеты о реализации муниципальной программы должны содержать:</w:t>
      </w:r>
    </w:p>
    <w:p w:rsidR="008E5D10" w:rsidRPr="009600B9" w:rsidRDefault="008E5D10" w:rsidP="008E5D10">
      <w:pPr>
        <w:pStyle w:val="a7"/>
        <w:shd w:val="clear" w:color="auto" w:fill="FFFFFF"/>
        <w:spacing w:before="0" w:after="0"/>
        <w:ind w:firstLine="709"/>
        <w:jc w:val="both"/>
      </w:pPr>
      <w:r>
        <w:t xml:space="preserve">1) </w:t>
      </w:r>
      <w:r w:rsidRPr="009600B9">
        <w:t>степень достижения запланированных результатов и намеченных целей муниципальной программы;</w:t>
      </w:r>
    </w:p>
    <w:p w:rsidR="008E5D10" w:rsidRPr="009600B9" w:rsidRDefault="008E5D10" w:rsidP="008E5D10">
      <w:pPr>
        <w:pStyle w:val="a7"/>
        <w:shd w:val="clear" w:color="auto" w:fill="FFFFFF"/>
        <w:spacing w:before="0" w:after="0"/>
        <w:ind w:firstLine="709"/>
        <w:jc w:val="both"/>
      </w:pPr>
      <w:r>
        <w:t xml:space="preserve">2) </w:t>
      </w:r>
      <w:r w:rsidRPr="009600B9">
        <w:t>общий объем фактически произведенных расходов, всего и в том числе по источникам финансирования;</w:t>
      </w:r>
    </w:p>
    <w:p w:rsidR="008E5D10" w:rsidRPr="009600B9" w:rsidRDefault="008E5D10" w:rsidP="008E5D10">
      <w:pPr>
        <w:pStyle w:val="a7"/>
        <w:shd w:val="clear" w:color="auto" w:fill="FFFFFF"/>
        <w:spacing w:before="0" w:after="0"/>
        <w:ind w:firstLine="709"/>
        <w:jc w:val="both"/>
      </w:pPr>
      <w:r>
        <w:t xml:space="preserve">3) </w:t>
      </w:r>
      <w:r w:rsidRPr="009600B9">
        <w:t>данные об использовании средств бюджета поселения Сосенское и иных средств, привлекаемых для реализации муниципальной программы, по каждому программному мероприятию и в целом по муниципальной программе;</w:t>
      </w:r>
    </w:p>
    <w:p w:rsidR="008E5D10" w:rsidRPr="009600B9" w:rsidRDefault="008E5D10" w:rsidP="008E5D10">
      <w:pPr>
        <w:pStyle w:val="a7"/>
        <w:shd w:val="clear" w:color="auto" w:fill="FFFFFF"/>
        <w:spacing w:before="0" w:after="0"/>
        <w:ind w:firstLine="709"/>
        <w:jc w:val="both"/>
      </w:pPr>
      <w:r>
        <w:t xml:space="preserve">4) </w:t>
      </w:r>
      <w:r w:rsidRPr="009600B9">
        <w:t xml:space="preserve">по мероприятиям, не завершенным в утвержденные сроки, </w:t>
      </w:r>
      <w:r>
        <w:t>–</w:t>
      </w:r>
      <w:r w:rsidRPr="009600B9">
        <w:t xml:space="preserve"> причины их невыполнения и предложения по дальнейшей реализации.</w:t>
      </w:r>
    </w:p>
    <w:p w:rsidR="008E5D10" w:rsidRDefault="008E5D10" w:rsidP="008E5D10">
      <w:pPr>
        <w:pStyle w:val="a7"/>
        <w:shd w:val="clear" w:color="auto" w:fill="FFFFFF"/>
        <w:spacing w:before="0" w:after="0"/>
        <w:ind w:firstLine="709"/>
        <w:jc w:val="both"/>
      </w:pPr>
      <w:r w:rsidRPr="009600B9">
        <w:t>По показателям, не достигшим запланированного уровня, приводятся причины невыполнения и предложения по их дальнейшему достижению.</w:t>
      </w:r>
    </w:p>
    <w:p w:rsidR="008E5D10" w:rsidRPr="009600B9" w:rsidRDefault="008E5D10" w:rsidP="008E5D10">
      <w:pPr>
        <w:pStyle w:val="a7"/>
        <w:shd w:val="clear" w:color="auto" w:fill="FFFFFF"/>
        <w:spacing w:before="0" w:after="0"/>
        <w:ind w:firstLine="709"/>
        <w:jc w:val="both"/>
      </w:pPr>
      <w:r>
        <w:t>Годовой и итоговый</w:t>
      </w:r>
      <w:r w:rsidRPr="009600B9">
        <w:t xml:space="preserve"> отчет</w:t>
      </w:r>
      <w:r>
        <w:t>ы</w:t>
      </w:r>
      <w:r w:rsidRPr="009600B9">
        <w:t xml:space="preserve"> подлеж</w:t>
      </w:r>
      <w:r>
        <w:t>а</w:t>
      </w:r>
      <w:r w:rsidRPr="009600B9">
        <w:t>т размещению на официальном сайте органов местного самоуправления поселения Сосенское в сети Интернет.</w:t>
      </w:r>
    </w:p>
    <w:p w:rsidR="008E5D10" w:rsidRPr="009A6AD1" w:rsidRDefault="008E5D10" w:rsidP="008E5D10">
      <w:pPr>
        <w:suppressAutoHyphens/>
        <w:spacing w:after="0"/>
        <w:ind w:firstLine="567"/>
        <w:jc w:val="both"/>
        <w:rPr>
          <w:rFonts w:ascii="Times New Roman" w:eastAsia="Times New Roman" w:hAnsi="Times New Roman"/>
          <w:color w:val="000000"/>
          <w:sz w:val="24"/>
          <w:szCs w:val="24"/>
          <w:lang w:eastAsia="ar-SA"/>
        </w:rPr>
      </w:pPr>
    </w:p>
    <w:p w:rsidR="008E5D10" w:rsidRDefault="008E5D10" w:rsidP="008E5D10">
      <w:pPr>
        <w:autoSpaceDE w:val="0"/>
        <w:autoSpaceDN w:val="0"/>
        <w:adjustRightInd w:val="0"/>
        <w:spacing w:after="0" w:line="240" w:lineRule="auto"/>
        <w:ind w:left="567"/>
        <w:jc w:val="center"/>
        <w:outlineLvl w:val="1"/>
        <w:rPr>
          <w:rFonts w:ascii="Times New Roman" w:eastAsia="Times New Roman" w:hAnsi="Times New Roman"/>
          <w:b/>
          <w:sz w:val="24"/>
          <w:szCs w:val="24"/>
          <w:lang w:eastAsia="ru-RU"/>
        </w:rPr>
      </w:pPr>
    </w:p>
    <w:p w:rsidR="008E5D10" w:rsidRDefault="008E5D10" w:rsidP="008E5D10">
      <w:pPr>
        <w:spacing w:after="0" w:line="240" w:lineRule="auto"/>
        <w:ind w:firstLine="567"/>
        <w:jc w:val="both"/>
        <w:rPr>
          <w:rFonts w:ascii="Times New Roman" w:eastAsia="Times New Roman" w:hAnsi="Times New Roman"/>
          <w:sz w:val="24"/>
          <w:szCs w:val="24"/>
          <w:lang w:eastAsia="ru-RU"/>
        </w:rPr>
        <w:sectPr w:rsidR="008E5D10" w:rsidSect="00AA4A60">
          <w:pgSz w:w="11906" w:h="16838"/>
          <w:pgMar w:top="993" w:right="1134" w:bottom="567" w:left="1418" w:header="709" w:footer="709" w:gutter="0"/>
          <w:cols w:space="720"/>
          <w:docGrid w:linePitch="299"/>
        </w:sectPr>
      </w:pPr>
      <w:r w:rsidRPr="00A33C3C">
        <w:rPr>
          <w:rFonts w:ascii="Times New Roman" w:eastAsia="Times New Roman" w:hAnsi="Times New Roman"/>
          <w:sz w:val="24"/>
          <w:szCs w:val="24"/>
          <w:lang w:eastAsia="ru-RU"/>
        </w:rPr>
        <w:t>.</w:t>
      </w:r>
    </w:p>
    <w:p w:rsidR="001316C6" w:rsidRPr="00427A18" w:rsidRDefault="001316C6" w:rsidP="001316C6">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lastRenderedPageBreak/>
        <w:t>Приложение 1</w:t>
      </w:r>
    </w:p>
    <w:p w:rsidR="001316C6" w:rsidRPr="00427A18"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761276"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sidR="00761276">
        <w:rPr>
          <w:rFonts w:ascii="Times New Roman" w:eastAsia="Times New Roman" w:hAnsi="Times New Roman" w:cs="Times New Roman"/>
          <w:sz w:val="20"/>
          <w:szCs w:val="18"/>
          <w:lang w:eastAsia="ru-RU"/>
        </w:rPr>
        <w:t>»</w:t>
      </w:r>
    </w:p>
    <w:p w:rsidR="00D149E0" w:rsidRPr="00864663" w:rsidRDefault="00D149E0" w:rsidP="00FC3ED4">
      <w:pPr>
        <w:spacing w:after="0" w:line="240" w:lineRule="auto"/>
        <w:jc w:val="center"/>
        <w:rPr>
          <w:rFonts w:ascii="Times New Roman" w:eastAsia="Times New Roman" w:hAnsi="Times New Roman" w:cs="Times New Roman"/>
          <w:sz w:val="24"/>
          <w:szCs w:val="24"/>
          <w:lang w:eastAsia="ru-RU"/>
        </w:rPr>
      </w:pPr>
    </w:p>
    <w:p w:rsidR="00864663" w:rsidRPr="00864663" w:rsidRDefault="00864663" w:rsidP="00FC3ED4">
      <w:pPr>
        <w:spacing w:after="0" w:line="240" w:lineRule="auto"/>
        <w:jc w:val="center"/>
        <w:rPr>
          <w:rFonts w:ascii="Times New Roman" w:eastAsia="Times New Roman" w:hAnsi="Times New Roman" w:cs="Times New Roman"/>
          <w:sz w:val="24"/>
          <w:szCs w:val="24"/>
          <w:lang w:eastAsia="ru-RU"/>
        </w:rPr>
      </w:pPr>
    </w:p>
    <w:p w:rsidR="00D149E0" w:rsidRPr="00864663" w:rsidRDefault="00D149E0" w:rsidP="006C743D">
      <w:pPr>
        <w:spacing w:after="0" w:line="240" w:lineRule="auto"/>
        <w:jc w:val="right"/>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890"/>
        <w:gridCol w:w="2709"/>
        <w:gridCol w:w="130"/>
        <w:gridCol w:w="1298"/>
        <w:gridCol w:w="130"/>
        <w:gridCol w:w="1000"/>
        <w:gridCol w:w="177"/>
        <w:gridCol w:w="1159"/>
        <w:gridCol w:w="272"/>
        <w:gridCol w:w="1005"/>
        <w:gridCol w:w="364"/>
        <w:gridCol w:w="1603"/>
        <w:gridCol w:w="163"/>
        <w:gridCol w:w="1541"/>
        <w:gridCol w:w="44"/>
        <w:gridCol w:w="1612"/>
        <w:gridCol w:w="689"/>
      </w:tblGrid>
      <w:tr w:rsidR="00165021" w:rsidRPr="00864663" w:rsidTr="00165021">
        <w:trPr>
          <w:gridAfter w:val="1"/>
          <w:wAfter w:w="234" w:type="pct"/>
          <w:trHeight w:val="630"/>
        </w:trPr>
        <w:tc>
          <w:tcPr>
            <w:tcW w:w="301" w:type="pct"/>
            <w:tcBorders>
              <w:top w:val="nil"/>
              <w:left w:val="nil"/>
              <w:bottom w:val="nil"/>
              <w:right w:val="nil"/>
            </w:tcBorders>
            <w:shd w:val="clear" w:color="auto" w:fill="auto"/>
            <w:noWrap/>
            <w:vAlign w:val="bottom"/>
            <w:hideMark/>
          </w:tcPr>
          <w:p w:rsidR="00165021" w:rsidRPr="00864663" w:rsidRDefault="00165021" w:rsidP="00D149E0">
            <w:pPr>
              <w:spacing w:after="0" w:line="240" w:lineRule="auto"/>
              <w:rPr>
                <w:rFonts w:ascii="Calibri" w:eastAsia="Times New Roman" w:hAnsi="Calibri" w:cs="Times New Roman"/>
                <w:color w:val="000000"/>
                <w:sz w:val="24"/>
                <w:szCs w:val="24"/>
                <w:lang w:eastAsia="ru-RU"/>
              </w:rPr>
            </w:pPr>
          </w:p>
        </w:tc>
        <w:tc>
          <w:tcPr>
            <w:tcW w:w="4466" w:type="pct"/>
            <w:gridSpan w:val="15"/>
            <w:tcBorders>
              <w:top w:val="nil"/>
              <w:left w:val="nil"/>
              <w:bottom w:val="nil"/>
              <w:right w:val="nil"/>
            </w:tcBorders>
            <w:shd w:val="clear" w:color="auto" w:fill="auto"/>
            <w:noWrap/>
            <w:vAlign w:val="bottom"/>
            <w:hideMark/>
          </w:tcPr>
          <w:p w:rsidR="00165021" w:rsidRPr="00864663" w:rsidRDefault="00165021" w:rsidP="00EB63B3">
            <w:pPr>
              <w:spacing w:after="0" w:line="240" w:lineRule="auto"/>
              <w:ind w:left="-249"/>
              <w:jc w:val="center"/>
              <w:rPr>
                <w:rFonts w:ascii="Times New Roman" w:eastAsia="Times New Roman" w:hAnsi="Times New Roman" w:cs="Times New Roman"/>
                <w:color w:val="000000"/>
                <w:sz w:val="24"/>
                <w:szCs w:val="24"/>
                <w:lang w:eastAsia="ru-RU"/>
              </w:rPr>
            </w:pPr>
            <w:r w:rsidRPr="00864663">
              <w:rPr>
                <w:rFonts w:ascii="Times New Roman" w:eastAsia="Times New Roman" w:hAnsi="Times New Roman" w:cs="Times New Roman"/>
                <w:b/>
                <w:color w:val="000000"/>
                <w:sz w:val="24"/>
                <w:szCs w:val="24"/>
                <w:lang w:eastAsia="ru-RU"/>
              </w:rPr>
              <w:t>Объем финансовых ресурсов, необходимых для реализации муниципальной программы</w:t>
            </w:r>
            <w:r w:rsidRPr="00864663">
              <w:rPr>
                <w:rFonts w:ascii="Times New Roman" w:eastAsia="Times New Roman" w:hAnsi="Times New Roman" w:cs="Times New Roman"/>
                <w:color w:val="000000"/>
                <w:sz w:val="24"/>
                <w:szCs w:val="24"/>
                <w:lang w:eastAsia="ru-RU"/>
              </w:rPr>
              <w:t xml:space="preserve"> </w:t>
            </w:r>
          </w:p>
          <w:p w:rsidR="00165021" w:rsidRPr="00864663" w:rsidRDefault="00165021" w:rsidP="00165021">
            <w:pPr>
              <w:spacing w:after="0" w:line="240" w:lineRule="auto"/>
              <w:ind w:left="-249"/>
              <w:jc w:val="center"/>
              <w:rPr>
                <w:rFonts w:ascii="Times New Roman" w:eastAsia="Times New Roman" w:hAnsi="Times New Roman" w:cs="Times New Roman"/>
                <w:color w:val="000000"/>
                <w:sz w:val="24"/>
                <w:szCs w:val="24"/>
                <w:lang w:eastAsia="ru-RU"/>
              </w:rPr>
            </w:pPr>
            <w:r w:rsidRPr="00864663">
              <w:rPr>
                <w:rFonts w:ascii="Times New Roman" w:eastAsia="Times New Roman" w:hAnsi="Times New Roman" w:cs="Times New Roman"/>
                <w:b/>
                <w:i/>
                <w:sz w:val="24"/>
                <w:szCs w:val="24"/>
                <w:lang w:eastAsia="ru-RU"/>
              </w:rPr>
              <w:t>«</w:t>
            </w:r>
            <w:r w:rsidRPr="00864663">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p>
        </w:tc>
      </w:tr>
      <w:tr w:rsidR="00222850" w:rsidRPr="00864663" w:rsidTr="00165021">
        <w:trPr>
          <w:gridAfter w:val="3"/>
          <w:wAfter w:w="794" w:type="pct"/>
          <w:trHeight w:val="80"/>
        </w:trPr>
        <w:tc>
          <w:tcPr>
            <w:tcW w:w="301" w:type="pct"/>
            <w:tcBorders>
              <w:top w:val="nil"/>
              <w:left w:val="nil"/>
              <w:bottom w:val="nil"/>
              <w:right w:val="nil"/>
            </w:tcBorders>
            <w:shd w:val="clear" w:color="auto" w:fill="auto"/>
            <w:vAlign w:val="bottom"/>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960" w:type="pct"/>
            <w:gridSpan w:val="2"/>
            <w:tcBorders>
              <w:top w:val="nil"/>
              <w:left w:val="nil"/>
              <w:bottom w:val="nil"/>
              <w:right w:val="nil"/>
            </w:tcBorders>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83" w:type="pct"/>
            <w:gridSpan w:val="2"/>
            <w:tcBorders>
              <w:top w:val="nil"/>
              <w:left w:val="nil"/>
              <w:bottom w:val="nil"/>
              <w:right w:val="nil"/>
            </w:tcBorders>
            <w:shd w:val="clear" w:color="auto" w:fill="auto"/>
            <w:vAlign w:val="bottom"/>
            <w:hideMark/>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338" w:type="pct"/>
            <w:tcBorders>
              <w:top w:val="nil"/>
              <w:left w:val="nil"/>
              <w:bottom w:val="nil"/>
              <w:right w:val="nil"/>
            </w:tcBorders>
            <w:shd w:val="clear" w:color="auto" w:fill="auto"/>
            <w:vAlign w:val="bottom"/>
            <w:hideMark/>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52" w:type="pct"/>
            <w:gridSpan w:val="2"/>
            <w:tcBorders>
              <w:top w:val="nil"/>
              <w:left w:val="nil"/>
              <w:bottom w:val="nil"/>
              <w:right w:val="nil"/>
            </w:tcBorders>
            <w:shd w:val="clear" w:color="auto" w:fill="auto"/>
            <w:vAlign w:val="bottom"/>
            <w:hideMark/>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32" w:type="pct"/>
            <w:gridSpan w:val="2"/>
            <w:tcBorders>
              <w:top w:val="nil"/>
              <w:left w:val="nil"/>
              <w:bottom w:val="nil"/>
              <w:right w:val="nil"/>
            </w:tcBorders>
            <w:shd w:val="clear" w:color="auto" w:fill="auto"/>
            <w:vAlign w:val="bottom"/>
            <w:hideMark/>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720" w:type="pct"/>
            <w:gridSpan w:val="3"/>
            <w:tcBorders>
              <w:top w:val="nil"/>
              <w:left w:val="nil"/>
              <w:bottom w:val="nil"/>
              <w:right w:val="nil"/>
            </w:tcBorders>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521" w:type="pct"/>
            <w:tcBorders>
              <w:top w:val="nil"/>
              <w:left w:val="nil"/>
              <w:bottom w:val="nil"/>
              <w:right w:val="nil"/>
            </w:tcBorders>
          </w:tcPr>
          <w:p w:rsidR="00222850" w:rsidRPr="00864663"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r>
      <w:tr w:rsidR="00165021" w:rsidRPr="00D149E0" w:rsidTr="00165021">
        <w:trPr>
          <w:trHeight w:val="410"/>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5021" w:rsidRPr="003F1592" w:rsidRDefault="00165021"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№п/п</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65021" w:rsidRPr="003F1592" w:rsidRDefault="00165021" w:rsidP="00D149E0">
            <w:pPr>
              <w:spacing w:after="0" w:line="240" w:lineRule="auto"/>
              <w:ind w:right="-108"/>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 xml:space="preserve">Наименование мероприятий </w:t>
            </w:r>
          </w:p>
        </w:tc>
        <w:tc>
          <w:tcPr>
            <w:tcW w:w="3005" w:type="pct"/>
            <w:gridSpan w:val="13"/>
            <w:tcBorders>
              <w:top w:val="single" w:sz="4" w:space="0" w:color="auto"/>
              <w:left w:val="nil"/>
              <w:bottom w:val="single" w:sz="4" w:space="0" w:color="auto"/>
              <w:right w:val="single" w:sz="4" w:space="0" w:color="auto"/>
            </w:tcBorders>
          </w:tcPr>
          <w:p w:rsidR="00165021" w:rsidRPr="003F1592" w:rsidRDefault="00165021"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Объем финансирования (тыс. руб.)</w:t>
            </w:r>
          </w:p>
        </w:tc>
        <w:tc>
          <w:tcPr>
            <w:tcW w:w="77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165021" w:rsidRPr="003F1592" w:rsidRDefault="00165021"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Источник финансирования</w:t>
            </w:r>
          </w:p>
        </w:tc>
      </w:tr>
      <w:tr w:rsidR="00165021" w:rsidRPr="00D149E0" w:rsidTr="00165021">
        <w:trPr>
          <w:trHeight w:val="671"/>
        </w:trPr>
        <w:tc>
          <w:tcPr>
            <w:tcW w:w="301" w:type="pct"/>
            <w:vMerge/>
            <w:tcBorders>
              <w:top w:val="single" w:sz="4" w:space="0" w:color="auto"/>
              <w:left w:val="single" w:sz="4" w:space="0" w:color="auto"/>
              <w:bottom w:val="single" w:sz="4" w:space="0" w:color="auto"/>
              <w:right w:val="single" w:sz="4" w:space="0" w:color="auto"/>
            </w:tcBorders>
            <w:vAlign w:val="center"/>
            <w:hideMark/>
          </w:tcPr>
          <w:p w:rsidR="00165021" w:rsidRPr="003F1592" w:rsidRDefault="00165021" w:rsidP="00D149E0">
            <w:pPr>
              <w:spacing w:after="0" w:line="240" w:lineRule="auto"/>
              <w:rPr>
                <w:rFonts w:ascii="Times New Roman" w:eastAsia="Times New Roman" w:hAnsi="Times New Roman" w:cs="Times New Roman"/>
                <w:b/>
                <w:bCs/>
                <w:color w:val="000000"/>
                <w:sz w:val="24"/>
                <w:szCs w:val="24"/>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165021" w:rsidRPr="003F1592" w:rsidRDefault="00165021" w:rsidP="00D149E0">
            <w:pPr>
              <w:spacing w:after="0" w:line="240" w:lineRule="auto"/>
              <w:rPr>
                <w:rFonts w:ascii="Times New Roman" w:eastAsia="Times New Roman" w:hAnsi="Times New Roman" w:cs="Times New Roman"/>
                <w:b/>
                <w:bCs/>
                <w:color w:val="000000"/>
                <w:sz w:val="24"/>
                <w:szCs w:val="24"/>
                <w:lang w:eastAsia="ru-RU"/>
              </w:rPr>
            </w:pPr>
          </w:p>
        </w:tc>
        <w:tc>
          <w:tcPr>
            <w:tcW w:w="483" w:type="pct"/>
            <w:gridSpan w:val="2"/>
            <w:tcBorders>
              <w:top w:val="single" w:sz="4" w:space="0" w:color="auto"/>
              <w:left w:val="nil"/>
              <w:bottom w:val="single" w:sz="4" w:space="0" w:color="auto"/>
              <w:right w:val="single" w:sz="4" w:space="0" w:color="auto"/>
            </w:tcBorders>
          </w:tcPr>
          <w:p w:rsidR="00165021"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w:t>
            </w:r>
            <w:r w:rsidRPr="003F1592">
              <w:rPr>
                <w:rFonts w:ascii="Times New Roman" w:eastAsia="Times New Roman" w:hAnsi="Times New Roman" w:cs="Times New Roman"/>
                <w:b/>
                <w:bCs/>
                <w:color w:val="000000"/>
                <w:sz w:val="24"/>
                <w:szCs w:val="24"/>
                <w:lang w:eastAsia="ru-RU"/>
              </w:rPr>
              <w:t>од</w:t>
            </w:r>
          </w:p>
          <w:p w:rsidR="00165021" w:rsidRPr="003F1592"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442" w:type="pct"/>
            <w:gridSpan w:val="3"/>
            <w:tcBorders>
              <w:top w:val="nil"/>
              <w:left w:val="single" w:sz="4" w:space="0" w:color="auto"/>
              <w:bottom w:val="single" w:sz="4" w:space="0" w:color="auto"/>
              <w:right w:val="single" w:sz="4" w:space="0" w:color="auto"/>
            </w:tcBorders>
            <w:shd w:val="clear" w:color="auto" w:fill="auto"/>
          </w:tcPr>
          <w:p w:rsidR="00165021"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2021 </w:t>
            </w:r>
            <w:r w:rsidRPr="003F1592">
              <w:rPr>
                <w:rFonts w:ascii="Times New Roman" w:eastAsia="Times New Roman" w:hAnsi="Times New Roman" w:cs="Times New Roman"/>
                <w:b/>
                <w:bCs/>
                <w:color w:val="000000"/>
                <w:sz w:val="24"/>
                <w:szCs w:val="24"/>
                <w:lang w:eastAsia="ru-RU"/>
              </w:rPr>
              <w:t>год</w:t>
            </w:r>
          </w:p>
          <w:p w:rsidR="00165021" w:rsidRPr="003F1592"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484" w:type="pct"/>
            <w:gridSpan w:val="2"/>
            <w:tcBorders>
              <w:top w:val="nil"/>
              <w:left w:val="nil"/>
              <w:bottom w:val="single" w:sz="4" w:space="0" w:color="auto"/>
              <w:right w:val="single" w:sz="4" w:space="0" w:color="auto"/>
            </w:tcBorders>
            <w:shd w:val="clear" w:color="auto" w:fill="auto"/>
            <w:hideMark/>
          </w:tcPr>
          <w:p w:rsidR="00165021"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22</w:t>
            </w:r>
            <w:r w:rsidRPr="003F1592">
              <w:rPr>
                <w:rFonts w:ascii="Times New Roman" w:eastAsia="Times New Roman" w:hAnsi="Times New Roman" w:cs="Times New Roman"/>
                <w:b/>
                <w:bCs/>
                <w:color w:val="000000"/>
                <w:sz w:val="24"/>
                <w:szCs w:val="24"/>
                <w:lang w:eastAsia="ru-RU"/>
              </w:rPr>
              <w:t xml:space="preserve"> год</w:t>
            </w:r>
          </w:p>
          <w:p w:rsidR="00165021" w:rsidRPr="003F1592"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463" w:type="pct"/>
            <w:gridSpan w:val="2"/>
            <w:tcBorders>
              <w:top w:val="nil"/>
              <w:left w:val="nil"/>
              <w:bottom w:val="single" w:sz="4" w:space="0" w:color="auto"/>
              <w:right w:val="single" w:sz="4" w:space="0" w:color="auto"/>
            </w:tcBorders>
            <w:shd w:val="clear" w:color="auto" w:fill="auto"/>
            <w:hideMark/>
          </w:tcPr>
          <w:p w:rsidR="00165021"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2023 год</w:t>
            </w:r>
          </w:p>
          <w:p w:rsidR="00165021" w:rsidRPr="003F1592" w:rsidRDefault="00165021"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542" w:type="pct"/>
            <w:tcBorders>
              <w:top w:val="single" w:sz="4" w:space="0" w:color="auto"/>
              <w:left w:val="single" w:sz="4" w:space="0" w:color="auto"/>
              <w:bottom w:val="single" w:sz="4" w:space="0" w:color="auto"/>
              <w:right w:val="single" w:sz="4" w:space="0" w:color="auto"/>
            </w:tcBorders>
          </w:tcPr>
          <w:p w:rsidR="00165021" w:rsidRDefault="00165021"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2024 год</w:t>
            </w:r>
          </w:p>
          <w:p w:rsidR="00165021" w:rsidRPr="003F1592" w:rsidRDefault="00165021"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591" w:type="pct"/>
            <w:gridSpan w:val="3"/>
            <w:tcBorders>
              <w:top w:val="single" w:sz="4" w:space="0" w:color="auto"/>
              <w:left w:val="single" w:sz="4" w:space="0" w:color="auto"/>
              <w:bottom w:val="single" w:sz="4" w:space="0" w:color="auto"/>
              <w:right w:val="single" w:sz="4" w:space="0" w:color="auto"/>
            </w:tcBorders>
          </w:tcPr>
          <w:p w:rsidR="00165021" w:rsidRPr="003F1592" w:rsidRDefault="00165021" w:rsidP="0022285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779" w:type="pct"/>
            <w:gridSpan w:val="2"/>
            <w:vMerge/>
            <w:tcBorders>
              <w:top w:val="single" w:sz="4" w:space="0" w:color="auto"/>
              <w:left w:val="single" w:sz="4" w:space="0" w:color="auto"/>
              <w:bottom w:val="single" w:sz="4" w:space="0" w:color="auto"/>
              <w:right w:val="single" w:sz="4" w:space="0" w:color="auto"/>
            </w:tcBorders>
            <w:vAlign w:val="center"/>
            <w:hideMark/>
          </w:tcPr>
          <w:p w:rsidR="00165021" w:rsidRPr="003F1592" w:rsidRDefault="00165021" w:rsidP="00D149E0">
            <w:pPr>
              <w:spacing w:after="0" w:line="240" w:lineRule="auto"/>
              <w:rPr>
                <w:rFonts w:ascii="Times New Roman" w:eastAsia="Times New Roman" w:hAnsi="Times New Roman" w:cs="Times New Roman"/>
                <w:b/>
                <w:bCs/>
                <w:color w:val="000000"/>
                <w:sz w:val="24"/>
                <w:szCs w:val="24"/>
                <w:lang w:eastAsia="ru-RU"/>
              </w:rPr>
            </w:pPr>
          </w:p>
        </w:tc>
      </w:tr>
      <w:tr w:rsidR="00165021" w:rsidRPr="00D149E0" w:rsidTr="00165021">
        <w:trPr>
          <w:trHeight w:val="970"/>
        </w:trPr>
        <w:tc>
          <w:tcPr>
            <w:tcW w:w="301" w:type="pct"/>
            <w:tcBorders>
              <w:top w:val="nil"/>
              <w:left w:val="single" w:sz="4" w:space="0" w:color="auto"/>
              <w:bottom w:val="single" w:sz="4" w:space="0" w:color="auto"/>
              <w:right w:val="single" w:sz="4" w:space="0" w:color="auto"/>
            </w:tcBorders>
            <w:shd w:val="clear" w:color="000000" w:fill="FFFFFF"/>
            <w:hideMark/>
          </w:tcPr>
          <w:p w:rsidR="00165021" w:rsidRPr="00EA7ED0" w:rsidRDefault="00165021" w:rsidP="00D149E0">
            <w:pPr>
              <w:spacing w:after="0" w:line="240" w:lineRule="auto"/>
              <w:jc w:val="center"/>
              <w:rPr>
                <w:rFonts w:ascii="Times New Roman" w:eastAsia="Times New Roman" w:hAnsi="Times New Roman" w:cs="Times New Roman"/>
                <w:bCs/>
                <w:color w:val="000000"/>
                <w:sz w:val="24"/>
                <w:szCs w:val="24"/>
                <w:lang w:eastAsia="ru-RU"/>
              </w:rPr>
            </w:pPr>
            <w:r w:rsidRPr="00EA7ED0">
              <w:rPr>
                <w:rFonts w:ascii="Times New Roman" w:eastAsia="Times New Roman" w:hAnsi="Times New Roman" w:cs="Times New Roman"/>
                <w:bCs/>
                <w:color w:val="000000"/>
                <w:sz w:val="24"/>
                <w:szCs w:val="24"/>
                <w:lang w:eastAsia="ru-RU"/>
              </w:rPr>
              <w:t>1</w:t>
            </w:r>
          </w:p>
        </w:tc>
        <w:tc>
          <w:tcPr>
            <w:tcW w:w="916" w:type="pct"/>
            <w:tcBorders>
              <w:top w:val="nil"/>
              <w:left w:val="nil"/>
              <w:bottom w:val="single" w:sz="4" w:space="0" w:color="auto"/>
              <w:right w:val="single" w:sz="4" w:space="0" w:color="auto"/>
            </w:tcBorders>
            <w:shd w:val="clear" w:color="000000" w:fill="FFFFFF"/>
            <w:hideMark/>
          </w:tcPr>
          <w:p w:rsidR="00165021" w:rsidRPr="00EA7ED0" w:rsidRDefault="00165021" w:rsidP="00EA7ED0">
            <w:pPr>
              <w:spacing w:after="0" w:line="240" w:lineRule="auto"/>
              <w:rPr>
                <w:rFonts w:ascii="Times New Roman" w:eastAsia="Times New Roman" w:hAnsi="Times New Roman" w:cs="Times New Roman"/>
                <w:sz w:val="24"/>
                <w:szCs w:val="24"/>
                <w:lang w:eastAsia="ru-RU"/>
              </w:rPr>
            </w:pPr>
            <w:r w:rsidRPr="00EA7ED0">
              <w:rPr>
                <w:rFonts w:ascii="Times New Roman" w:eastAsia="Times New Roman" w:hAnsi="Times New Roman" w:cs="Times New Roman"/>
                <w:sz w:val="24"/>
                <w:szCs w:val="24"/>
                <w:lang w:eastAsia="ru-RU"/>
              </w:rPr>
              <w:t>Социальная поддержка населения, ветеранов и граждан старшего поколения поселения Сосенское</w:t>
            </w:r>
          </w:p>
          <w:p w:rsidR="00165021" w:rsidRPr="003F1592" w:rsidRDefault="00165021" w:rsidP="00D149E0">
            <w:pPr>
              <w:spacing w:after="0" w:line="240" w:lineRule="auto"/>
              <w:rPr>
                <w:rFonts w:ascii="Times New Roman" w:eastAsia="Times New Roman" w:hAnsi="Times New Roman" w:cs="Times New Roman"/>
                <w:color w:val="000000"/>
                <w:sz w:val="24"/>
                <w:szCs w:val="24"/>
                <w:lang w:eastAsia="ru-RU"/>
              </w:rPr>
            </w:pPr>
          </w:p>
        </w:tc>
        <w:tc>
          <w:tcPr>
            <w:tcW w:w="483" w:type="pct"/>
            <w:gridSpan w:val="2"/>
            <w:tcBorders>
              <w:top w:val="single" w:sz="4" w:space="0" w:color="auto"/>
              <w:left w:val="nil"/>
              <w:bottom w:val="single" w:sz="4" w:space="0" w:color="auto"/>
              <w:right w:val="single" w:sz="4" w:space="0" w:color="auto"/>
            </w:tcBorders>
            <w:shd w:val="clear" w:color="000000" w:fill="FFFFFF"/>
            <w:vAlign w:val="center"/>
          </w:tcPr>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EA7ED0" w:rsidRDefault="00165021" w:rsidP="004A7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11 464,77</w:t>
            </w:r>
          </w:p>
        </w:tc>
        <w:tc>
          <w:tcPr>
            <w:tcW w:w="442" w:type="pct"/>
            <w:gridSpan w:val="3"/>
            <w:tcBorders>
              <w:top w:val="nil"/>
              <w:left w:val="single" w:sz="4" w:space="0" w:color="auto"/>
              <w:bottom w:val="single" w:sz="4" w:space="0" w:color="auto"/>
              <w:right w:val="single" w:sz="4" w:space="0" w:color="auto"/>
            </w:tcBorders>
            <w:shd w:val="clear" w:color="000000" w:fill="FFFFFF"/>
            <w:vAlign w:val="center"/>
          </w:tcPr>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0476A3" w:rsidRDefault="00165021" w:rsidP="004A706F">
            <w:pPr>
              <w:spacing w:after="0" w:line="240" w:lineRule="auto"/>
              <w:jc w:val="center"/>
              <w:rPr>
                <w:rFonts w:ascii="Times New Roman" w:eastAsia="Times New Roman" w:hAnsi="Times New Roman" w:cs="Times New Roman"/>
                <w:sz w:val="24"/>
                <w:szCs w:val="24"/>
                <w:lang w:eastAsia="ru-RU"/>
              </w:rPr>
            </w:pPr>
            <w:r w:rsidRPr="00EA7ED0">
              <w:rPr>
                <w:rFonts w:ascii="Times New Roman" w:eastAsia="Times New Roman" w:hAnsi="Times New Roman" w:cs="Times New Roman"/>
                <w:sz w:val="24"/>
                <w:szCs w:val="24"/>
                <w:lang w:eastAsia="ru-RU"/>
              </w:rPr>
              <w:t>15 731,00</w:t>
            </w:r>
          </w:p>
        </w:tc>
        <w:tc>
          <w:tcPr>
            <w:tcW w:w="484" w:type="pct"/>
            <w:gridSpan w:val="2"/>
            <w:tcBorders>
              <w:top w:val="nil"/>
              <w:left w:val="nil"/>
              <w:bottom w:val="single" w:sz="4" w:space="0" w:color="auto"/>
              <w:right w:val="single" w:sz="4" w:space="0" w:color="auto"/>
            </w:tcBorders>
            <w:shd w:val="clear" w:color="000000" w:fill="FFFFFF"/>
            <w:vAlign w:val="center"/>
          </w:tcPr>
          <w:p w:rsidR="00165021" w:rsidRPr="00EA7ED0"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EA7ED0"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EA7ED0" w:rsidRDefault="00165021" w:rsidP="004A7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15 8</w:t>
            </w:r>
            <w:r w:rsidRPr="00EA7ED0">
              <w:rPr>
                <w:rFonts w:ascii="Times New Roman" w:eastAsia="Times New Roman" w:hAnsi="Times New Roman" w:cs="Times New Roman"/>
                <w:sz w:val="24"/>
                <w:szCs w:val="24"/>
                <w:lang w:eastAsia="ru-RU"/>
              </w:rPr>
              <w:t>31,00</w:t>
            </w:r>
          </w:p>
        </w:tc>
        <w:tc>
          <w:tcPr>
            <w:tcW w:w="463" w:type="pct"/>
            <w:gridSpan w:val="2"/>
            <w:tcBorders>
              <w:top w:val="nil"/>
              <w:left w:val="nil"/>
              <w:bottom w:val="single" w:sz="4" w:space="0" w:color="auto"/>
              <w:right w:val="single" w:sz="4" w:space="0" w:color="auto"/>
            </w:tcBorders>
            <w:shd w:val="clear" w:color="000000" w:fill="FFFFFF"/>
            <w:vAlign w:val="center"/>
          </w:tcPr>
          <w:p w:rsidR="00165021" w:rsidRPr="00EA7ED0"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EA7ED0"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EA7ED0" w:rsidRDefault="00165021" w:rsidP="004A7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15 8</w:t>
            </w:r>
            <w:r w:rsidRPr="00EA7ED0">
              <w:rPr>
                <w:rFonts w:ascii="Times New Roman" w:eastAsia="Times New Roman" w:hAnsi="Times New Roman" w:cs="Times New Roman"/>
                <w:sz w:val="24"/>
                <w:szCs w:val="24"/>
                <w:lang w:eastAsia="ru-RU"/>
              </w:rPr>
              <w:t>31,00</w:t>
            </w:r>
          </w:p>
        </w:tc>
        <w:tc>
          <w:tcPr>
            <w:tcW w:w="542" w:type="pct"/>
            <w:tcBorders>
              <w:top w:val="single" w:sz="4" w:space="0" w:color="auto"/>
              <w:left w:val="nil"/>
              <w:bottom w:val="single" w:sz="4" w:space="0" w:color="auto"/>
              <w:right w:val="single" w:sz="4" w:space="0" w:color="auto"/>
            </w:tcBorders>
            <w:shd w:val="clear" w:color="000000" w:fill="FFFFFF"/>
            <w:vAlign w:val="center"/>
          </w:tcPr>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4E44B8" w:rsidRDefault="00165021" w:rsidP="004A7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15 831,00</w:t>
            </w:r>
          </w:p>
        </w:tc>
        <w:tc>
          <w:tcPr>
            <w:tcW w:w="591" w:type="pct"/>
            <w:gridSpan w:val="3"/>
            <w:tcBorders>
              <w:top w:val="nil"/>
              <w:left w:val="single" w:sz="4" w:space="0" w:color="auto"/>
              <w:bottom w:val="single" w:sz="4" w:space="0" w:color="auto"/>
              <w:right w:val="single" w:sz="4" w:space="0" w:color="auto"/>
            </w:tcBorders>
            <w:shd w:val="clear" w:color="000000" w:fill="FFFFFF"/>
            <w:vAlign w:val="center"/>
          </w:tcPr>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Default="00165021" w:rsidP="004A706F">
            <w:pPr>
              <w:spacing w:after="0" w:line="240" w:lineRule="auto"/>
              <w:jc w:val="center"/>
              <w:rPr>
                <w:rFonts w:ascii="Times New Roman" w:eastAsia="Times New Roman" w:hAnsi="Times New Roman" w:cs="Times New Roman"/>
                <w:sz w:val="24"/>
                <w:szCs w:val="24"/>
                <w:lang w:eastAsia="ru-RU"/>
              </w:rPr>
            </w:pPr>
          </w:p>
          <w:p w:rsidR="00165021" w:rsidRPr="007029FF" w:rsidRDefault="00165021" w:rsidP="004A70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74 688,77</w:t>
            </w:r>
          </w:p>
        </w:tc>
        <w:tc>
          <w:tcPr>
            <w:tcW w:w="779" w:type="pct"/>
            <w:gridSpan w:val="2"/>
            <w:tcBorders>
              <w:top w:val="nil"/>
              <w:left w:val="single" w:sz="4" w:space="0" w:color="auto"/>
              <w:bottom w:val="single" w:sz="4" w:space="0" w:color="auto"/>
              <w:right w:val="single" w:sz="4" w:space="0" w:color="auto"/>
            </w:tcBorders>
            <w:shd w:val="clear" w:color="000000" w:fill="FFFFFF"/>
            <w:hideMark/>
          </w:tcPr>
          <w:p w:rsidR="00165021" w:rsidRPr="003F1592" w:rsidRDefault="00165021" w:rsidP="00D149E0">
            <w:pPr>
              <w:spacing w:after="0" w:line="240" w:lineRule="auto"/>
              <w:jc w:val="center"/>
              <w:rPr>
                <w:rFonts w:ascii="Times New Roman" w:eastAsia="Times New Roman" w:hAnsi="Times New Roman" w:cs="Times New Roman"/>
                <w:color w:val="000000"/>
                <w:sz w:val="24"/>
                <w:szCs w:val="24"/>
                <w:lang w:eastAsia="ru-RU"/>
              </w:rPr>
            </w:pPr>
          </w:p>
          <w:p w:rsidR="00165021" w:rsidRPr="003F1592" w:rsidRDefault="00165021" w:rsidP="00D149E0">
            <w:pPr>
              <w:spacing w:after="0" w:line="240" w:lineRule="auto"/>
              <w:jc w:val="center"/>
              <w:rPr>
                <w:rFonts w:ascii="Times New Roman" w:eastAsia="Times New Roman" w:hAnsi="Times New Roman" w:cs="Times New Roman"/>
                <w:color w:val="000000"/>
                <w:sz w:val="24"/>
                <w:szCs w:val="24"/>
                <w:lang w:eastAsia="ru-RU"/>
              </w:rPr>
            </w:pPr>
          </w:p>
          <w:p w:rsidR="00165021" w:rsidRDefault="00165021" w:rsidP="00D149E0">
            <w:pPr>
              <w:spacing w:after="0" w:line="240" w:lineRule="auto"/>
              <w:jc w:val="center"/>
              <w:rPr>
                <w:rFonts w:ascii="Times New Roman" w:eastAsia="Times New Roman" w:hAnsi="Times New Roman" w:cs="Times New Roman"/>
                <w:color w:val="000000"/>
                <w:sz w:val="24"/>
                <w:szCs w:val="24"/>
                <w:lang w:eastAsia="ru-RU"/>
              </w:rPr>
            </w:pPr>
          </w:p>
          <w:p w:rsidR="00165021" w:rsidRPr="003F1592" w:rsidRDefault="00165021"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165021">
        <w:trPr>
          <w:trHeight w:val="487"/>
        </w:trPr>
        <w:tc>
          <w:tcPr>
            <w:tcW w:w="301" w:type="pct"/>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916" w:type="pct"/>
            <w:tcBorders>
              <w:top w:val="single" w:sz="4" w:space="0" w:color="auto"/>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b/>
                <w:color w:val="000000"/>
                <w:sz w:val="24"/>
                <w:szCs w:val="24"/>
                <w:lang w:eastAsia="ru-RU"/>
              </w:rPr>
            </w:pPr>
            <w:r w:rsidRPr="003F1592">
              <w:rPr>
                <w:rFonts w:ascii="Times New Roman" w:eastAsia="Times New Roman" w:hAnsi="Times New Roman" w:cs="Times New Roman"/>
                <w:b/>
                <w:color w:val="000000"/>
                <w:sz w:val="24"/>
                <w:szCs w:val="24"/>
                <w:lang w:eastAsia="ru-RU"/>
              </w:rPr>
              <w:t>ИТОГО</w:t>
            </w:r>
            <w:r>
              <w:rPr>
                <w:rFonts w:ascii="Times New Roman" w:eastAsia="Times New Roman" w:hAnsi="Times New Roman" w:cs="Times New Roman"/>
                <w:b/>
                <w:color w:val="000000"/>
                <w:sz w:val="24"/>
                <w:szCs w:val="24"/>
                <w:lang w:eastAsia="ru-RU"/>
              </w:rPr>
              <w:t>:</w:t>
            </w:r>
          </w:p>
        </w:tc>
        <w:tc>
          <w:tcPr>
            <w:tcW w:w="483" w:type="pct"/>
            <w:gridSpan w:val="2"/>
            <w:tcBorders>
              <w:top w:val="single" w:sz="4" w:space="0" w:color="auto"/>
              <w:left w:val="nil"/>
              <w:bottom w:val="single" w:sz="4" w:space="0" w:color="auto"/>
              <w:right w:val="single" w:sz="4" w:space="0" w:color="auto"/>
            </w:tcBorders>
            <w:shd w:val="clear" w:color="000000" w:fill="FFFFFF"/>
          </w:tcPr>
          <w:p w:rsidR="00222850" w:rsidRPr="000476A3" w:rsidRDefault="00E95F7A"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11 464,77</w:t>
            </w:r>
          </w:p>
        </w:tc>
        <w:tc>
          <w:tcPr>
            <w:tcW w:w="442" w:type="pct"/>
            <w:gridSpan w:val="3"/>
            <w:tcBorders>
              <w:top w:val="single" w:sz="4" w:space="0" w:color="auto"/>
              <w:left w:val="single" w:sz="4" w:space="0" w:color="auto"/>
              <w:bottom w:val="single" w:sz="4" w:space="0" w:color="auto"/>
              <w:right w:val="single" w:sz="4" w:space="0" w:color="auto"/>
            </w:tcBorders>
            <w:shd w:val="clear" w:color="000000" w:fill="FFFFFF"/>
          </w:tcPr>
          <w:p w:rsidR="00222850" w:rsidRPr="000476A3" w:rsidRDefault="00E95F7A" w:rsidP="005002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484" w:type="pct"/>
            <w:gridSpan w:val="2"/>
            <w:tcBorders>
              <w:top w:val="single" w:sz="4" w:space="0" w:color="auto"/>
              <w:left w:val="nil"/>
              <w:bottom w:val="single" w:sz="4" w:space="0" w:color="auto"/>
              <w:right w:val="single" w:sz="4" w:space="0" w:color="auto"/>
            </w:tcBorders>
            <w:shd w:val="clear" w:color="000000" w:fill="FFFFFF"/>
          </w:tcPr>
          <w:p w:rsidR="00222850" w:rsidRPr="000476A3" w:rsidRDefault="00E95F7A" w:rsidP="00D634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15 831,00</w:t>
            </w:r>
          </w:p>
        </w:tc>
        <w:tc>
          <w:tcPr>
            <w:tcW w:w="463" w:type="pct"/>
            <w:gridSpan w:val="2"/>
            <w:tcBorders>
              <w:top w:val="single" w:sz="4" w:space="0" w:color="auto"/>
              <w:left w:val="nil"/>
              <w:bottom w:val="single" w:sz="4" w:space="0" w:color="auto"/>
              <w:right w:val="single" w:sz="4" w:space="0" w:color="auto"/>
            </w:tcBorders>
            <w:shd w:val="clear" w:color="000000" w:fill="FFFFFF"/>
          </w:tcPr>
          <w:p w:rsidR="00222850" w:rsidRPr="000476A3" w:rsidRDefault="00E95F7A" w:rsidP="00B94E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15 831,00</w:t>
            </w:r>
          </w:p>
        </w:tc>
        <w:tc>
          <w:tcPr>
            <w:tcW w:w="542" w:type="pct"/>
            <w:tcBorders>
              <w:top w:val="single" w:sz="4" w:space="0" w:color="auto"/>
              <w:left w:val="nil"/>
              <w:bottom w:val="single" w:sz="4" w:space="0" w:color="auto"/>
              <w:right w:val="single" w:sz="4" w:space="0" w:color="auto"/>
            </w:tcBorders>
            <w:shd w:val="clear" w:color="000000" w:fill="FFFFFF"/>
          </w:tcPr>
          <w:p w:rsidR="00222850" w:rsidRPr="000476A3" w:rsidRDefault="00E95F7A"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15 831,00</w:t>
            </w:r>
          </w:p>
        </w:tc>
        <w:tc>
          <w:tcPr>
            <w:tcW w:w="591" w:type="pct"/>
            <w:gridSpan w:val="3"/>
            <w:tcBorders>
              <w:top w:val="single" w:sz="4" w:space="0" w:color="auto"/>
              <w:left w:val="single" w:sz="4" w:space="0" w:color="auto"/>
              <w:bottom w:val="single" w:sz="4" w:space="0" w:color="auto"/>
              <w:right w:val="single" w:sz="4" w:space="0" w:color="auto"/>
            </w:tcBorders>
            <w:shd w:val="clear" w:color="000000" w:fill="FFFFFF"/>
          </w:tcPr>
          <w:p w:rsidR="00222850" w:rsidRPr="007029FF" w:rsidRDefault="00E95F7A" w:rsidP="007D1F2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74 688,77</w:t>
            </w:r>
          </w:p>
        </w:tc>
        <w:tc>
          <w:tcPr>
            <w:tcW w:w="779" w:type="pct"/>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tc>
      </w:tr>
    </w:tbl>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165021" w:rsidRDefault="00165021" w:rsidP="004E44B8">
      <w:pPr>
        <w:spacing w:after="0" w:line="240" w:lineRule="auto"/>
        <w:ind w:left="7788"/>
        <w:jc w:val="right"/>
        <w:rPr>
          <w:rFonts w:ascii="Times New Roman" w:eastAsia="Times New Roman" w:hAnsi="Times New Roman" w:cs="Times New Roman"/>
          <w:color w:val="000000"/>
          <w:sz w:val="20"/>
          <w:szCs w:val="18"/>
          <w:lang w:eastAsia="ru-RU"/>
        </w:rPr>
        <w:sectPr w:rsidR="00165021" w:rsidSect="00165021">
          <w:pgSz w:w="16838" w:h="11906" w:orient="landscape"/>
          <w:pgMar w:top="1134" w:right="567" w:bottom="1134" w:left="1701" w:header="709" w:footer="709" w:gutter="0"/>
          <w:cols w:space="720"/>
          <w:docGrid w:linePitch="299"/>
        </w:sectPr>
      </w:pPr>
    </w:p>
    <w:p w:rsidR="004E44B8" w:rsidRPr="004E44B8" w:rsidRDefault="004E44B8" w:rsidP="004E44B8">
      <w:pPr>
        <w:spacing w:after="0" w:line="240" w:lineRule="auto"/>
        <w:ind w:left="7788"/>
        <w:jc w:val="right"/>
        <w:rPr>
          <w:rFonts w:ascii="Times New Roman" w:eastAsia="Times New Roman" w:hAnsi="Times New Roman" w:cs="Times New Roman"/>
          <w:color w:val="000000"/>
          <w:sz w:val="20"/>
          <w:szCs w:val="18"/>
          <w:lang w:eastAsia="ru-RU"/>
        </w:rPr>
      </w:pPr>
      <w:r w:rsidRPr="004E44B8">
        <w:rPr>
          <w:rFonts w:ascii="Times New Roman" w:eastAsia="Times New Roman" w:hAnsi="Times New Roman" w:cs="Times New Roman"/>
          <w:color w:val="000000"/>
          <w:sz w:val="20"/>
          <w:szCs w:val="18"/>
          <w:lang w:eastAsia="ru-RU"/>
        </w:rPr>
        <w:lastRenderedPageBreak/>
        <w:t>Приложение 2</w:t>
      </w:r>
      <w:r w:rsidR="008E5D10">
        <w:rPr>
          <w:rFonts w:ascii="Times New Roman" w:eastAsia="Times New Roman" w:hAnsi="Times New Roman" w:cs="Times New Roman"/>
          <w:color w:val="000000"/>
          <w:sz w:val="20"/>
          <w:szCs w:val="18"/>
          <w:lang w:eastAsia="ru-RU"/>
        </w:rPr>
        <w:t>.1</w:t>
      </w:r>
    </w:p>
    <w:p w:rsidR="004E44B8" w:rsidRPr="004E44B8" w:rsidRDefault="004E44B8" w:rsidP="004E44B8">
      <w:pPr>
        <w:spacing w:after="0" w:line="240" w:lineRule="auto"/>
        <w:jc w:val="right"/>
        <w:rPr>
          <w:rFonts w:ascii="Times New Roman" w:eastAsia="Times New Roman" w:hAnsi="Times New Roman" w:cs="Times New Roman"/>
          <w:sz w:val="20"/>
          <w:szCs w:val="18"/>
          <w:lang w:eastAsia="ru-RU"/>
        </w:rPr>
      </w:pPr>
      <w:r w:rsidRPr="004E44B8">
        <w:rPr>
          <w:rFonts w:ascii="Times New Roman" w:eastAsia="Times New Roman" w:hAnsi="Times New Roman" w:cs="Times New Roman"/>
          <w:color w:val="000000"/>
          <w:sz w:val="20"/>
          <w:szCs w:val="18"/>
          <w:lang w:eastAsia="ru-RU"/>
        </w:rPr>
        <w:t xml:space="preserve">к муниципальной программе </w:t>
      </w:r>
      <w:r w:rsidRPr="004E44B8">
        <w:rPr>
          <w:rFonts w:ascii="Times New Roman" w:eastAsia="Times New Roman" w:hAnsi="Times New Roman" w:cs="Times New Roman"/>
          <w:i/>
          <w:sz w:val="20"/>
          <w:szCs w:val="18"/>
          <w:lang w:eastAsia="ru-RU"/>
        </w:rPr>
        <w:t>«</w:t>
      </w:r>
      <w:r w:rsidRPr="004E44B8">
        <w:rPr>
          <w:rFonts w:ascii="Times New Roman" w:eastAsia="Times New Roman" w:hAnsi="Times New Roman" w:cs="Times New Roman"/>
          <w:sz w:val="20"/>
          <w:szCs w:val="18"/>
          <w:lang w:eastAsia="ru-RU"/>
        </w:rPr>
        <w:t>Социальная</w:t>
      </w:r>
      <w:r w:rsidR="00864663">
        <w:rPr>
          <w:rFonts w:ascii="Times New Roman" w:eastAsia="Times New Roman" w:hAnsi="Times New Roman" w:cs="Times New Roman"/>
          <w:sz w:val="20"/>
          <w:szCs w:val="18"/>
          <w:lang w:eastAsia="ru-RU"/>
        </w:rPr>
        <w:t xml:space="preserve"> поддержка населения, ветеранов</w:t>
      </w:r>
    </w:p>
    <w:p w:rsidR="004E44B8" w:rsidRPr="004E44B8" w:rsidRDefault="004E44B8" w:rsidP="004E44B8">
      <w:pPr>
        <w:spacing w:after="0" w:line="240" w:lineRule="auto"/>
        <w:jc w:val="right"/>
        <w:rPr>
          <w:rFonts w:ascii="Times New Roman" w:eastAsia="Times New Roman" w:hAnsi="Times New Roman" w:cs="Times New Roman"/>
          <w:lang w:eastAsia="ru-RU"/>
        </w:rPr>
      </w:pPr>
      <w:r w:rsidRPr="004E44B8">
        <w:rPr>
          <w:rFonts w:ascii="Times New Roman" w:eastAsia="Times New Roman" w:hAnsi="Times New Roman" w:cs="Times New Roman"/>
          <w:sz w:val="20"/>
          <w:szCs w:val="18"/>
          <w:lang w:eastAsia="ru-RU"/>
        </w:rPr>
        <w:t>и граждан старшего поколения поселения Сосенское</w:t>
      </w:r>
      <w:r w:rsidR="00864663">
        <w:rPr>
          <w:rFonts w:ascii="Times New Roman" w:eastAsia="Times New Roman" w:hAnsi="Times New Roman" w:cs="Times New Roman"/>
          <w:sz w:val="20"/>
          <w:szCs w:val="18"/>
          <w:lang w:eastAsia="ru-RU"/>
        </w:rPr>
        <w:t>»</w:t>
      </w:r>
    </w:p>
    <w:p w:rsidR="004E44B8" w:rsidRPr="00864663" w:rsidRDefault="004E44B8" w:rsidP="004E44B8">
      <w:pPr>
        <w:spacing w:after="0" w:line="240" w:lineRule="auto"/>
        <w:jc w:val="right"/>
        <w:rPr>
          <w:rFonts w:ascii="Times New Roman" w:eastAsia="Times New Roman" w:hAnsi="Times New Roman" w:cs="Times New Roman"/>
          <w:sz w:val="24"/>
          <w:szCs w:val="24"/>
          <w:lang w:eastAsia="ru-RU"/>
        </w:rPr>
      </w:pPr>
    </w:p>
    <w:p w:rsidR="007E35CA" w:rsidRPr="00864663" w:rsidRDefault="007E35CA" w:rsidP="007E35CA">
      <w:pPr>
        <w:spacing w:after="0" w:line="240" w:lineRule="auto"/>
        <w:jc w:val="right"/>
        <w:rPr>
          <w:rFonts w:ascii="Times New Roman" w:eastAsia="Times New Roman" w:hAnsi="Times New Roman" w:cs="Times New Roman"/>
          <w:b/>
          <w:sz w:val="24"/>
          <w:szCs w:val="24"/>
          <w:lang w:eastAsia="ru-RU"/>
        </w:rPr>
      </w:pPr>
    </w:p>
    <w:p w:rsidR="00E95F7A" w:rsidRPr="00864663" w:rsidRDefault="00E95F7A" w:rsidP="00E95F7A">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95F7A" w:rsidRPr="00864663" w:rsidRDefault="00E95F7A" w:rsidP="00E95F7A">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r w:rsidR="00864663" w:rsidRPr="00864663">
        <w:rPr>
          <w:rFonts w:ascii="Times New Roman" w:eastAsia="Times New Roman" w:hAnsi="Times New Roman" w:cs="Times New Roman"/>
          <w:b/>
          <w:sz w:val="24"/>
          <w:szCs w:val="24"/>
          <w:lang w:eastAsia="ru-RU"/>
        </w:rPr>
        <w:t>Сосенское» в</w:t>
      </w:r>
      <w:r w:rsidRPr="00864663">
        <w:rPr>
          <w:rFonts w:ascii="Times New Roman" w:eastAsia="Times New Roman" w:hAnsi="Times New Roman" w:cs="Times New Roman"/>
          <w:b/>
          <w:sz w:val="24"/>
          <w:szCs w:val="24"/>
          <w:lang w:eastAsia="ru-RU"/>
        </w:rPr>
        <w:t xml:space="preserve"> 2020 г.</w:t>
      </w:r>
    </w:p>
    <w:p w:rsidR="00E95F7A" w:rsidRPr="00864663" w:rsidRDefault="00E95F7A" w:rsidP="00E95F7A">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6092"/>
        <w:gridCol w:w="2162"/>
        <w:gridCol w:w="3019"/>
        <w:gridCol w:w="574"/>
        <w:gridCol w:w="2079"/>
      </w:tblGrid>
      <w:tr w:rsidR="00E95F7A" w:rsidRPr="00864663" w:rsidTr="00864663">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w:t>
            </w:r>
          </w:p>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п</w:t>
            </w:r>
            <w:r w:rsidR="00864663" w:rsidRPr="00864663">
              <w:rPr>
                <w:rFonts w:ascii="Times New Roman" w:eastAsia="Times New Roman" w:hAnsi="Times New Roman" w:cs="Times New Roman"/>
                <w:b/>
                <w:sz w:val="24"/>
                <w:szCs w:val="24"/>
                <w:lang w:eastAsia="ru-RU"/>
              </w:rPr>
              <w:t>/</w:t>
            </w:r>
            <w:r w:rsidRPr="00864663">
              <w:rPr>
                <w:rFonts w:ascii="Times New Roman" w:eastAsia="Times New Roman" w:hAnsi="Times New Roman" w:cs="Times New Roman"/>
                <w:b/>
                <w:sz w:val="24"/>
                <w:szCs w:val="24"/>
                <w:lang w:eastAsia="ru-RU"/>
              </w:rPr>
              <w:t>п</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Мероприятия по реализации программы</w:t>
            </w:r>
          </w:p>
        </w:tc>
        <w:tc>
          <w:tcPr>
            <w:tcW w:w="731" w:type="pct"/>
            <w:tcBorders>
              <w:top w:val="single" w:sz="4" w:space="0" w:color="000000"/>
              <w:left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Срок исполнения</w:t>
            </w:r>
          </w:p>
        </w:tc>
        <w:tc>
          <w:tcPr>
            <w:tcW w:w="1021" w:type="pct"/>
            <w:tcBorders>
              <w:top w:val="single" w:sz="4" w:space="0" w:color="000000"/>
              <w:left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 xml:space="preserve">Объем финансирования в 2020 году </w:t>
            </w:r>
          </w:p>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(тыс. руб.)</w:t>
            </w:r>
          </w:p>
        </w:tc>
        <w:tc>
          <w:tcPr>
            <w:tcW w:w="897" w:type="pct"/>
            <w:gridSpan w:val="2"/>
            <w:tcBorders>
              <w:top w:val="single" w:sz="4" w:space="0" w:color="000000"/>
              <w:left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E95F7A" w:rsidRPr="00864663" w:rsidTr="00864663">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95F7A" w:rsidRPr="00864663" w:rsidRDefault="00E95F7A" w:rsidP="00864663">
            <w:pPr>
              <w:pStyle w:val="a5"/>
              <w:numPr>
                <w:ilvl w:val="0"/>
                <w:numId w:val="36"/>
              </w:numPr>
              <w:spacing w:after="0" w:line="240" w:lineRule="auto"/>
              <w:ind w:left="0"/>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Адресная поддержка отдельных категорий населения</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864663" w:rsidRPr="00864663">
              <w:rPr>
                <w:rFonts w:ascii="Times New Roman" w:eastAsia="Times New Roman" w:hAnsi="Times New Roman" w:cs="Times New Roman"/>
                <w:color w:val="000000" w:themeColor="text1"/>
                <w:sz w:val="24"/>
                <w:szCs w:val="24"/>
                <w:lang w:eastAsia="ru-RU"/>
              </w:rPr>
              <w:t>газификацию жилого</w:t>
            </w:r>
            <w:r w:rsidRPr="00864663">
              <w:rPr>
                <w:rFonts w:ascii="Times New Roman" w:eastAsia="Times New Roman" w:hAnsi="Times New Roman" w:cs="Times New Roman"/>
                <w:color w:val="000000" w:themeColor="text1"/>
                <w:sz w:val="24"/>
                <w:szCs w:val="24"/>
                <w:lang w:eastAsia="ru-RU"/>
              </w:rPr>
              <w:t xml:space="preserve"> помещения</w:t>
            </w:r>
          </w:p>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1.2</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1.3</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1.4</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1.5</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1.6</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1.7</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1.8</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lastRenderedPageBreak/>
              <w:t>1.9</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pStyle w:val="a6"/>
              <w:jc w:val="center"/>
              <w:rPr>
                <w:rFonts w:ascii="Times New Roman" w:hAnsi="Times New Roman" w:cs="Times New Roman"/>
                <w:sz w:val="24"/>
                <w:szCs w:val="24"/>
                <w:lang w:eastAsia="ru-RU"/>
              </w:rPr>
            </w:pPr>
            <w:r w:rsidRPr="00864663">
              <w:rPr>
                <w:rFonts w:ascii="Times New Roman" w:hAnsi="Times New Roman" w:cs="Times New Roman"/>
                <w:sz w:val="24"/>
                <w:szCs w:val="24"/>
                <w:lang w:eastAsia="ru-RU"/>
              </w:rPr>
              <w:t>20,00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1.10</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1.11</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1.12</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1.13</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w:t>
            </w:r>
            <w:r w:rsidR="00864663" w:rsidRPr="00864663">
              <w:rPr>
                <w:rFonts w:ascii="Times New Roman" w:eastAsia="Times New Roman" w:hAnsi="Times New Roman" w:cs="Times New Roman"/>
                <w:color w:val="000000" w:themeColor="text1"/>
                <w:sz w:val="24"/>
                <w:szCs w:val="24"/>
                <w:lang w:eastAsia="ru-RU"/>
              </w:rPr>
              <w:t xml:space="preserve">менная материальная помощь на </w:t>
            </w:r>
            <w:r w:rsidRPr="00864663">
              <w:rPr>
                <w:rFonts w:ascii="Times New Roman" w:eastAsia="Times New Roman" w:hAnsi="Times New Roman" w:cs="Times New Roman"/>
                <w:color w:val="000000" w:themeColor="text1"/>
                <w:sz w:val="24"/>
                <w:szCs w:val="24"/>
                <w:lang w:eastAsia="ru-RU"/>
              </w:rPr>
              <w:t xml:space="preserve">ритуальные услуги (включая установку надгробий </w:t>
            </w:r>
            <w:r w:rsidR="00864663" w:rsidRPr="00864663">
              <w:rPr>
                <w:rFonts w:ascii="Times New Roman" w:eastAsia="Times New Roman" w:hAnsi="Times New Roman" w:cs="Times New Roman"/>
                <w:color w:val="000000" w:themeColor="text1"/>
                <w:sz w:val="24"/>
                <w:szCs w:val="24"/>
                <w:lang w:eastAsia="ru-RU"/>
              </w:rPr>
              <w:t>и проезд</w:t>
            </w:r>
            <w:r w:rsidRPr="00864663">
              <w:rPr>
                <w:rFonts w:ascii="Times New Roman" w:eastAsia="Times New Roman" w:hAnsi="Times New Roman" w:cs="Times New Roman"/>
                <w:color w:val="000000" w:themeColor="text1"/>
                <w:sz w:val="24"/>
                <w:szCs w:val="24"/>
                <w:lang w:eastAsia="ru-RU"/>
              </w:rPr>
              <w:t xml:space="preserve"> к месту погребения)</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1.14</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Единовременная материальная помощь </w:t>
            </w:r>
            <w:r w:rsidR="00864663" w:rsidRPr="00864663">
              <w:rPr>
                <w:rFonts w:ascii="Times New Roman" w:eastAsia="Times New Roman" w:hAnsi="Times New Roman" w:cs="Times New Roman"/>
                <w:color w:val="000000" w:themeColor="text1"/>
                <w:sz w:val="24"/>
                <w:szCs w:val="24"/>
                <w:lang w:eastAsia="ru-RU"/>
              </w:rPr>
              <w:t>на частичный</w:t>
            </w:r>
            <w:r w:rsidRPr="00864663">
              <w:rPr>
                <w:rFonts w:ascii="Times New Roman" w:eastAsia="Times New Roman" w:hAnsi="Times New Roman" w:cs="Times New Roman"/>
                <w:color w:val="000000" w:themeColor="text1"/>
                <w:sz w:val="24"/>
                <w:szCs w:val="24"/>
                <w:lang w:eastAsia="ru-RU"/>
              </w:rPr>
              <w:t xml:space="preserve"> ремонт квартир</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140,00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1.15</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1" w:type="pct"/>
            <w:tcBorders>
              <w:top w:val="single" w:sz="4" w:space="0" w:color="000000"/>
              <w:left w:val="single" w:sz="4" w:space="0" w:color="000000"/>
              <w:bottom w:val="single" w:sz="4" w:space="0" w:color="auto"/>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auto"/>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20,00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 xml:space="preserve">Итого </w:t>
            </w:r>
            <w:r w:rsidR="00864663" w:rsidRPr="00864663">
              <w:rPr>
                <w:rFonts w:ascii="Times New Roman" w:eastAsia="Times New Roman" w:hAnsi="Times New Roman" w:cs="Times New Roman"/>
                <w:b/>
                <w:color w:val="000000" w:themeColor="text1"/>
                <w:sz w:val="24"/>
                <w:szCs w:val="24"/>
                <w:lang w:eastAsia="ru-RU"/>
              </w:rPr>
              <w:t>по разделу</w:t>
            </w:r>
            <w:r w:rsidRPr="00864663">
              <w:rPr>
                <w:rFonts w:ascii="Times New Roman" w:eastAsia="Times New Roman" w:hAnsi="Times New Roman" w:cs="Times New Roman"/>
                <w:b/>
                <w:color w:val="000000" w:themeColor="text1"/>
                <w:sz w:val="24"/>
                <w:szCs w:val="24"/>
                <w:lang w:eastAsia="ru-RU"/>
              </w:rPr>
              <w:t xml:space="preserve"> 1:</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color w:val="C00000"/>
                <w:sz w:val="24"/>
                <w:szCs w:val="24"/>
                <w:lang w:eastAsia="ru-RU"/>
              </w:rPr>
            </w:pPr>
            <w:r w:rsidRPr="00864663">
              <w:rPr>
                <w:rFonts w:ascii="Times New Roman" w:eastAsia="Times New Roman" w:hAnsi="Times New Roman" w:cs="Times New Roman"/>
                <w:b/>
                <w:sz w:val="24"/>
                <w:szCs w:val="24"/>
                <w:lang w:eastAsia="ru-RU"/>
              </w:rPr>
              <w:t xml:space="preserve">750,00 </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864663" w:rsidTr="00864663">
        <w:trPr>
          <w:trHeight w:val="20"/>
          <w:jc w:val="center"/>
        </w:trPr>
        <w:tc>
          <w:tcPr>
            <w:tcW w:w="5000" w:type="pct"/>
            <w:gridSpan w:val="6"/>
            <w:tcBorders>
              <w:top w:val="single" w:sz="4" w:space="0" w:color="auto"/>
              <w:left w:val="nil"/>
              <w:bottom w:val="nil"/>
              <w:right w:val="nil"/>
            </w:tcBorders>
            <w:shd w:val="clear" w:color="auto" w:fill="auto"/>
          </w:tcPr>
          <w:p w:rsidR="00E95F7A" w:rsidRPr="00864663" w:rsidRDefault="00E95F7A" w:rsidP="00864663">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864663">
              <w:rPr>
                <w:rFonts w:ascii="Times New Roman" w:eastAsia="Times New Roman" w:hAnsi="Times New Roman" w:cs="Times New Roman"/>
                <w:b/>
                <w:bCs/>
                <w:color w:val="000000" w:themeColor="text1"/>
                <w:sz w:val="24"/>
                <w:szCs w:val="24"/>
                <w:lang w:eastAsia="ru-RU"/>
              </w:rPr>
              <w:t>2.</w:t>
            </w:r>
            <w:r w:rsidR="00864663">
              <w:rPr>
                <w:rFonts w:ascii="Times New Roman" w:eastAsia="Times New Roman" w:hAnsi="Times New Roman" w:cs="Times New Roman"/>
                <w:b/>
                <w:bCs/>
                <w:color w:val="000000" w:themeColor="text1"/>
                <w:sz w:val="24"/>
                <w:szCs w:val="24"/>
                <w:lang w:eastAsia="ru-RU"/>
              </w:rPr>
              <w:t xml:space="preserve"> </w:t>
            </w:r>
            <w:r w:rsidRPr="00864663">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E95F7A" w:rsidRPr="00864663" w:rsidRDefault="00E95F7A" w:rsidP="00864663">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864663">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E95F7A" w:rsidRPr="00864663" w:rsidTr="00864663">
        <w:trPr>
          <w:trHeight w:val="20"/>
          <w:jc w:val="center"/>
        </w:trPr>
        <w:tc>
          <w:tcPr>
            <w:tcW w:w="5000" w:type="pct"/>
            <w:gridSpan w:val="6"/>
            <w:tcBorders>
              <w:top w:val="nil"/>
              <w:left w:val="nil"/>
              <w:bottom w:val="single" w:sz="4" w:space="0" w:color="auto"/>
              <w:right w:val="nil"/>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2.1.1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Единовременная материальная </w:t>
            </w:r>
            <w:r w:rsidR="00864663" w:rsidRPr="00864663">
              <w:rPr>
                <w:rFonts w:ascii="Times New Roman" w:eastAsia="Times New Roman" w:hAnsi="Times New Roman" w:cs="Times New Roman"/>
                <w:color w:val="000000" w:themeColor="text1"/>
                <w:sz w:val="24"/>
                <w:szCs w:val="24"/>
                <w:lang w:eastAsia="ru-RU"/>
              </w:rPr>
              <w:t>помощь льготным</w:t>
            </w:r>
            <w:r w:rsidRPr="00864663">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снятие блокады Ленинграда, годовщина Сталинградской битвы, битва за Москву, день вывода </w:t>
            </w:r>
            <w:r w:rsidR="00864663" w:rsidRPr="00864663">
              <w:rPr>
                <w:rFonts w:ascii="Times New Roman" w:eastAsia="Times New Roman" w:hAnsi="Times New Roman" w:cs="Times New Roman"/>
                <w:color w:val="000000" w:themeColor="text1"/>
                <w:sz w:val="24"/>
                <w:szCs w:val="24"/>
                <w:lang w:eastAsia="ru-RU"/>
              </w:rPr>
              <w:t>Советских войск</w:t>
            </w:r>
            <w:r w:rsidRPr="00864663">
              <w:rPr>
                <w:rFonts w:ascii="Times New Roman" w:eastAsia="Times New Roman" w:hAnsi="Times New Roman" w:cs="Times New Roman"/>
                <w:color w:val="000000" w:themeColor="text1"/>
                <w:sz w:val="24"/>
                <w:szCs w:val="24"/>
                <w:lang w:eastAsia="ru-RU"/>
              </w:rPr>
              <w:t xml:space="preserve"> из Афганистана, годовщина аварии на </w:t>
            </w:r>
            <w:r w:rsidR="00864663" w:rsidRPr="00864663">
              <w:rPr>
                <w:rFonts w:ascii="Times New Roman" w:eastAsia="Times New Roman" w:hAnsi="Times New Roman" w:cs="Times New Roman"/>
                <w:color w:val="000000" w:themeColor="text1"/>
                <w:sz w:val="24"/>
                <w:szCs w:val="24"/>
                <w:lang w:eastAsia="ru-RU"/>
              </w:rPr>
              <w:t>ЧАЭС, День</w:t>
            </w:r>
            <w:r w:rsidRPr="00864663">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p w:rsidR="00E95F7A" w:rsidRPr="00864663" w:rsidRDefault="00E95F7A" w:rsidP="00864663">
            <w:pPr>
              <w:spacing w:after="0" w:line="240" w:lineRule="auto"/>
              <w:jc w:val="center"/>
              <w:rPr>
                <w:rFonts w:ascii="Times New Roman" w:hAnsi="Times New Roman" w:cs="Times New Roman"/>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 xml:space="preserve"> </w:t>
            </w:r>
          </w:p>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510,00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000000"/>
              <w:bottom w:val="single" w:sz="4" w:space="0" w:color="auto"/>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2.1.2</w:t>
            </w:r>
          </w:p>
        </w:tc>
        <w:tc>
          <w:tcPr>
            <w:tcW w:w="2060" w:type="pct"/>
            <w:tcBorders>
              <w:top w:val="single" w:sz="4" w:space="0" w:color="auto"/>
              <w:left w:val="single" w:sz="4" w:space="0" w:color="000000"/>
              <w:bottom w:val="single" w:sz="4" w:space="0" w:color="auto"/>
              <w:right w:val="single" w:sz="4" w:space="0" w:color="000000"/>
            </w:tcBorders>
            <w:shd w:val="clear" w:color="auto" w:fill="auto"/>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000000"/>
              <w:bottom w:val="single" w:sz="4" w:space="0" w:color="auto"/>
              <w:right w:val="single" w:sz="4" w:space="0" w:color="000000"/>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80,00</w:t>
            </w:r>
          </w:p>
        </w:tc>
        <w:tc>
          <w:tcPr>
            <w:tcW w:w="89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64663">
              <w:rPr>
                <w:rFonts w:ascii="Times New Roman" w:eastAsia="Times New Roman" w:hAnsi="Times New Roman" w:cs="Times New Roman"/>
                <w:b/>
                <w:color w:val="000000"/>
                <w:sz w:val="24"/>
                <w:szCs w:val="24"/>
                <w:lang w:eastAsia="ru-RU"/>
              </w:rPr>
              <w:t>Итого по подразделу 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b/>
                <w:bCs/>
                <w:sz w:val="24"/>
                <w:szCs w:val="24"/>
                <w:lang w:eastAsia="ru-RU"/>
              </w:rPr>
            </w:pPr>
            <w:r w:rsidRPr="00864663">
              <w:rPr>
                <w:rFonts w:ascii="Times New Roman" w:eastAsia="Times New Roman" w:hAnsi="Times New Roman" w:cs="Times New Roman"/>
                <w:b/>
                <w:bCs/>
                <w:sz w:val="24"/>
                <w:szCs w:val="24"/>
                <w:lang w:eastAsia="ru-RU"/>
              </w:rPr>
              <w:t>590,00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sz w:val="24"/>
                <w:szCs w:val="24"/>
                <w:lang w:eastAsia="ru-RU"/>
              </w:rPr>
            </w:pPr>
          </w:p>
        </w:tc>
      </w:tr>
      <w:tr w:rsidR="00E95F7A" w:rsidRPr="00864663" w:rsidTr="00864663">
        <w:trPr>
          <w:trHeight w:val="20"/>
          <w:jc w:val="center"/>
        </w:trPr>
        <w:tc>
          <w:tcPr>
            <w:tcW w:w="291" w:type="pct"/>
            <w:tcBorders>
              <w:top w:val="single" w:sz="4" w:space="0" w:color="auto"/>
              <w:left w:val="nil"/>
              <w:bottom w:val="single" w:sz="4" w:space="0" w:color="auto"/>
              <w:right w:val="nil"/>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p>
        </w:tc>
        <w:tc>
          <w:tcPr>
            <w:tcW w:w="4709" w:type="pct"/>
            <w:gridSpan w:val="5"/>
            <w:tcBorders>
              <w:top w:val="single" w:sz="4" w:space="0" w:color="auto"/>
              <w:left w:val="nil"/>
              <w:bottom w:val="single" w:sz="4" w:space="0" w:color="auto"/>
              <w:right w:val="nil"/>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sz w:val="24"/>
                <w:szCs w:val="24"/>
                <w:lang w:eastAsia="ru-RU"/>
              </w:rPr>
            </w:pPr>
            <w:r w:rsidRPr="00864663">
              <w:rPr>
                <w:rFonts w:ascii="Times New Roman" w:eastAsia="Times New Roman" w:hAnsi="Times New Roman" w:cs="Times New Roman"/>
                <w:b/>
                <w:color w:val="000000"/>
                <w:sz w:val="24"/>
                <w:szCs w:val="24"/>
                <w:lang w:eastAsia="ru-RU"/>
              </w:rPr>
              <w:t>2.2 Материальная помощь ко Дню Победы в Великой Отечественной войне</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lastRenderedPageBreak/>
              <w:t>2.2.1</w:t>
            </w:r>
          </w:p>
        </w:tc>
        <w:tc>
          <w:tcPr>
            <w:tcW w:w="2060" w:type="pct"/>
            <w:tcBorders>
              <w:top w:val="single" w:sz="4" w:space="0" w:color="auto"/>
              <w:left w:val="single" w:sz="4" w:space="0" w:color="auto"/>
              <w:bottom w:val="single" w:sz="4" w:space="0" w:color="auto"/>
              <w:right w:val="single" w:sz="4" w:space="0" w:color="auto"/>
            </w:tcBorders>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Единовременная материальная </w:t>
            </w:r>
            <w:r w:rsidR="00864663" w:rsidRPr="00864663">
              <w:rPr>
                <w:rFonts w:ascii="Times New Roman" w:eastAsia="Times New Roman" w:hAnsi="Times New Roman" w:cs="Times New Roman"/>
                <w:color w:val="000000" w:themeColor="text1"/>
                <w:sz w:val="24"/>
                <w:szCs w:val="24"/>
                <w:lang w:eastAsia="ru-RU"/>
              </w:rPr>
              <w:t>помощь ко</w:t>
            </w:r>
            <w:r w:rsidRPr="00864663">
              <w:rPr>
                <w:rFonts w:ascii="Times New Roman" w:eastAsia="Times New Roman" w:hAnsi="Times New Roman" w:cs="Times New Roman"/>
                <w:color w:val="000000" w:themeColor="text1"/>
                <w:sz w:val="24"/>
                <w:szCs w:val="24"/>
                <w:lang w:eastAsia="ru-RU"/>
              </w:rPr>
              <w:t xml:space="preserve"> Дню Победы участникам ВОВ, труженикам тыла, несовершеннолетним узникам, вдовам погибших (умерших) участников ВОВ</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2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565,00</w:t>
            </w:r>
          </w:p>
        </w:tc>
        <w:tc>
          <w:tcPr>
            <w:tcW w:w="897" w:type="pct"/>
            <w:gridSpan w:val="2"/>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2.2.2</w:t>
            </w:r>
          </w:p>
        </w:tc>
        <w:tc>
          <w:tcPr>
            <w:tcW w:w="2060" w:type="pct"/>
            <w:tcBorders>
              <w:top w:val="single" w:sz="4" w:space="0" w:color="auto"/>
              <w:left w:val="single" w:sz="4" w:space="0" w:color="000000"/>
              <w:bottom w:val="single" w:sz="4" w:space="0" w:color="000000"/>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участникам и инвалидам ВОВ;</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труженикам тыла </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несовершеннолетним узникам </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вдовам погибших (умерших) </w:t>
            </w:r>
            <w:r w:rsidR="00864663" w:rsidRPr="00864663">
              <w:rPr>
                <w:rFonts w:ascii="Times New Roman" w:eastAsia="Times New Roman" w:hAnsi="Times New Roman" w:cs="Times New Roman"/>
                <w:color w:val="000000" w:themeColor="text1"/>
                <w:sz w:val="24"/>
                <w:szCs w:val="24"/>
                <w:lang w:eastAsia="ru-RU"/>
              </w:rPr>
              <w:t>участников ВОВ</w:t>
            </w:r>
          </w:p>
        </w:tc>
        <w:tc>
          <w:tcPr>
            <w:tcW w:w="731" w:type="pct"/>
            <w:tcBorders>
              <w:top w:val="single" w:sz="4" w:space="0" w:color="auto"/>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2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2 247,00</w:t>
            </w:r>
          </w:p>
        </w:tc>
        <w:tc>
          <w:tcPr>
            <w:tcW w:w="897" w:type="pct"/>
            <w:gridSpan w:val="2"/>
            <w:tcBorders>
              <w:top w:val="single" w:sz="4" w:space="0" w:color="auto"/>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2.2.3</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участников и инвалидов ВОВ</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тружеников тыла </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несовершеннолетних узников</w:t>
            </w: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731" w:type="pct"/>
            <w:tcBorders>
              <w:top w:val="single" w:sz="4" w:space="0" w:color="000000"/>
              <w:left w:val="single" w:sz="4" w:space="0" w:color="000000"/>
              <w:bottom w:val="single" w:sz="4" w:space="0" w:color="auto"/>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auto"/>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600,00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Итого по подразделу 2.2:</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Calibri" w:hAnsi="Times New Roman" w:cs="Times New Roman"/>
                <w:b/>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F7A" w:rsidRPr="00864663" w:rsidRDefault="00E95F7A" w:rsidP="00864663">
            <w:pPr>
              <w:spacing w:after="0" w:line="240" w:lineRule="auto"/>
              <w:jc w:val="center"/>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sz w:val="24"/>
                <w:szCs w:val="24"/>
                <w:lang w:eastAsia="ru-RU"/>
              </w:rPr>
              <w:t>3 412 ,00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864663" w:rsidTr="00864663">
        <w:trPr>
          <w:trHeight w:val="20"/>
          <w:jc w:val="center"/>
        </w:trPr>
        <w:tc>
          <w:tcPr>
            <w:tcW w:w="5000" w:type="pct"/>
            <w:gridSpan w:val="6"/>
            <w:tcBorders>
              <w:top w:val="single" w:sz="4" w:space="0" w:color="auto"/>
              <w:left w:val="nil"/>
              <w:bottom w:val="single" w:sz="4" w:space="0" w:color="auto"/>
              <w:right w:val="nil"/>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r w:rsidRPr="00864663">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2.3.1</w:t>
            </w:r>
          </w:p>
        </w:tc>
        <w:tc>
          <w:tcPr>
            <w:tcW w:w="2060" w:type="pct"/>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Единовременная материальная помощь пожилым гражданам (старше 85 </w:t>
            </w:r>
            <w:r w:rsidR="00864663" w:rsidRPr="00864663">
              <w:rPr>
                <w:rFonts w:ascii="Times New Roman" w:eastAsia="Times New Roman" w:hAnsi="Times New Roman" w:cs="Times New Roman"/>
                <w:color w:val="000000" w:themeColor="text1"/>
                <w:sz w:val="24"/>
                <w:szCs w:val="24"/>
                <w:lang w:eastAsia="ru-RU"/>
              </w:rPr>
              <w:t>лет) ко</w:t>
            </w:r>
            <w:r w:rsidRPr="00864663">
              <w:rPr>
                <w:rFonts w:ascii="Times New Roman" w:eastAsia="Times New Roman" w:hAnsi="Times New Roman" w:cs="Times New Roman"/>
                <w:color w:val="000000" w:themeColor="text1"/>
                <w:sz w:val="24"/>
                <w:szCs w:val="24"/>
                <w:lang w:eastAsia="ru-RU"/>
              </w:rPr>
              <w:t xml:space="preserve"> Дню пожилого человека</w:t>
            </w:r>
          </w:p>
        </w:tc>
        <w:tc>
          <w:tcPr>
            <w:tcW w:w="731" w:type="pct"/>
            <w:tcBorders>
              <w:top w:val="single" w:sz="4" w:space="0" w:color="auto"/>
              <w:left w:val="single" w:sz="4" w:space="0" w:color="auto"/>
              <w:bottom w:val="single" w:sz="4" w:space="0" w:color="auto"/>
              <w:right w:val="single" w:sz="4" w:space="0" w:color="auto"/>
            </w:tcBorders>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 xml:space="preserve">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1 500,00</w:t>
            </w:r>
          </w:p>
        </w:tc>
        <w:tc>
          <w:tcPr>
            <w:tcW w:w="897" w:type="pct"/>
            <w:gridSpan w:val="2"/>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2.3.2</w:t>
            </w: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Материальная помощь активу Совета ветеранов и активу Общества инвалидов</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750,00</w:t>
            </w:r>
          </w:p>
        </w:tc>
        <w:tc>
          <w:tcPr>
            <w:tcW w:w="897" w:type="pct"/>
            <w:gridSpan w:val="2"/>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E95F7A" w:rsidRPr="00864663" w:rsidRDefault="00E95F7A" w:rsidP="00864663">
            <w:pPr>
              <w:spacing w:after="0" w:line="240" w:lineRule="auto"/>
              <w:rPr>
                <w:rFonts w:ascii="Times New Roman" w:eastAsia="Times New Roman" w:hAnsi="Times New Roman" w:cs="Times New Roman"/>
                <w:b/>
                <w:bCs/>
                <w:i/>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Итого по подразделу 2.3</w:t>
            </w:r>
            <w:r w:rsidRPr="00864663">
              <w:rPr>
                <w:rFonts w:ascii="Times New Roman" w:eastAsia="Times New Roman" w:hAnsi="Times New Roman" w:cs="Times New Roman"/>
                <w:color w:val="000000" w:themeColor="text1"/>
                <w:sz w:val="24"/>
                <w:szCs w:val="24"/>
                <w:lang w:eastAsia="ru-RU"/>
              </w:rPr>
              <w:t>:</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2 250,00</w:t>
            </w:r>
          </w:p>
        </w:tc>
        <w:tc>
          <w:tcPr>
            <w:tcW w:w="897" w:type="pct"/>
            <w:gridSpan w:val="2"/>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E95F7A" w:rsidRPr="00864663" w:rsidRDefault="00E95F7A" w:rsidP="00864663">
            <w:pPr>
              <w:spacing w:after="0" w:line="240" w:lineRule="auto"/>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Итого по разделу 2:</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6 252,00</w:t>
            </w:r>
          </w:p>
        </w:tc>
        <w:tc>
          <w:tcPr>
            <w:tcW w:w="897" w:type="pct"/>
            <w:gridSpan w:val="2"/>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864663" w:rsidTr="00864663">
        <w:trPr>
          <w:gridAfter w:val="1"/>
          <w:wAfter w:w="703" w:type="pct"/>
          <w:trHeight w:val="20"/>
          <w:jc w:val="center"/>
        </w:trPr>
        <w:tc>
          <w:tcPr>
            <w:tcW w:w="4297" w:type="pct"/>
            <w:gridSpan w:val="5"/>
            <w:tcBorders>
              <w:top w:val="nil"/>
              <w:left w:val="nil"/>
              <w:bottom w:val="nil"/>
              <w:right w:val="nil"/>
            </w:tcBorders>
            <w:shd w:val="clear" w:color="auto" w:fill="auto"/>
          </w:tcPr>
          <w:p w:rsidR="00E95F7A" w:rsidRPr="00864663" w:rsidRDefault="00E95F7A" w:rsidP="00864663">
            <w:pPr>
              <w:pStyle w:val="a5"/>
              <w:spacing w:after="0" w:line="240" w:lineRule="auto"/>
              <w:ind w:left="0"/>
              <w:jc w:val="center"/>
              <w:rPr>
                <w:rFonts w:ascii="Times New Roman" w:eastAsia="Times New Roman" w:hAnsi="Times New Roman" w:cs="Times New Roman"/>
                <w:b/>
                <w:bCs/>
                <w:i/>
                <w:color w:val="000000" w:themeColor="text1"/>
                <w:sz w:val="24"/>
                <w:szCs w:val="24"/>
                <w:lang w:eastAsia="ru-RU"/>
              </w:rPr>
            </w:pPr>
            <w:r w:rsidRPr="00864663">
              <w:rPr>
                <w:rFonts w:ascii="Times New Roman" w:eastAsia="Times New Roman" w:hAnsi="Times New Roman" w:cs="Times New Roman"/>
                <w:b/>
                <w:bCs/>
                <w:color w:val="000000" w:themeColor="text1"/>
                <w:sz w:val="24"/>
                <w:szCs w:val="24"/>
                <w:lang w:eastAsia="ru-RU"/>
              </w:rPr>
              <w:t>3.Проведение ремонтных работ</w:t>
            </w:r>
          </w:p>
          <w:p w:rsidR="00E95F7A" w:rsidRPr="00864663" w:rsidRDefault="00E95F7A" w:rsidP="00864663">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E95F7A" w:rsidRPr="00864663" w:rsidTr="00864663">
        <w:trPr>
          <w:trHeight w:val="20"/>
          <w:jc w:val="center"/>
        </w:trPr>
        <w:tc>
          <w:tcPr>
            <w:tcW w:w="291" w:type="pct"/>
            <w:tcBorders>
              <w:top w:val="single" w:sz="4" w:space="0" w:color="000000"/>
              <w:left w:val="single" w:sz="4" w:space="0" w:color="000000"/>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3.1</w:t>
            </w:r>
          </w:p>
        </w:tc>
        <w:tc>
          <w:tcPr>
            <w:tcW w:w="2060" w:type="pct"/>
            <w:tcBorders>
              <w:top w:val="single" w:sz="4" w:space="0" w:color="000000"/>
              <w:left w:val="single" w:sz="4" w:space="0" w:color="auto"/>
              <w:bottom w:val="single" w:sz="4" w:space="0" w:color="auto"/>
              <w:right w:val="single" w:sz="4" w:space="0" w:color="auto"/>
            </w:tcBorders>
            <w:shd w:val="clear" w:color="auto" w:fill="auto"/>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1" w:type="pct"/>
            <w:tcBorders>
              <w:top w:val="single" w:sz="4" w:space="0" w:color="000000"/>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Calibri" w:hAnsi="Times New Roman" w:cs="Times New Roman"/>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0,00</w:t>
            </w:r>
          </w:p>
        </w:tc>
        <w:tc>
          <w:tcPr>
            <w:tcW w:w="897"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E95F7A" w:rsidRPr="00864663" w:rsidRDefault="00E95F7A" w:rsidP="0086466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Итого по разделу 3</w:t>
            </w:r>
            <w:r w:rsidRPr="00864663">
              <w:rPr>
                <w:rFonts w:ascii="Times New Roman" w:eastAsia="Times New Roman" w:hAnsi="Times New Roman" w:cs="Times New Roman"/>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Calibri" w:hAnsi="Times New Roman" w:cs="Times New Roman"/>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864663" w:rsidTr="00864663">
        <w:trPr>
          <w:trHeight w:val="20"/>
          <w:jc w:val="center"/>
        </w:trPr>
        <w:tc>
          <w:tcPr>
            <w:tcW w:w="291" w:type="pct"/>
            <w:tcBorders>
              <w:top w:val="single" w:sz="4" w:space="0" w:color="auto"/>
              <w:left w:val="nil"/>
              <w:bottom w:val="nil"/>
              <w:right w:val="nil"/>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9" w:type="pct"/>
            <w:gridSpan w:val="5"/>
            <w:tcBorders>
              <w:top w:val="single" w:sz="4" w:space="0" w:color="auto"/>
              <w:left w:val="nil"/>
              <w:bottom w:val="nil"/>
              <w:right w:val="nil"/>
            </w:tcBorders>
            <w:shd w:val="clear" w:color="auto" w:fill="auto"/>
          </w:tcPr>
          <w:p w:rsidR="00E95F7A" w:rsidRPr="00864663" w:rsidRDefault="00E95F7A" w:rsidP="00864663">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4.Мероприятия поселения по социальной поддержке населения</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4.1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700,00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 xml:space="preserve">Администрация </w:t>
            </w:r>
            <w:r w:rsidRPr="00864663">
              <w:rPr>
                <w:rFonts w:ascii="Times New Roman" w:eastAsia="Times New Roman" w:hAnsi="Times New Roman" w:cs="Times New Roman"/>
                <w:bCs/>
                <w:color w:val="000000" w:themeColor="text1"/>
                <w:sz w:val="24"/>
                <w:szCs w:val="24"/>
                <w:lang w:eastAsia="ru-RU"/>
              </w:rPr>
              <w:lastRenderedPageBreak/>
              <w:t>поселения Сосенское</w:t>
            </w:r>
          </w:p>
        </w:tc>
      </w:tr>
      <w:tr w:rsidR="00E95F7A" w:rsidRPr="00864663" w:rsidTr="00864663">
        <w:trPr>
          <w:trHeight w:val="20"/>
          <w:jc w:val="center"/>
        </w:trPr>
        <w:tc>
          <w:tcPr>
            <w:tcW w:w="291" w:type="pct"/>
            <w:tcBorders>
              <w:top w:val="single" w:sz="4" w:space="0" w:color="auto"/>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lastRenderedPageBreak/>
              <w:t>4.2</w:t>
            </w:r>
          </w:p>
        </w:tc>
        <w:tc>
          <w:tcPr>
            <w:tcW w:w="2060" w:type="pct"/>
            <w:tcBorders>
              <w:top w:val="single" w:sz="4" w:space="0" w:color="auto"/>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Приобретение билетов на театрально-зрелищные мероприятия для граждан старшего поколения и детей льготных категорий (ребенок-инвалид, потеря кормильца, ребенок одинокой малообеспеченной матери)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000000"/>
              <w:bottom w:val="single" w:sz="4" w:space="0" w:color="000000"/>
              <w:right w:val="single" w:sz="4" w:space="0" w:color="000000"/>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1 000,00</w:t>
            </w:r>
          </w:p>
        </w:tc>
        <w:tc>
          <w:tcPr>
            <w:tcW w:w="89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4.3</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678,77</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4.4</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 к Дню инвалида, сладких наборов ко Дню пожилого человека)</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3-4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1 350, 00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4.5</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1" w:type="pct"/>
            <w:tcBorders>
              <w:top w:val="single" w:sz="4" w:space="0" w:color="000000"/>
              <w:left w:val="single" w:sz="4" w:space="0" w:color="000000"/>
              <w:bottom w:val="single" w:sz="4" w:space="0" w:color="auto"/>
              <w:right w:val="single" w:sz="4" w:space="0" w:color="000000"/>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2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auto"/>
              <w:right w:val="single" w:sz="4" w:space="0" w:color="000000"/>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80,00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4.6</w:t>
            </w:r>
          </w:p>
        </w:tc>
        <w:tc>
          <w:tcPr>
            <w:tcW w:w="2060" w:type="pct"/>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spacing w:after="0" w:line="240" w:lineRule="auto"/>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 xml:space="preserve">Приобретение памятных подарков </w:t>
            </w:r>
          </w:p>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sz w:val="24"/>
                <w:szCs w:val="24"/>
                <w:lang w:eastAsia="ru-RU"/>
              </w:rPr>
              <w:t>для поздравления юбиляров ветеранов ВОВ</w:t>
            </w:r>
          </w:p>
        </w:tc>
        <w:tc>
          <w:tcPr>
            <w:tcW w:w="731" w:type="pct"/>
            <w:tcBorders>
              <w:top w:val="single" w:sz="4" w:space="0" w:color="auto"/>
              <w:left w:val="single" w:sz="4" w:space="0" w:color="auto"/>
              <w:bottom w:val="single" w:sz="4" w:space="0" w:color="auto"/>
              <w:right w:val="single" w:sz="4" w:space="0" w:color="auto"/>
            </w:tcBorders>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80,00</w:t>
            </w:r>
          </w:p>
        </w:tc>
        <w:tc>
          <w:tcPr>
            <w:tcW w:w="897" w:type="pct"/>
            <w:gridSpan w:val="2"/>
            <w:tcBorders>
              <w:top w:val="single" w:sz="4" w:space="0" w:color="auto"/>
              <w:left w:val="single" w:sz="4" w:space="0" w:color="auto"/>
              <w:bottom w:val="single" w:sz="4" w:space="0" w:color="auto"/>
              <w:right w:val="single" w:sz="4" w:space="0" w:color="auto"/>
            </w:tcBorders>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Итого по разделу 4:</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3 888,77</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864663" w:rsidTr="00864663">
        <w:trPr>
          <w:trHeight w:val="20"/>
          <w:jc w:val="center"/>
        </w:trPr>
        <w:tc>
          <w:tcPr>
            <w:tcW w:w="5000" w:type="pct"/>
            <w:gridSpan w:val="6"/>
            <w:tcBorders>
              <w:top w:val="single" w:sz="4" w:space="0" w:color="auto"/>
              <w:left w:val="nil"/>
              <w:right w:val="nil"/>
            </w:tcBorders>
            <w:shd w:val="clear" w:color="auto" w:fill="auto"/>
            <w:vAlign w:val="center"/>
          </w:tcPr>
          <w:p w:rsidR="00E95F7A" w:rsidRPr="00864663" w:rsidRDefault="00E95F7A" w:rsidP="00864663">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864663">
              <w:rPr>
                <w:rFonts w:ascii="Times New Roman" w:eastAsia="Times New Roman" w:hAnsi="Times New Roman" w:cs="Times New Roman"/>
                <w:b/>
                <w:bCs/>
                <w:color w:val="000000" w:themeColor="text1"/>
                <w:sz w:val="24"/>
                <w:szCs w:val="24"/>
                <w:lang w:eastAsia="ru-RU"/>
              </w:rPr>
              <w:t>5.Прочие мероприятия</w:t>
            </w:r>
          </w:p>
        </w:tc>
      </w:tr>
      <w:tr w:rsidR="00E95F7A" w:rsidRPr="00864663" w:rsidTr="00864663">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5.1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300,00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5.2</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 xml:space="preserve"> Транспортные расходы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hAnsi="Times New Roman" w:cs="Times New Roman"/>
                <w:sz w:val="24"/>
                <w:szCs w:val="24"/>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50,00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5.3</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rPr>
                <w:rFonts w:ascii="Times New Roman" w:eastAsia="Times New Roman" w:hAnsi="Times New Roman" w:cs="Times New Roman"/>
                <w:color w:val="000000" w:themeColor="text1"/>
                <w:sz w:val="24"/>
                <w:szCs w:val="24"/>
                <w:lang w:eastAsia="ru-RU"/>
              </w:rPr>
            </w:pPr>
            <w:r w:rsidRPr="00864663">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 xml:space="preserve">1-4 </w:t>
            </w:r>
            <w:proofErr w:type="spellStart"/>
            <w:r w:rsidRPr="00864663">
              <w:rPr>
                <w:rFonts w:ascii="Times New Roman" w:eastAsia="Times New Roman" w:hAnsi="Times New Roman" w:cs="Times New Roman"/>
                <w:bCs/>
                <w:color w:val="000000" w:themeColor="text1"/>
                <w:sz w:val="24"/>
                <w:szCs w:val="24"/>
                <w:lang w:eastAsia="ru-RU"/>
              </w:rPr>
              <w:t>кв</w:t>
            </w:r>
            <w:proofErr w:type="spellEnd"/>
            <w:r w:rsidRPr="00864663">
              <w:rPr>
                <w:rFonts w:ascii="Times New Roman" w:eastAsia="Times New Roman" w:hAnsi="Times New Roman" w:cs="Times New Roman"/>
                <w:bCs/>
                <w:color w:val="000000" w:themeColor="text1"/>
                <w:sz w:val="24"/>
                <w:szCs w:val="24"/>
                <w:lang w:eastAsia="ru-RU"/>
              </w:rPr>
              <w:t>-л 2020г.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sz w:val="24"/>
                <w:szCs w:val="24"/>
                <w:lang w:eastAsia="ru-RU"/>
              </w:rPr>
            </w:pPr>
            <w:r w:rsidRPr="00864663">
              <w:rPr>
                <w:rFonts w:ascii="Times New Roman" w:eastAsia="Times New Roman" w:hAnsi="Times New Roman" w:cs="Times New Roman"/>
                <w:sz w:val="24"/>
                <w:szCs w:val="24"/>
                <w:lang w:eastAsia="ru-RU"/>
              </w:rPr>
              <w:t>224,00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864663" w:rsidRDefault="00E95F7A" w:rsidP="00864663">
            <w:pPr>
              <w:spacing w:after="0" w:line="240" w:lineRule="auto"/>
              <w:jc w:val="center"/>
              <w:rPr>
                <w:rFonts w:ascii="Times New Roman" w:eastAsia="Times New Roman" w:hAnsi="Times New Roman" w:cs="Times New Roman"/>
                <w:bCs/>
                <w:color w:val="000000" w:themeColor="text1"/>
                <w:sz w:val="24"/>
                <w:szCs w:val="24"/>
                <w:lang w:eastAsia="ru-RU"/>
              </w:rPr>
            </w:pPr>
            <w:r w:rsidRPr="00864663">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7A" w:rsidRPr="00864663" w:rsidRDefault="00E95F7A" w:rsidP="00864663">
            <w:pPr>
              <w:spacing w:after="0" w:line="240" w:lineRule="auto"/>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Итого по разделу 5:</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95F7A" w:rsidRPr="00864663" w:rsidRDefault="00E95F7A" w:rsidP="00864663">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574,00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rsidR="00E95F7A" w:rsidRPr="00864663" w:rsidRDefault="00E95F7A" w:rsidP="00864663">
            <w:pPr>
              <w:spacing w:after="0" w:line="240" w:lineRule="auto"/>
              <w:rPr>
                <w:rFonts w:ascii="Times New Roman" w:eastAsia="Times New Roman" w:hAnsi="Times New Roman" w:cs="Times New Roman"/>
                <w:b/>
                <w:color w:val="000000" w:themeColor="text1"/>
                <w:sz w:val="24"/>
                <w:szCs w:val="24"/>
                <w:lang w:eastAsia="ru-RU"/>
              </w:rPr>
            </w:pPr>
          </w:p>
        </w:tc>
      </w:tr>
      <w:tr w:rsidR="00E95F7A" w:rsidRPr="00864663" w:rsidTr="00864663">
        <w:trPr>
          <w:trHeight w:val="20"/>
          <w:jc w:val="center"/>
        </w:trPr>
        <w:tc>
          <w:tcPr>
            <w:tcW w:w="29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864663" w:rsidRDefault="00E95F7A" w:rsidP="00864663">
            <w:pPr>
              <w:spacing w:after="0" w:line="240" w:lineRule="auto"/>
              <w:rPr>
                <w:rFonts w:ascii="Times New Roman" w:eastAsia="Times New Roman" w:hAnsi="Times New Roman" w:cs="Times New Roman"/>
                <w:b/>
                <w:color w:val="000000" w:themeColor="text1"/>
                <w:sz w:val="24"/>
                <w:szCs w:val="24"/>
                <w:lang w:eastAsia="ru-RU"/>
              </w:rPr>
            </w:pPr>
            <w:r w:rsidRPr="00864663">
              <w:rPr>
                <w:rFonts w:ascii="Times New Roman" w:eastAsia="Times New Roman" w:hAnsi="Times New Roman" w:cs="Times New Roman"/>
                <w:b/>
                <w:color w:val="000000" w:themeColor="text1"/>
                <w:sz w:val="24"/>
                <w:szCs w:val="24"/>
                <w:lang w:eastAsia="ru-RU"/>
              </w:rPr>
              <w:t>ВСЕГО:</w:t>
            </w:r>
          </w:p>
        </w:tc>
        <w:tc>
          <w:tcPr>
            <w:tcW w:w="73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p>
          <w:p w:rsidR="00E95F7A" w:rsidRPr="00864663" w:rsidRDefault="00E95F7A" w:rsidP="00864663">
            <w:pPr>
              <w:spacing w:after="0" w:line="240" w:lineRule="auto"/>
              <w:jc w:val="center"/>
              <w:rPr>
                <w:rFonts w:ascii="Times New Roman" w:eastAsia="Times New Roman" w:hAnsi="Times New Roman" w:cs="Times New Roman"/>
                <w:b/>
                <w:sz w:val="24"/>
                <w:szCs w:val="24"/>
                <w:lang w:eastAsia="ru-RU"/>
              </w:rPr>
            </w:pPr>
            <w:r w:rsidRPr="00864663">
              <w:rPr>
                <w:rFonts w:ascii="Times New Roman" w:eastAsia="Times New Roman" w:hAnsi="Times New Roman" w:cs="Times New Roman"/>
                <w:b/>
                <w:sz w:val="24"/>
                <w:szCs w:val="24"/>
                <w:lang w:eastAsia="ru-RU"/>
              </w:rPr>
              <w:t>11 464,77</w:t>
            </w:r>
          </w:p>
        </w:tc>
        <w:tc>
          <w:tcPr>
            <w:tcW w:w="897" w:type="pct"/>
            <w:gridSpan w:val="2"/>
            <w:tcBorders>
              <w:top w:val="single" w:sz="4" w:space="0" w:color="000000"/>
              <w:left w:val="single" w:sz="4" w:space="0" w:color="000000"/>
              <w:bottom w:val="single" w:sz="4" w:space="0" w:color="000000"/>
              <w:right w:val="single" w:sz="4" w:space="0" w:color="000000"/>
            </w:tcBorders>
          </w:tcPr>
          <w:p w:rsidR="00E95F7A" w:rsidRPr="00864663" w:rsidRDefault="00E95F7A" w:rsidP="00864663">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0D66F0" w:rsidRDefault="000D66F0"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864663" w:rsidRDefault="00864663" w:rsidP="0011121F">
      <w:pPr>
        <w:spacing w:after="0" w:line="240" w:lineRule="auto"/>
        <w:jc w:val="right"/>
        <w:rPr>
          <w:rFonts w:ascii="Times New Roman" w:eastAsia="Calibri" w:hAnsi="Times New Roman" w:cs="Times New Roman"/>
          <w:sz w:val="24"/>
          <w:szCs w:val="24"/>
        </w:rPr>
        <w:sectPr w:rsidR="00864663" w:rsidSect="00165021">
          <w:pgSz w:w="16838" w:h="11906" w:orient="landscape"/>
          <w:pgMar w:top="1134" w:right="567" w:bottom="1134" w:left="1701" w:header="709" w:footer="709" w:gutter="0"/>
          <w:cols w:space="720"/>
          <w:docGrid w:linePitch="299"/>
        </w:sectPr>
      </w:pPr>
    </w:p>
    <w:p w:rsidR="00E017FE" w:rsidRPr="00427A18" w:rsidRDefault="008E5D10" w:rsidP="00E017FE">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lastRenderedPageBreak/>
        <w:t>Приложение 2.2</w:t>
      </w:r>
    </w:p>
    <w:p w:rsidR="00E017FE" w:rsidRPr="00427A18"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Социальная</w:t>
      </w:r>
      <w:r w:rsidR="00A071F9">
        <w:rPr>
          <w:rFonts w:ascii="Times New Roman" w:eastAsia="Times New Roman" w:hAnsi="Times New Roman" w:cs="Times New Roman"/>
          <w:sz w:val="20"/>
          <w:szCs w:val="18"/>
          <w:lang w:eastAsia="ru-RU"/>
        </w:rPr>
        <w:t xml:space="preserve"> поддержка населения, ветеранов</w:t>
      </w:r>
    </w:p>
    <w:p w:rsidR="00E017FE"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E017FE" w:rsidRPr="00A071F9" w:rsidRDefault="00E017FE" w:rsidP="00E017FE">
      <w:pPr>
        <w:spacing w:after="0" w:line="240" w:lineRule="auto"/>
        <w:jc w:val="right"/>
        <w:rPr>
          <w:rFonts w:ascii="Times New Roman" w:eastAsia="Times New Roman" w:hAnsi="Times New Roman" w:cs="Times New Roman"/>
          <w:sz w:val="24"/>
          <w:szCs w:val="24"/>
          <w:lang w:eastAsia="ru-RU"/>
        </w:rPr>
      </w:pPr>
    </w:p>
    <w:p w:rsidR="00E017FE" w:rsidRPr="00A071F9" w:rsidRDefault="00E017FE" w:rsidP="00E017FE">
      <w:pPr>
        <w:spacing w:after="0" w:line="240" w:lineRule="auto"/>
        <w:jc w:val="right"/>
        <w:rPr>
          <w:rFonts w:ascii="Times New Roman" w:eastAsia="Times New Roman" w:hAnsi="Times New Roman" w:cs="Times New Roman"/>
          <w:b/>
          <w:sz w:val="24"/>
          <w:szCs w:val="24"/>
          <w:lang w:eastAsia="ru-RU"/>
        </w:rPr>
      </w:pPr>
    </w:p>
    <w:p w:rsidR="00E95F7A" w:rsidRPr="00A071F9" w:rsidRDefault="00E95F7A" w:rsidP="00E95F7A">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95F7A" w:rsidRPr="00A071F9" w:rsidRDefault="00E95F7A" w:rsidP="00E95F7A">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r w:rsidR="00A071F9" w:rsidRPr="00A071F9">
        <w:rPr>
          <w:rFonts w:ascii="Times New Roman" w:eastAsia="Times New Roman" w:hAnsi="Times New Roman" w:cs="Times New Roman"/>
          <w:b/>
          <w:sz w:val="24"/>
          <w:szCs w:val="24"/>
          <w:lang w:eastAsia="ru-RU"/>
        </w:rPr>
        <w:t>Сосенское» в</w:t>
      </w:r>
      <w:r w:rsidRPr="00A071F9">
        <w:rPr>
          <w:rFonts w:ascii="Times New Roman" w:eastAsia="Times New Roman" w:hAnsi="Times New Roman" w:cs="Times New Roman"/>
          <w:b/>
          <w:sz w:val="24"/>
          <w:szCs w:val="24"/>
          <w:lang w:eastAsia="ru-RU"/>
        </w:rPr>
        <w:t xml:space="preserve"> 2021 г.</w:t>
      </w:r>
    </w:p>
    <w:p w:rsidR="00E95F7A" w:rsidRPr="00A071F9" w:rsidRDefault="00E95F7A" w:rsidP="00E95F7A">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6092"/>
        <w:gridCol w:w="2162"/>
        <w:gridCol w:w="3019"/>
        <w:gridCol w:w="574"/>
        <w:gridCol w:w="2079"/>
      </w:tblGrid>
      <w:tr w:rsidR="00E95F7A" w:rsidRPr="00A071F9" w:rsidTr="00A071F9">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w:t>
            </w:r>
          </w:p>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п</w:t>
            </w:r>
            <w:r w:rsidR="00A071F9" w:rsidRPr="00A071F9">
              <w:rPr>
                <w:rFonts w:ascii="Times New Roman" w:eastAsia="Times New Roman" w:hAnsi="Times New Roman" w:cs="Times New Roman"/>
                <w:b/>
                <w:sz w:val="24"/>
                <w:szCs w:val="24"/>
                <w:lang w:eastAsia="ru-RU"/>
              </w:rPr>
              <w:t>/</w:t>
            </w:r>
            <w:r w:rsidRPr="00A071F9">
              <w:rPr>
                <w:rFonts w:ascii="Times New Roman" w:eastAsia="Times New Roman" w:hAnsi="Times New Roman" w:cs="Times New Roman"/>
                <w:b/>
                <w:sz w:val="24"/>
                <w:szCs w:val="24"/>
                <w:lang w:eastAsia="ru-RU"/>
              </w:rPr>
              <w:t>п</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Мероприятия по реализации программы</w:t>
            </w:r>
          </w:p>
        </w:tc>
        <w:tc>
          <w:tcPr>
            <w:tcW w:w="731" w:type="pct"/>
            <w:tcBorders>
              <w:top w:val="single" w:sz="4" w:space="0" w:color="000000"/>
              <w:left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Срок исполнения</w:t>
            </w:r>
          </w:p>
        </w:tc>
        <w:tc>
          <w:tcPr>
            <w:tcW w:w="1021" w:type="pct"/>
            <w:tcBorders>
              <w:top w:val="single" w:sz="4" w:space="0" w:color="000000"/>
              <w:left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 xml:space="preserve">Объем финансирования в 2021 году </w:t>
            </w:r>
          </w:p>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(тыс. руб.)</w:t>
            </w:r>
          </w:p>
        </w:tc>
        <w:tc>
          <w:tcPr>
            <w:tcW w:w="897" w:type="pct"/>
            <w:gridSpan w:val="2"/>
            <w:tcBorders>
              <w:top w:val="single" w:sz="4" w:space="0" w:color="000000"/>
              <w:left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E95F7A" w:rsidRPr="00A071F9" w:rsidTr="00A071F9">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95F7A" w:rsidRPr="00A071F9" w:rsidRDefault="00E95F7A" w:rsidP="00A071F9">
            <w:pPr>
              <w:pStyle w:val="a5"/>
              <w:numPr>
                <w:ilvl w:val="0"/>
                <w:numId w:val="40"/>
              </w:numPr>
              <w:spacing w:after="0" w:line="240" w:lineRule="auto"/>
              <w:ind w:left="0"/>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Адресная поддержка отдельных категорий населения</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A071F9" w:rsidRPr="00A071F9">
              <w:rPr>
                <w:rFonts w:ascii="Times New Roman" w:eastAsia="Times New Roman" w:hAnsi="Times New Roman" w:cs="Times New Roman"/>
                <w:color w:val="000000" w:themeColor="text1"/>
                <w:sz w:val="24"/>
                <w:szCs w:val="24"/>
                <w:lang w:eastAsia="ru-RU"/>
              </w:rPr>
              <w:t>газификацию жилого</w:t>
            </w:r>
            <w:r w:rsidRPr="00A071F9">
              <w:rPr>
                <w:rFonts w:ascii="Times New Roman" w:eastAsia="Times New Roman" w:hAnsi="Times New Roman" w:cs="Times New Roman"/>
                <w:color w:val="000000" w:themeColor="text1"/>
                <w:sz w:val="24"/>
                <w:szCs w:val="24"/>
                <w:lang w:eastAsia="ru-RU"/>
              </w:rPr>
              <w:t xml:space="preserve"> помещения</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720,00 </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1.2</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200,00 </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1.3</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40,00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1.4</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1.5</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300,00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1.6</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1.7</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1.8</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450,00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1.9</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на приобретение </w:t>
            </w:r>
            <w:r w:rsidRPr="00A071F9">
              <w:rPr>
                <w:rFonts w:ascii="Times New Roman" w:eastAsia="Times New Roman" w:hAnsi="Times New Roman" w:cs="Times New Roman"/>
                <w:color w:val="000000" w:themeColor="text1"/>
                <w:sz w:val="24"/>
                <w:szCs w:val="24"/>
                <w:lang w:eastAsia="ru-RU"/>
              </w:rPr>
              <w:lastRenderedPageBreak/>
              <w:t>и установку кондиционера</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lastRenderedPageBreak/>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pStyle w:val="a6"/>
              <w:jc w:val="center"/>
              <w:rPr>
                <w:rFonts w:ascii="Times New Roman" w:hAnsi="Times New Roman" w:cs="Times New Roman"/>
                <w:sz w:val="24"/>
                <w:szCs w:val="24"/>
                <w:lang w:eastAsia="ru-RU"/>
              </w:rPr>
            </w:pPr>
            <w:r w:rsidRPr="00A071F9">
              <w:rPr>
                <w:rFonts w:ascii="Times New Roman" w:hAnsi="Times New Roman" w:cs="Times New Roman"/>
                <w:sz w:val="24"/>
                <w:szCs w:val="24"/>
                <w:lang w:eastAsia="ru-RU"/>
              </w:rPr>
              <w:t>40,00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Администрация </w:t>
            </w:r>
            <w:r w:rsidRPr="00A071F9">
              <w:rPr>
                <w:rFonts w:ascii="Times New Roman" w:eastAsia="Times New Roman" w:hAnsi="Times New Roman" w:cs="Times New Roman"/>
                <w:bCs/>
                <w:color w:val="000000" w:themeColor="text1"/>
                <w:sz w:val="24"/>
                <w:szCs w:val="24"/>
                <w:lang w:eastAsia="ru-RU"/>
              </w:rPr>
              <w:lastRenderedPageBreak/>
              <w:t>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lastRenderedPageBreak/>
              <w:t>1.10</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5,00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1.11</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1.12</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1.13</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w:t>
            </w:r>
            <w:r w:rsidR="00A071F9">
              <w:rPr>
                <w:rFonts w:ascii="Times New Roman" w:eastAsia="Times New Roman" w:hAnsi="Times New Roman" w:cs="Times New Roman"/>
                <w:color w:val="000000" w:themeColor="text1"/>
                <w:sz w:val="24"/>
                <w:szCs w:val="24"/>
                <w:lang w:eastAsia="ru-RU"/>
              </w:rPr>
              <w:t xml:space="preserve">менная материальная помощь на </w:t>
            </w:r>
            <w:r w:rsidRPr="00A071F9">
              <w:rPr>
                <w:rFonts w:ascii="Times New Roman" w:eastAsia="Times New Roman" w:hAnsi="Times New Roman" w:cs="Times New Roman"/>
                <w:color w:val="000000" w:themeColor="text1"/>
                <w:sz w:val="24"/>
                <w:szCs w:val="24"/>
                <w:lang w:eastAsia="ru-RU"/>
              </w:rPr>
              <w:t xml:space="preserve">ритуальные услуги (включая установку надгробий </w:t>
            </w:r>
            <w:r w:rsidR="00A071F9" w:rsidRPr="00A071F9">
              <w:rPr>
                <w:rFonts w:ascii="Times New Roman" w:eastAsia="Times New Roman" w:hAnsi="Times New Roman" w:cs="Times New Roman"/>
                <w:color w:val="000000" w:themeColor="text1"/>
                <w:sz w:val="24"/>
                <w:szCs w:val="24"/>
                <w:lang w:eastAsia="ru-RU"/>
              </w:rPr>
              <w:t>и проезд</w:t>
            </w:r>
            <w:r w:rsidRPr="00A071F9">
              <w:rPr>
                <w:rFonts w:ascii="Times New Roman" w:eastAsia="Times New Roman" w:hAnsi="Times New Roman" w:cs="Times New Roman"/>
                <w:color w:val="000000" w:themeColor="text1"/>
                <w:sz w:val="24"/>
                <w:szCs w:val="24"/>
                <w:lang w:eastAsia="ru-RU"/>
              </w:rPr>
              <w:t xml:space="preserve"> к месту погребения)</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1.14</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w:t>
            </w:r>
            <w:r w:rsidR="00A071F9" w:rsidRPr="00A071F9">
              <w:rPr>
                <w:rFonts w:ascii="Times New Roman" w:eastAsia="Times New Roman" w:hAnsi="Times New Roman" w:cs="Times New Roman"/>
                <w:color w:val="000000" w:themeColor="text1"/>
                <w:sz w:val="24"/>
                <w:szCs w:val="24"/>
                <w:lang w:eastAsia="ru-RU"/>
              </w:rPr>
              <w:t>на частичный</w:t>
            </w:r>
            <w:r w:rsidRPr="00A071F9">
              <w:rPr>
                <w:rFonts w:ascii="Times New Roman" w:eastAsia="Times New Roman" w:hAnsi="Times New Roman" w:cs="Times New Roman"/>
                <w:color w:val="000000" w:themeColor="text1"/>
                <w:sz w:val="24"/>
                <w:szCs w:val="24"/>
                <w:lang w:eastAsia="ru-RU"/>
              </w:rPr>
              <w:t xml:space="preserve"> ремонт квартир</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140,00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1.15</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1" w:type="pct"/>
            <w:tcBorders>
              <w:top w:val="single" w:sz="4" w:space="0" w:color="000000"/>
              <w:left w:val="single" w:sz="4" w:space="0" w:color="000000"/>
              <w:bottom w:val="single" w:sz="4" w:space="0" w:color="auto"/>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auto"/>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 xml:space="preserve">Итого </w:t>
            </w:r>
            <w:r w:rsidR="00A071F9" w:rsidRPr="00A071F9">
              <w:rPr>
                <w:rFonts w:ascii="Times New Roman" w:eastAsia="Times New Roman" w:hAnsi="Times New Roman" w:cs="Times New Roman"/>
                <w:b/>
                <w:color w:val="000000" w:themeColor="text1"/>
                <w:sz w:val="24"/>
                <w:szCs w:val="24"/>
                <w:lang w:eastAsia="ru-RU"/>
              </w:rPr>
              <w:t>по разделу</w:t>
            </w:r>
            <w:r w:rsidRPr="00A071F9">
              <w:rPr>
                <w:rFonts w:ascii="Times New Roman" w:eastAsia="Times New Roman" w:hAnsi="Times New Roman" w:cs="Times New Roman"/>
                <w:b/>
                <w:color w:val="000000" w:themeColor="text1"/>
                <w:sz w:val="24"/>
                <w:szCs w:val="24"/>
                <w:lang w:eastAsia="ru-RU"/>
              </w:rPr>
              <w:t xml:space="preserve"> 1:</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C00000"/>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
                <w:color w:val="C00000"/>
                <w:sz w:val="24"/>
                <w:szCs w:val="24"/>
                <w:lang w:eastAsia="ru-RU"/>
              </w:rPr>
            </w:pPr>
            <w:r w:rsidRPr="00A071F9">
              <w:rPr>
                <w:rFonts w:ascii="Times New Roman" w:eastAsia="Times New Roman" w:hAnsi="Times New Roman" w:cs="Times New Roman"/>
                <w:b/>
                <w:sz w:val="24"/>
                <w:szCs w:val="24"/>
                <w:lang w:eastAsia="ru-RU"/>
              </w:rPr>
              <w:t>2 450,00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5000" w:type="pct"/>
            <w:gridSpan w:val="6"/>
            <w:tcBorders>
              <w:top w:val="single" w:sz="4" w:space="0" w:color="auto"/>
              <w:left w:val="nil"/>
              <w:bottom w:val="nil"/>
              <w:right w:val="nil"/>
            </w:tcBorders>
            <w:shd w:val="clear" w:color="auto" w:fill="auto"/>
          </w:tcPr>
          <w:p w:rsidR="00E95F7A" w:rsidRPr="00A071F9" w:rsidRDefault="00E95F7A" w:rsidP="00A071F9">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2.</w:t>
            </w:r>
            <w:r w:rsidR="00A071F9">
              <w:rPr>
                <w:rFonts w:ascii="Times New Roman" w:eastAsia="Times New Roman" w:hAnsi="Times New Roman" w:cs="Times New Roman"/>
                <w:b/>
                <w:bCs/>
                <w:color w:val="000000" w:themeColor="text1"/>
                <w:sz w:val="24"/>
                <w:szCs w:val="24"/>
                <w:lang w:eastAsia="ru-RU"/>
              </w:rPr>
              <w:t xml:space="preserve"> </w:t>
            </w:r>
            <w:r w:rsidRPr="00A071F9">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E95F7A" w:rsidRPr="00A071F9" w:rsidRDefault="00E95F7A" w:rsidP="00A071F9">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E95F7A" w:rsidRPr="00A071F9" w:rsidTr="00A071F9">
        <w:trPr>
          <w:trHeight w:val="20"/>
          <w:jc w:val="center"/>
        </w:trPr>
        <w:tc>
          <w:tcPr>
            <w:tcW w:w="5000" w:type="pct"/>
            <w:gridSpan w:val="6"/>
            <w:tcBorders>
              <w:top w:val="nil"/>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2.1.1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w:t>
            </w:r>
            <w:r w:rsidR="00A071F9" w:rsidRPr="00A071F9">
              <w:rPr>
                <w:rFonts w:ascii="Times New Roman" w:eastAsia="Times New Roman" w:hAnsi="Times New Roman" w:cs="Times New Roman"/>
                <w:color w:val="000000" w:themeColor="text1"/>
                <w:sz w:val="24"/>
                <w:szCs w:val="24"/>
                <w:lang w:eastAsia="ru-RU"/>
              </w:rPr>
              <w:t>помощь льготным</w:t>
            </w:r>
            <w:r w:rsidRPr="00A071F9">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снятие блокады Ленинграда, годовщина Сталинградской битвы, битва за Москву, день вывода </w:t>
            </w:r>
            <w:r w:rsidR="00A071F9" w:rsidRPr="00A071F9">
              <w:rPr>
                <w:rFonts w:ascii="Times New Roman" w:eastAsia="Times New Roman" w:hAnsi="Times New Roman" w:cs="Times New Roman"/>
                <w:color w:val="000000" w:themeColor="text1"/>
                <w:sz w:val="24"/>
                <w:szCs w:val="24"/>
                <w:lang w:eastAsia="ru-RU"/>
              </w:rPr>
              <w:t>Советских войск</w:t>
            </w:r>
            <w:r w:rsidRPr="00A071F9">
              <w:rPr>
                <w:rFonts w:ascii="Times New Roman" w:eastAsia="Times New Roman" w:hAnsi="Times New Roman" w:cs="Times New Roman"/>
                <w:color w:val="000000" w:themeColor="text1"/>
                <w:sz w:val="24"/>
                <w:szCs w:val="24"/>
                <w:lang w:eastAsia="ru-RU"/>
              </w:rPr>
              <w:t xml:space="preserve"> из Афганистана, годовщина аварии на </w:t>
            </w:r>
            <w:r w:rsidR="00A071F9" w:rsidRPr="00A071F9">
              <w:rPr>
                <w:rFonts w:ascii="Times New Roman" w:eastAsia="Times New Roman" w:hAnsi="Times New Roman" w:cs="Times New Roman"/>
                <w:color w:val="000000" w:themeColor="text1"/>
                <w:sz w:val="24"/>
                <w:szCs w:val="24"/>
                <w:lang w:eastAsia="ru-RU"/>
              </w:rPr>
              <w:t>ЧАЭС, День</w:t>
            </w:r>
            <w:r w:rsidRPr="00A071F9">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p w:rsidR="00E95F7A" w:rsidRPr="00A071F9" w:rsidRDefault="00E95F7A" w:rsidP="00A071F9">
            <w:pPr>
              <w:spacing w:after="0" w:line="240" w:lineRule="auto"/>
              <w:jc w:val="center"/>
              <w:rPr>
                <w:rFonts w:ascii="Times New Roman" w:hAnsi="Times New Roman" w:cs="Times New Roman"/>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 </w:t>
            </w: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510,00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000000"/>
              <w:bottom w:val="single" w:sz="4" w:space="0" w:color="auto"/>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2.1.2</w:t>
            </w:r>
          </w:p>
        </w:tc>
        <w:tc>
          <w:tcPr>
            <w:tcW w:w="2060" w:type="pct"/>
            <w:tcBorders>
              <w:top w:val="single" w:sz="4" w:space="0" w:color="auto"/>
              <w:left w:val="single" w:sz="4" w:space="0" w:color="000000"/>
              <w:bottom w:val="single" w:sz="4" w:space="0" w:color="auto"/>
              <w:right w:val="single" w:sz="4" w:space="0" w:color="000000"/>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000000"/>
              <w:bottom w:val="single" w:sz="4" w:space="0" w:color="auto"/>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80,00</w:t>
            </w:r>
          </w:p>
        </w:tc>
        <w:tc>
          <w:tcPr>
            <w:tcW w:w="89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071F9">
              <w:rPr>
                <w:rFonts w:ascii="Times New Roman" w:eastAsia="Times New Roman" w:hAnsi="Times New Roman" w:cs="Times New Roman"/>
                <w:b/>
                <w:color w:val="000000"/>
                <w:sz w:val="24"/>
                <w:szCs w:val="24"/>
                <w:lang w:eastAsia="ru-RU"/>
              </w:rPr>
              <w:t>Итого по подразделу 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r w:rsidRPr="00A071F9">
              <w:rPr>
                <w:rFonts w:ascii="Times New Roman" w:eastAsia="Times New Roman" w:hAnsi="Times New Roman" w:cs="Times New Roman"/>
                <w:b/>
                <w:bCs/>
                <w:sz w:val="24"/>
                <w:szCs w:val="24"/>
                <w:lang w:eastAsia="ru-RU"/>
              </w:rPr>
              <w:t>590,00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p>
        </w:tc>
      </w:tr>
      <w:tr w:rsidR="00E95F7A" w:rsidRPr="00A071F9" w:rsidTr="00A071F9">
        <w:trPr>
          <w:trHeight w:val="20"/>
          <w:jc w:val="center"/>
        </w:trPr>
        <w:tc>
          <w:tcPr>
            <w:tcW w:w="291" w:type="pct"/>
            <w:tcBorders>
              <w:top w:val="single" w:sz="4" w:space="0" w:color="auto"/>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p>
        </w:tc>
        <w:tc>
          <w:tcPr>
            <w:tcW w:w="4709" w:type="pct"/>
            <w:gridSpan w:val="5"/>
            <w:tcBorders>
              <w:top w:val="single" w:sz="4" w:space="0" w:color="auto"/>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r w:rsidRPr="00A071F9">
              <w:rPr>
                <w:rFonts w:ascii="Times New Roman" w:eastAsia="Times New Roman" w:hAnsi="Times New Roman" w:cs="Times New Roman"/>
                <w:b/>
                <w:color w:val="000000"/>
                <w:sz w:val="24"/>
                <w:szCs w:val="24"/>
                <w:lang w:eastAsia="ru-RU"/>
              </w:rPr>
              <w:t>2.2</w:t>
            </w:r>
            <w:r w:rsidR="00A071F9">
              <w:rPr>
                <w:rFonts w:ascii="Times New Roman" w:eastAsia="Times New Roman" w:hAnsi="Times New Roman" w:cs="Times New Roman"/>
                <w:b/>
                <w:color w:val="000000"/>
                <w:sz w:val="24"/>
                <w:szCs w:val="24"/>
                <w:lang w:eastAsia="ru-RU"/>
              </w:rPr>
              <w:t>.</w:t>
            </w:r>
            <w:r w:rsidRPr="00A071F9">
              <w:rPr>
                <w:rFonts w:ascii="Times New Roman" w:eastAsia="Times New Roman" w:hAnsi="Times New Roman" w:cs="Times New Roman"/>
                <w:b/>
                <w:color w:val="000000"/>
                <w:sz w:val="24"/>
                <w:szCs w:val="24"/>
                <w:lang w:eastAsia="ru-RU"/>
              </w:rPr>
              <w:t xml:space="preserve"> Материальная помощь ко Дню Победы в Великой Отечественной войне</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2.2.1</w:t>
            </w:r>
          </w:p>
        </w:tc>
        <w:tc>
          <w:tcPr>
            <w:tcW w:w="2060" w:type="pct"/>
            <w:tcBorders>
              <w:top w:val="single" w:sz="4" w:space="0" w:color="auto"/>
              <w:left w:val="single" w:sz="4" w:space="0" w:color="auto"/>
              <w:bottom w:val="single" w:sz="4" w:space="0" w:color="auto"/>
              <w:right w:val="single" w:sz="4" w:space="0" w:color="auto"/>
            </w:tcBorders>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w:t>
            </w:r>
            <w:r w:rsidR="00A071F9" w:rsidRPr="00A071F9">
              <w:rPr>
                <w:rFonts w:ascii="Times New Roman" w:eastAsia="Times New Roman" w:hAnsi="Times New Roman" w:cs="Times New Roman"/>
                <w:color w:val="000000" w:themeColor="text1"/>
                <w:sz w:val="24"/>
                <w:szCs w:val="24"/>
                <w:lang w:eastAsia="ru-RU"/>
              </w:rPr>
              <w:t>помощь ко</w:t>
            </w:r>
            <w:r w:rsidRPr="00A071F9">
              <w:rPr>
                <w:rFonts w:ascii="Times New Roman" w:eastAsia="Times New Roman" w:hAnsi="Times New Roman" w:cs="Times New Roman"/>
                <w:color w:val="000000" w:themeColor="text1"/>
                <w:sz w:val="24"/>
                <w:szCs w:val="24"/>
                <w:lang w:eastAsia="ru-RU"/>
              </w:rPr>
              <w:t xml:space="preserve"> Дню Победы </w:t>
            </w:r>
            <w:r w:rsidRPr="00A071F9">
              <w:rPr>
                <w:rFonts w:ascii="Times New Roman" w:eastAsia="Times New Roman" w:hAnsi="Times New Roman" w:cs="Times New Roman"/>
                <w:color w:val="000000" w:themeColor="text1"/>
                <w:sz w:val="24"/>
                <w:szCs w:val="24"/>
                <w:lang w:eastAsia="ru-RU"/>
              </w:rPr>
              <w:lastRenderedPageBreak/>
              <w:t>участникам ВОВ, труженикам тыла, несовершеннолетним узникам, вдовам погибших (умерших) участников ВОВ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lastRenderedPageBreak/>
              <w:t xml:space="preserve">2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565,00</w:t>
            </w:r>
          </w:p>
        </w:tc>
        <w:tc>
          <w:tcPr>
            <w:tcW w:w="897" w:type="pct"/>
            <w:gridSpan w:val="2"/>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lastRenderedPageBreak/>
              <w:t xml:space="preserve">Администрация </w:t>
            </w:r>
            <w:r w:rsidRPr="00A071F9">
              <w:rPr>
                <w:rFonts w:ascii="Times New Roman" w:eastAsia="Times New Roman" w:hAnsi="Times New Roman" w:cs="Times New Roman"/>
                <w:bCs/>
                <w:color w:val="000000" w:themeColor="text1"/>
                <w:sz w:val="24"/>
                <w:szCs w:val="24"/>
                <w:lang w:eastAsia="ru-RU"/>
              </w:rPr>
              <w:lastRenderedPageBreak/>
              <w:t>поселения Сосенское</w:t>
            </w:r>
          </w:p>
        </w:tc>
      </w:tr>
      <w:tr w:rsidR="00E95F7A" w:rsidRPr="00A071F9" w:rsidTr="00A071F9">
        <w:trPr>
          <w:trHeight w:val="20"/>
          <w:jc w:val="center"/>
        </w:trPr>
        <w:tc>
          <w:tcPr>
            <w:tcW w:w="291" w:type="pct"/>
            <w:tcBorders>
              <w:top w:val="single" w:sz="4" w:space="0" w:color="auto"/>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lastRenderedPageBreak/>
              <w:t>2.2.2</w:t>
            </w:r>
          </w:p>
        </w:tc>
        <w:tc>
          <w:tcPr>
            <w:tcW w:w="2060" w:type="pct"/>
            <w:tcBorders>
              <w:top w:val="single" w:sz="4" w:space="0" w:color="auto"/>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участникам и инвалидам ВОВ;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труженикам тыла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несовершеннолетним узникам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вдовам погибших (умерших) </w:t>
            </w:r>
            <w:r w:rsidR="00A071F9" w:rsidRPr="00A071F9">
              <w:rPr>
                <w:rFonts w:ascii="Times New Roman" w:eastAsia="Times New Roman" w:hAnsi="Times New Roman" w:cs="Times New Roman"/>
                <w:color w:val="000000" w:themeColor="text1"/>
                <w:sz w:val="24"/>
                <w:szCs w:val="24"/>
                <w:lang w:eastAsia="ru-RU"/>
              </w:rPr>
              <w:t>участников ВОВ</w:t>
            </w:r>
          </w:p>
        </w:tc>
        <w:tc>
          <w:tcPr>
            <w:tcW w:w="731" w:type="pct"/>
            <w:tcBorders>
              <w:top w:val="single" w:sz="4" w:space="0" w:color="auto"/>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2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2 247,00</w:t>
            </w:r>
          </w:p>
        </w:tc>
        <w:tc>
          <w:tcPr>
            <w:tcW w:w="897" w:type="pct"/>
            <w:gridSpan w:val="2"/>
            <w:tcBorders>
              <w:top w:val="single" w:sz="4" w:space="0" w:color="auto"/>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2.2.3</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участников и инвалидов ВОВ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тружеников тыла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несовершеннолетних узников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731" w:type="pct"/>
            <w:tcBorders>
              <w:top w:val="single" w:sz="4" w:space="0" w:color="000000"/>
              <w:left w:val="single" w:sz="4" w:space="0" w:color="000000"/>
              <w:bottom w:val="single" w:sz="4" w:space="0" w:color="auto"/>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auto"/>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600,00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подразделу 2.2:</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Calibri" w:hAnsi="Times New Roman" w:cs="Times New Roman"/>
                <w:b/>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sz w:val="24"/>
                <w:szCs w:val="24"/>
                <w:lang w:eastAsia="ru-RU"/>
              </w:rPr>
              <w:t>3 412 ,00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5000" w:type="pct"/>
            <w:gridSpan w:val="6"/>
            <w:tcBorders>
              <w:top w:val="single" w:sz="4" w:space="0" w:color="auto"/>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2.3. Материальная помощь долгожителям, детям инвалидам и активу Совета ветеранов в рамках социальной поддержки</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2.3.1</w:t>
            </w:r>
          </w:p>
        </w:tc>
        <w:tc>
          <w:tcPr>
            <w:tcW w:w="2060"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пожилым гражданам (старше 85 </w:t>
            </w:r>
            <w:r w:rsidR="00A071F9" w:rsidRPr="00A071F9">
              <w:rPr>
                <w:rFonts w:ascii="Times New Roman" w:eastAsia="Times New Roman" w:hAnsi="Times New Roman" w:cs="Times New Roman"/>
                <w:color w:val="000000" w:themeColor="text1"/>
                <w:sz w:val="24"/>
                <w:szCs w:val="24"/>
                <w:lang w:eastAsia="ru-RU"/>
              </w:rPr>
              <w:t>лет) ко</w:t>
            </w:r>
            <w:r w:rsidRPr="00A071F9">
              <w:rPr>
                <w:rFonts w:ascii="Times New Roman" w:eastAsia="Times New Roman" w:hAnsi="Times New Roman" w:cs="Times New Roman"/>
                <w:color w:val="000000" w:themeColor="text1"/>
                <w:sz w:val="24"/>
                <w:szCs w:val="24"/>
                <w:lang w:eastAsia="ru-RU"/>
              </w:rPr>
              <w:t xml:space="preserve"> Дню пожилого человека</w:t>
            </w:r>
          </w:p>
        </w:tc>
        <w:tc>
          <w:tcPr>
            <w:tcW w:w="731" w:type="pct"/>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1 500,00</w:t>
            </w:r>
          </w:p>
        </w:tc>
        <w:tc>
          <w:tcPr>
            <w:tcW w:w="897" w:type="pct"/>
            <w:gridSpan w:val="2"/>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2.3.2</w:t>
            </w: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Материальная помощь активу Совета ветеранов и активу Общества инвалидов</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750,00</w:t>
            </w:r>
          </w:p>
        </w:tc>
        <w:tc>
          <w:tcPr>
            <w:tcW w:w="897" w:type="pct"/>
            <w:gridSpan w:val="2"/>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b/>
                <w:bCs/>
                <w:i/>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подразделу 2.3</w:t>
            </w:r>
            <w:r w:rsidRPr="00A071F9">
              <w:rPr>
                <w:rFonts w:ascii="Times New Roman" w:eastAsia="Times New Roman" w:hAnsi="Times New Roman" w:cs="Times New Roman"/>
                <w:color w:val="000000" w:themeColor="text1"/>
                <w:sz w:val="24"/>
                <w:szCs w:val="24"/>
                <w:lang w:eastAsia="ru-RU"/>
              </w:rPr>
              <w:t>:</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2 250,00</w:t>
            </w:r>
          </w:p>
        </w:tc>
        <w:tc>
          <w:tcPr>
            <w:tcW w:w="897" w:type="pct"/>
            <w:gridSpan w:val="2"/>
          </w:tcPr>
          <w:p w:rsidR="00E95F7A" w:rsidRPr="00A071F9" w:rsidRDefault="00E95F7A" w:rsidP="00A071F9">
            <w:pPr>
              <w:spacing w:after="0" w:line="240" w:lineRule="auto"/>
              <w:jc w:val="center"/>
              <w:rPr>
                <w:rFonts w:ascii="Times New Roman" w:eastAsia="Times New Roman" w:hAnsi="Times New Roman" w:cs="Times New Roman"/>
                <w:bCs/>
                <w:color w:val="FF0000"/>
                <w:sz w:val="24"/>
                <w:szCs w:val="24"/>
                <w:lang w:eastAsia="ru-RU"/>
              </w:rPr>
            </w:pP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2:</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6 252,00</w:t>
            </w:r>
          </w:p>
        </w:tc>
        <w:tc>
          <w:tcPr>
            <w:tcW w:w="897" w:type="pct"/>
            <w:gridSpan w:val="2"/>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gridAfter w:val="1"/>
          <w:wAfter w:w="703" w:type="pct"/>
          <w:trHeight w:val="20"/>
          <w:jc w:val="center"/>
        </w:trPr>
        <w:tc>
          <w:tcPr>
            <w:tcW w:w="4297" w:type="pct"/>
            <w:gridSpan w:val="5"/>
            <w:tcBorders>
              <w:top w:val="nil"/>
              <w:left w:val="nil"/>
              <w:bottom w:val="nil"/>
              <w:right w:val="nil"/>
            </w:tcBorders>
            <w:shd w:val="clear" w:color="auto" w:fill="auto"/>
          </w:tcPr>
          <w:p w:rsidR="00E95F7A" w:rsidRPr="00A071F9" w:rsidRDefault="00E95F7A" w:rsidP="00A071F9">
            <w:pPr>
              <w:pStyle w:val="a5"/>
              <w:spacing w:after="0" w:line="240" w:lineRule="auto"/>
              <w:ind w:left="0"/>
              <w:jc w:val="center"/>
              <w:rPr>
                <w:rFonts w:ascii="Times New Roman" w:eastAsia="Times New Roman" w:hAnsi="Times New Roman" w:cs="Times New Roman"/>
                <w:b/>
                <w:bCs/>
                <w:i/>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3.</w:t>
            </w:r>
            <w:r w:rsidR="00A071F9">
              <w:rPr>
                <w:rFonts w:ascii="Times New Roman" w:eastAsia="Times New Roman" w:hAnsi="Times New Roman" w:cs="Times New Roman"/>
                <w:b/>
                <w:bCs/>
                <w:color w:val="000000" w:themeColor="text1"/>
                <w:sz w:val="24"/>
                <w:szCs w:val="24"/>
                <w:lang w:eastAsia="ru-RU"/>
              </w:rPr>
              <w:t xml:space="preserve"> </w:t>
            </w:r>
            <w:r w:rsidRPr="00A071F9">
              <w:rPr>
                <w:rFonts w:ascii="Times New Roman" w:eastAsia="Times New Roman" w:hAnsi="Times New Roman" w:cs="Times New Roman"/>
                <w:b/>
                <w:bCs/>
                <w:color w:val="000000" w:themeColor="text1"/>
                <w:sz w:val="24"/>
                <w:szCs w:val="24"/>
                <w:lang w:eastAsia="ru-RU"/>
              </w:rPr>
              <w:t>Проведение ремонтных работ</w:t>
            </w:r>
          </w:p>
          <w:p w:rsidR="00E95F7A" w:rsidRPr="00A071F9" w:rsidRDefault="00E95F7A" w:rsidP="00A071F9">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E95F7A" w:rsidRPr="00A071F9" w:rsidTr="00A071F9">
        <w:trPr>
          <w:trHeight w:val="20"/>
          <w:jc w:val="center"/>
        </w:trPr>
        <w:tc>
          <w:tcPr>
            <w:tcW w:w="291" w:type="pct"/>
            <w:tcBorders>
              <w:top w:val="single" w:sz="4" w:space="0" w:color="000000"/>
              <w:left w:val="single" w:sz="4" w:space="0" w:color="000000"/>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3.1</w:t>
            </w:r>
          </w:p>
        </w:tc>
        <w:tc>
          <w:tcPr>
            <w:tcW w:w="2060" w:type="pct"/>
            <w:tcBorders>
              <w:top w:val="single" w:sz="4" w:space="0" w:color="000000"/>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1" w:type="pct"/>
            <w:tcBorders>
              <w:top w:val="single" w:sz="4" w:space="0" w:color="000000"/>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Calibri" w:hAnsi="Times New Roman" w:cs="Times New Roman"/>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0,00</w:t>
            </w:r>
          </w:p>
        </w:tc>
        <w:tc>
          <w:tcPr>
            <w:tcW w:w="897"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3</w:t>
            </w:r>
            <w:r w:rsidRPr="00A071F9">
              <w:rPr>
                <w:rFonts w:ascii="Times New Roman" w:eastAsia="Times New Roman" w:hAnsi="Times New Roman" w:cs="Times New Roman"/>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Calibri" w:hAnsi="Times New Roman" w:cs="Times New Roman"/>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291" w:type="pct"/>
            <w:tcBorders>
              <w:top w:val="single" w:sz="4" w:space="0" w:color="auto"/>
              <w:left w:val="nil"/>
              <w:bottom w:val="nil"/>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9" w:type="pct"/>
            <w:gridSpan w:val="5"/>
            <w:tcBorders>
              <w:top w:val="single" w:sz="4" w:space="0" w:color="auto"/>
              <w:left w:val="nil"/>
              <w:bottom w:val="nil"/>
              <w:right w:val="nil"/>
            </w:tcBorders>
            <w:shd w:val="clear" w:color="auto" w:fill="auto"/>
          </w:tcPr>
          <w:p w:rsidR="00E95F7A" w:rsidRPr="00A071F9" w:rsidRDefault="00E95F7A" w:rsidP="00A071F9">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4.</w:t>
            </w:r>
            <w:r w:rsidR="00A071F9">
              <w:rPr>
                <w:rFonts w:ascii="Times New Roman" w:eastAsia="Times New Roman" w:hAnsi="Times New Roman" w:cs="Times New Roman"/>
                <w:b/>
                <w:color w:val="000000" w:themeColor="text1"/>
                <w:sz w:val="24"/>
                <w:szCs w:val="24"/>
                <w:lang w:eastAsia="ru-RU"/>
              </w:rPr>
              <w:t xml:space="preserve"> </w:t>
            </w:r>
            <w:r w:rsidRPr="00A071F9">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FF0000"/>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 </w:t>
            </w:r>
            <w:r w:rsidRPr="00A071F9">
              <w:rPr>
                <w:rFonts w:ascii="Times New Roman" w:eastAsia="Times New Roman" w:hAnsi="Times New Roman" w:cs="Times New Roman"/>
                <w:sz w:val="24"/>
                <w:szCs w:val="24"/>
                <w:lang w:eastAsia="ru-RU"/>
              </w:rPr>
              <w:t>для льготных категорий граждан, жителей поселения Сосенское</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1 000,00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4.2</w:t>
            </w:r>
          </w:p>
        </w:tc>
        <w:tc>
          <w:tcPr>
            <w:tcW w:w="2060" w:type="pct"/>
            <w:tcBorders>
              <w:top w:val="single" w:sz="4" w:space="0" w:color="auto"/>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Приобретение билетов на театрально-зрелищные </w:t>
            </w:r>
            <w:r w:rsidRPr="00A071F9">
              <w:rPr>
                <w:rFonts w:ascii="Times New Roman" w:eastAsia="Times New Roman" w:hAnsi="Times New Roman" w:cs="Times New Roman"/>
                <w:sz w:val="24"/>
                <w:szCs w:val="24"/>
                <w:lang w:eastAsia="ru-RU"/>
              </w:rPr>
              <w:lastRenderedPageBreak/>
              <w:t xml:space="preserve">мероприятия для граждан старшего поколения и детей льготных категорий (ребенок-инвалид, потеря кормильца, ребенок одинокой малообеспеченной матери), стоящих на учете в Сосенском отделе социальной защиты населения и </w:t>
            </w:r>
            <w:proofErr w:type="spellStart"/>
            <w:r w:rsidRPr="00A071F9">
              <w:rPr>
                <w:rFonts w:ascii="Times New Roman" w:eastAsia="Times New Roman" w:hAnsi="Times New Roman" w:cs="Times New Roman"/>
                <w:sz w:val="24"/>
                <w:szCs w:val="24"/>
                <w:lang w:eastAsia="ru-RU"/>
              </w:rPr>
              <w:t>всавшим</w:t>
            </w:r>
            <w:proofErr w:type="spellEnd"/>
            <w:r w:rsidRPr="00A071F9">
              <w:rPr>
                <w:rFonts w:ascii="Times New Roman" w:eastAsia="Times New Roman" w:hAnsi="Times New Roman" w:cs="Times New Roman"/>
                <w:sz w:val="24"/>
                <w:szCs w:val="24"/>
                <w:lang w:eastAsia="ru-RU"/>
              </w:rPr>
              <w:t xml:space="preserve"> на учет в Администрации поселения Сосенское до 01.12.2020 г.</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lastRenderedPageBreak/>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2 895,00</w:t>
            </w:r>
          </w:p>
        </w:tc>
        <w:tc>
          <w:tcPr>
            <w:tcW w:w="89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Администрация </w:t>
            </w:r>
            <w:r w:rsidRPr="00A071F9">
              <w:rPr>
                <w:rFonts w:ascii="Times New Roman" w:eastAsia="Times New Roman" w:hAnsi="Times New Roman" w:cs="Times New Roman"/>
                <w:bCs/>
                <w:color w:val="000000" w:themeColor="text1"/>
                <w:sz w:val="24"/>
                <w:szCs w:val="24"/>
                <w:lang w:eastAsia="ru-RU"/>
              </w:rPr>
              <w:lastRenderedPageBreak/>
              <w:t>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lastRenderedPageBreak/>
              <w:t>4.3</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750,00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4.4</w:t>
            </w:r>
          </w:p>
        </w:tc>
        <w:tc>
          <w:tcPr>
            <w:tcW w:w="2060"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Приобретение новогодних подарков </w:t>
            </w:r>
            <w:r w:rsidRPr="00A071F9">
              <w:rPr>
                <w:rFonts w:ascii="Times New Roman" w:eastAsia="Times New Roman" w:hAnsi="Times New Roman" w:cs="Times New Roman"/>
                <w:sz w:val="24"/>
                <w:szCs w:val="24"/>
                <w:lang w:eastAsia="ru-RU"/>
              </w:rPr>
              <w:t xml:space="preserve">на Елку главы администрации поселения Сосенское, сладких наборов ко Дню пожилого человека, Дню инвалида. Приобретение продуктовых </w:t>
            </w:r>
            <w:r w:rsidR="00A071F9" w:rsidRPr="00A071F9">
              <w:rPr>
                <w:rFonts w:ascii="Times New Roman" w:eastAsia="Times New Roman" w:hAnsi="Times New Roman" w:cs="Times New Roman"/>
                <w:sz w:val="24"/>
                <w:szCs w:val="24"/>
                <w:lang w:eastAsia="ru-RU"/>
              </w:rPr>
              <w:t>наборов детям</w:t>
            </w:r>
            <w:r w:rsidRPr="00A071F9">
              <w:rPr>
                <w:rFonts w:ascii="Times New Roman" w:eastAsia="Times New Roman" w:hAnsi="Times New Roman" w:cs="Times New Roman"/>
                <w:sz w:val="24"/>
                <w:szCs w:val="24"/>
                <w:lang w:eastAsia="ru-RU"/>
              </w:rPr>
              <w:t>-инвалидам и инвалидам 1 группы, ставшим на учет в администрации поселения Сосенское до 01.12.2020 г.</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3-4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1 350, 00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4.5</w:t>
            </w:r>
          </w:p>
        </w:tc>
        <w:tc>
          <w:tcPr>
            <w:tcW w:w="2060"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1" w:type="pct"/>
            <w:tcBorders>
              <w:top w:val="single" w:sz="4" w:space="0" w:color="000000"/>
              <w:left w:val="single" w:sz="4" w:space="0" w:color="000000"/>
              <w:bottom w:val="single" w:sz="4" w:space="0" w:color="auto"/>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2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auto"/>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80,00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4.6</w:t>
            </w:r>
          </w:p>
        </w:tc>
        <w:tc>
          <w:tcPr>
            <w:tcW w:w="2060"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Приобретение памятных подарков </w:t>
            </w:r>
          </w:p>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sz w:val="24"/>
                <w:szCs w:val="24"/>
                <w:lang w:eastAsia="ru-RU"/>
              </w:rPr>
              <w:t>для поздравления юбиляров ветеранов ВОВ</w:t>
            </w:r>
          </w:p>
        </w:tc>
        <w:tc>
          <w:tcPr>
            <w:tcW w:w="731" w:type="pct"/>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180,00</w:t>
            </w:r>
          </w:p>
        </w:tc>
        <w:tc>
          <w:tcPr>
            <w:tcW w:w="897" w:type="pct"/>
            <w:gridSpan w:val="2"/>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4:</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6 255,00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5000" w:type="pct"/>
            <w:gridSpan w:val="6"/>
            <w:tcBorders>
              <w:top w:val="single" w:sz="4" w:space="0" w:color="auto"/>
              <w:left w:val="nil"/>
              <w:right w:val="nil"/>
            </w:tcBorders>
            <w:shd w:val="clear" w:color="auto" w:fill="auto"/>
            <w:vAlign w:val="center"/>
          </w:tcPr>
          <w:p w:rsidR="00E95F7A" w:rsidRPr="00A071F9" w:rsidRDefault="00E95F7A" w:rsidP="00A071F9">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5.Прочие мероприятия</w:t>
            </w:r>
          </w:p>
        </w:tc>
      </w:tr>
      <w:tr w:rsidR="00E95F7A" w:rsidRPr="00A071F9" w:rsidTr="00A071F9">
        <w:trPr>
          <w:trHeight w:val="20"/>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300,00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5.2</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Транспортные расходы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250,00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5.3</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2021г.</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224,00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5:</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774,00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p>
        </w:tc>
      </w:tr>
      <w:tr w:rsidR="00E95F7A" w:rsidRPr="00A071F9" w:rsidTr="00A071F9">
        <w:trPr>
          <w:trHeight w:val="20"/>
          <w:jc w:val="center"/>
        </w:trPr>
        <w:tc>
          <w:tcPr>
            <w:tcW w:w="29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ВСЕГО:</w:t>
            </w:r>
          </w:p>
        </w:tc>
        <w:tc>
          <w:tcPr>
            <w:tcW w:w="73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15 731,00</w:t>
            </w:r>
          </w:p>
        </w:tc>
        <w:tc>
          <w:tcPr>
            <w:tcW w:w="89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CB66FC" w:rsidRPr="006026EC" w:rsidRDefault="00CB66FC" w:rsidP="00CB66FC">
      <w:pPr>
        <w:spacing w:after="0" w:line="240" w:lineRule="auto"/>
        <w:rPr>
          <w:rFonts w:ascii="Times New Roman" w:eastAsia="Times New Roman" w:hAnsi="Times New Roman" w:cs="Times New Roman"/>
          <w:sz w:val="24"/>
          <w:szCs w:val="24"/>
          <w:lang w:eastAsia="ru-RU"/>
        </w:rPr>
      </w:pPr>
    </w:p>
    <w:p w:rsidR="00CB66FC" w:rsidRDefault="00CB66FC" w:rsidP="00CB66FC"/>
    <w:p w:rsidR="00A071F9" w:rsidRDefault="00A071F9" w:rsidP="00E017FE">
      <w:pPr>
        <w:spacing w:after="0" w:line="240" w:lineRule="auto"/>
        <w:rPr>
          <w:rFonts w:ascii="Times New Roman" w:eastAsia="Times New Roman" w:hAnsi="Times New Roman" w:cs="Times New Roman"/>
          <w:sz w:val="24"/>
          <w:szCs w:val="24"/>
          <w:lang w:eastAsia="ru-RU"/>
        </w:rPr>
        <w:sectPr w:rsidR="00A071F9" w:rsidSect="00165021">
          <w:pgSz w:w="16838" w:h="11906" w:orient="landscape"/>
          <w:pgMar w:top="1134" w:right="567" w:bottom="1134" w:left="1701" w:header="709" w:footer="709" w:gutter="0"/>
          <w:cols w:space="720"/>
          <w:docGrid w:linePitch="299"/>
        </w:sectPr>
      </w:pPr>
    </w:p>
    <w:p w:rsidR="00290625" w:rsidRPr="00A071F9" w:rsidRDefault="008E5D10" w:rsidP="008E5D10">
      <w:pPr>
        <w:spacing w:after="0" w:line="240" w:lineRule="auto"/>
        <w:ind w:left="7788"/>
        <w:jc w:val="right"/>
        <w:rPr>
          <w:rFonts w:ascii="Times New Roman" w:eastAsia="Times New Roman" w:hAnsi="Times New Roman" w:cs="Times New Roman"/>
          <w:color w:val="000000"/>
          <w:sz w:val="20"/>
          <w:szCs w:val="20"/>
          <w:lang w:eastAsia="ru-RU"/>
        </w:rPr>
      </w:pPr>
      <w:r w:rsidRPr="00A071F9">
        <w:rPr>
          <w:rFonts w:ascii="Times New Roman" w:eastAsia="Times New Roman" w:hAnsi="Times New Roman" w:cs="Times New Roman"/>
          <w:color w:val="000000"/>
          <w:sz w:val="20"/>
          <w:szCs w:val="20"/>
          <w:lang w:eastAsia="ru-RU"/>
        </w:rPr>
        <w:lastRenderedPageBreak/>
        <w:t>Приложение 2.3</w:t>
      </w:r>
    </w:p>
    <w:p w:rsidR="00290625" w:rsidRPr="00A071F9" w:rsidRDefault="00290625" w:rsidP="008E5D10">
      <w:pPr>
        <w:spacing w:after="0" w:line="240" w:lineRule="auto"/>
        <w:jc w:val="right"/>
        <w:rPr>
          <w:rFonts w:ascii="Times New Roman" w:eastAsia="Times New Roman" w:hAnsi="Times New Roman" w:cs="Times New Roman"/>
          <w:sz w:val="20"/>
          <w:szCs w:val="20"/>
          <w:lang w:eastAsia="ru-RU"/>
        </w:rPr>
      </w:pPr>
      <w:r w:rsidRPr="00A071F9">
        <w:rPr>
          <w:rFonts w:ascii="Times New Roman" w:eastAsia="Times New Roman" w:hAnsi="Times New Roman" w:cs="Times New Roman"/>
          <w:color w:val="000000"/>
          <w:sz w:val="20"/>
          <w:szCs w:val="20"/>
          <w:lang w:eastAsia="ru-RU"/>
        </w:rPr>
        <w:t xml:space="preserve">к муниципальной программе </w:t>
      </w:r>
      <w:r w:rsidRPr="00A071F9">
        <w:rPr>
          <w:rFonts w:ascii="Times New Roman" w:eastAsia="Times New Roman" w:hAnsi="Times New Roman" w:cs="Times New Roman"/>
          <w:i/>
          <w:sz w:val="20"/>
          <w:szCs w:val="20"/>
          <w:lang w:eastAsia="ru-RU"/>
        </w:rPr>
        <w:t>«</w:t>
      </w:r>
      <w:r w:rsidRPr="00A071F9">
        <w:rPr>
          <w:rFonts w:ascii="Times New Roman" w:eastAsia="Times New Roman" w:hAnsi="Times New Roman" w:cs="Times New Roman"/>
          <w:sz w:val="20"/>
          <w:szCs w:val="20"/>
          <w:lang w:eastAsia="ru-RU"/>
        </w:rPr>
        <w:t>Социальная</w:t>
      </w:r>
      <w:r w:rsidR="00A071F9" w:rsidRPr="00A071F9">
        <w:rPr>
          <w:rFonts w:ascii="Times New Roman" w:eastAsia="Times New Roman" w:hAnsi="Times New Roman" w:cs="Times New Roman"/>
          <w:sz w:val="20"/>
          <w:szCs w:val="20"/>
          <w:lang w:eastAsia="ru-RU"/>
        </w:rPr>
        <w:t xml:space="preserve"> поддержка населения, ветеранов</w:t>
      </w:r>
    </w:p>
    <w:p w:rsidR="00290625" w:rsidRPr="00A071F9" w:rsidRDefault="00290625" w:rsidP="008E5D10">
      <w:pPr>
        <w:spacing w:after="0" w:line="240" w:lineRule="auto"/>
        <w:jc w:val="right"/>
        <w:rPr>
          <w:rFonts w:ascii="Times New Roman" w:eastAsia="Times New Roman" w:hAnsi="Times New Roman" w:cs="Times New Roman"/>
          <w:sz w:val="20"/>
          <w:szCs w:val="20"/>
          <w:lang w:eastAsia="ru-RU"/>
        </w:rPr>
      </w:pPr>
      <w:r w:rsidRPr="00A071F9">
        <w:rPr>
          <w:rFonts w:ascii="Times New Roman" w:eastAsia="Times New Roman" w:hAnsi="Times New Roman" w:cs="Times New Roman"/>
          <w:sz w:val="20"/>
          <w:szCs w:val="20"/>
          <w:lang w:eastAsia="ru-RU"/>
        </w:rPr>
        <w:t>и граждан старшего поколения поселения Сосенское»</w:t>
      </w:r>
    </w:p>
    <w:p w:rsidR="00290625" w:rsidRPr="00A071F9" w:rsidRDefault="00290625" w:rsidP="00290625">
      <w:pPr>
        <w:spacing w:after="0" w:line="240" w:lineRule="auto"/>
        <w:jc w:val="right"/>
        <w:rPr>
          <w:rFonts w:ascii="Times New Roman" w:eastAsia="Times New Roman" w:hAnsi="Times New Roman" w:cs="Times New Roman"/>
          <w:sz w:val="24"/>
          <w:szCs w:val="24"/>
          <w:lang w:eastAsia="ru-RU"/>
        </w:rPr>
      </w:pPr>
      <w:r w:rsidRPr="00427A18">
        <w:rPr>
          <w:rFonts w:ascii="Times New Roman" w:eastAsia="Times New Roman" w:hAnsi="Times New Roman" w:cs="Times New Roman"/>
          <w:sz w:val="20"/>
          <w:szCs w:val="18"/>
          <w:lang w:eastAsia="ru-RU"/>
        </w:rPr>
        <w:t xml:space="preserve"> </w:t>
      </w:r>
    </w:p>
    <w:p w:rsidR="00E95F7A" w:rsidRPr="00A071F9" w:rsidRDefault="00E95F7A" w:rsidP="00E95F7A">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95F7A" w:rsidRPr="00A071F9" w:rsidRDefault="00E95F7A" w:rsidP="00E95F7A">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r w:rsidR="00A071F9" w:rsidRPr="00A071F9">
        <w:rPr>
          <w:rFonts w:ascii="Times New Roman" w:eastAsia="Times New Roman" w:hAnsi="Times New Roman" w:cs="Times New Roman"/>
          <w:b/>
          <w:sz w:val="24"/>
          <w:szCs w:val="24"/>
          <w:lang w:eastAsia="ru-RU"/>
        </w:rPr>
        <w:t>Сосенское» в</w:t>
      </w:r>
      <w:r w:rsidRPr="00A071F9">
        <w:rPr>
          <w:rFonts w:ascii="Times New Roman" w:eastAsia="Times New Roman" w:hAnsi="Times New Roman" w:cs="Times New Roman"/>
          <w:b/>
          <w:sz w:val="24"/>
          <w:szCs w:val="24"/>
          <w:lang w:eastAsia="ru-RU"/>
        </w:rPr>
        <w:t xml:space="preserve"> 2022 г.</w:t>
      </w:r>
    </w:p>
    <w:p w:rsidR="00E95F7A" w:rsidRPr="00A071F9" w:rsidRDefault="00E95F7A" w:rsidP="00E95F7A">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21"/>
        <w:gridCol w:w="4968"/>
        <w:gridCol w:w="390"/>
        <w:gridCol w:w="2026"/>
        <w:gridCol w:w="520"/>
        <w:gridCol w:w="2582"/>
        <w:gridCol w:w="447"/>
        <w:gridCol w:w="284"/>
        <w:gridCol w:w="2818"/>
      </w:tblGrid>
      <w:tr w:rsidR="00E95F7A" w:rsidRPr="00A071F9" w:rsidTr="00A071F9">
        <w:trPr>
          <w:trHeight w:val="20"/>
          <w:jc w:val="center"/>
        </w:trPr>
        <w:tc>
          <w:tcPr>
            <w:tcW w:w="247"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w:t>
            </w:r>
          </w:p>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п</w:t>
            </w:r>
            <w:r w:rsidR="00A071F9" w:rsidRPr="00A071F9">
              <w:rPr>
                <w:rFonts w:ascii="Times New Roman" w:eastAsia="Times New Roman" w:hAnsi="Times New Roman" w:cs="Times New Roman"/>
                <w:b/>
                <w:sz w:val="24"/>
                <w:szCs w:val="24"/>
                <w:lang w:eastAsia="ru-RU"/>
              </w:rPr>
              <w:t>/</w:t>
            </w:r>
            <w:r w:rsidRPr="00A071F9">
              <w:rPr>
                <w:rFonts w:ascii="Times New Roman" w:eastAsia="Times New Roman" w:hAnsi="Times New Roman" w:cs="Times New Roman"/>
                <w:b/>
                <w:sz w:val="24"/>
                <w:szCs w:val="24"/>
                <w:lang w:eastAsia="ru-RU"/>
              </w:rPr>
              <w:t>п</w:t>
            </w:r>
          </w:p>
        </w:tc>
        <w:tc>
          <w:tcPr>
            <w:tcW w:w="1687" w:type="pct"/>
            <w:gridSpan w:val="2"/>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Мероприятия по реализации программы</w:t>
            </w:r>
          </w:p>
        </w:tc>
        <w:tc>
          <w:tcPr>
            <w:tcW w:w="817" w:type="pct"/>
            <w:gridSpan w:val="2"/>
            <w:tcBorders>
              <w:top w:val="single" w:sz="4" w:space="0" w:color="000000"/>
              <w:left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Срок исполнения</w:t>
            </w:r>
          </w:p>
        </w:tc>
        <w:tc>
          <w:tcPr>
            <w:tcW w:w="1049" w:type="pct"/>
            <w:gridSpan w:val="2"/>
            <w:tcBorders>
              <w:top w:val="single" w:sz="4" w:space="0" w:color="000000"/>
              <w:left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 xml:space="preserve">Объем финансирования в 2022 году </w:t>
            </w:r>
          </w:p>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(тыс. руб.)</w:t>
            </w:r>
          </w:p>
        </w:tc>
        <w:tc>
          <w:tcPr>
            <w:tcW w:w="1200" w:type="pct"/>
            <w:gridSpan w:val="3"/>
            <w:tcBorders>
              <w:top w:val="single" w:sz="4" w:space="0" w:color="000000"/>
              <w:left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E95F7A" w:rsidRPr="00A071F9" w:rsidTr="00A071F9">
        <w:trPr>
          <w:trHeight w:val="20"/>
          <w:jc w:val="center"/>
        </w:trPr>
        <w:tc>
          <w:tcPr>
            <w:tcW w:w="5000" w:type="pct"/>
            <w:gridSpan w:val="10"/>
            <w:tcBorders>
              <w:top w:val="single" w:sz="4" w:space="0" w:color="000000"/>
              <w:left w:val="single" w:sz="4" w:space="0" w:color="000000"/>
              <w:bottom w:val="single" w:sz="4" w:space="0" w:color="auto"/>
              <w:right w:val="single" w:sz="4" w:space="0" w:color="000000"/>
            </w:tcBorders>
          </w:tcPr>
          <w:p w:rsidR="00E95F7A" w:rsidRPr="00A071F9" w:rsidRDefault="00E95F7A" w:rsidP="00A071F9">
            <w:pPr>
              <w:pStyle w:val="a5"/>
              <w:numPr>
                <w:ilvl w:val="0"/>
                <w:numId w:val="41"/>
              </w:numPr>
              <w:spacing w:after="0" w:line="240" w:lineRule="auto"/>
              <w:ind w:left="0"/>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Адресная поддержка отдельных категорий населения</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w:t>
            </w:r>
          </w:p>
        </w:tc>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на газификацию жилого помещения </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100,00 </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1.2</w:t>
            </w:r>
          </w:p>
        </w:tc>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250,00 </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1.3</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200,00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1.4</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100,00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1.5</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450,00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1.6</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pStyle w:val="a6"/>
              <w:jc w:val="center"/>
              <w:rPr>
                <w:rFonts w:ascii="Times New Roman" w:hAnsi="Times New Roman" w:cs="Times New Roman"/>
                <w:sz w:val="24"/>
                <w:szCs w:val="24"/>
                <w:lang w:eastAsia="ru-RU"/>
              </w:rPr>
            </w:pPr>
            <w:r w:rsidRPr="00A071F9">
              <w:rPr>
                <w:rFonts w:ascii="Times New Roman" w:hAnsi="Times New Roman" w:cs="Times New Roman"/>
                <w:sz w:val="24"/>
                <w:szCs w:val="24"/>
                <w:lang w:eastAsia="ru-RU"/>
              </w:rPr>
              <w:t>20,00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1.7</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5,00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1.8</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lastRenderedPageBreak/>
              <w:t>1.9</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500,00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1.10</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на ритуальные услуги (включая установку надгробий </w:t>
            </w:r>
            <w:r w:rsidR="00A071F9" w:rsidRPr="00A071F9">
              <w:rPr>
                <w:rFonts w:ascii="Times New Roman" w:eastAsia="Times New Roman" w:hAnsi="Times New Roman" w:cs="Times New Roman"/>
                <w:color w:val="000000" w:themeColor="text1"/>
                <w:sz w:val="24"/>
                <w:szCs w:val="24"/>
                <w:lang w:eastAsia="ru-RU"/>
              </w:rPr>
              <w:t>и проезд</w:t>
            </w:r>
            <w:r w:rsidRPr="00A071F9">
              <w:rPr>
                <w:rFonts w:ascii="Times New Roman" w:eastAsia="Times New Roman" w:hAnsi="Times New Roman" w:cs="Times New Roman"/>
                <w:color w:val="000000" w:themeColor="text1"/>
                <w:sz w:val="24"/>
                <w:szCs w:val="24"/>
                <w:lang w:eastAsia="ru-RU"/>
              </w:rPr>
              <w:t xml:space="preserve"> к месту погребения)</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300,00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1.11</w:t>
            </w:r>
          </w:p>
        </w:tc>
        <w:tc>
          <w:tcPr>
            <w:tcW w:w="1687"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w:t>
            </w:r>
            <w:r w:rsidR="00A071F9" w:rsidRPr="00A071F9">
              <w:rPr>
                <w:rFonts w:ascii="Times New Roman" w:eastAsia="Times New Roman" w:hAnsi="Times New Roman" w:cs="Times New Roman"/>
                <w:color w:val="000000" w:themeColor="text1"/>
                <w:sz w:val="24"/>
                <w:szCs w:val="24"/>
                <w:lang w:eastAsia="ru-RU"/>
              </w:rPr>
              <w:t>на частичный</w:t>
            </w:r>
            <w:r w:rsidRPr="00A071F9">
              <w:rPr>
                <w:rFonts w:ascii="Times New Roman" w:eastAsia="Times New Roman" w:hAnsi="Times New Roman" w:cs="Times New Roman"/>
                <w:color w:val="000000" w:themeColor="text1"/>
                <w:sz w:val="24"/>
                <w:szCs w:val="24"/>
                <w:lang w:eastAsia="ru-RU"/>
              </w:rPr>
              <w:t xml:space="preserve"> ремонт квартир</w:t>
            </w:r>
          </w:p>
        </w:tc>
        <w:tc>
          <w:tcPr>
            <w:tcW w:w="817"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140,00</w:t>
            </w:r>
          </w:p>
        </w:tc>
        <w:tc>
          <w:tcPr>
            <w:tcW w:w="1200" w:type="pct"/>
            <w:gridSpan w:val="3"/>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68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 xml:space="preserve">Итого </w:t>
            </w:r>
            <w:r w:rsidR="00A071F9" w:rsidRPr="00A071F9">
              <w:rPr>
                <w:rFonts w:ascii="Times New Roman" w:eastAsia="Times New Roman" w:hAnsi="Times New Roman" w:cs="Times New Roman"/>
                <w:b/>
                <w:color w:val="000000" w:themeColor="text1"/>
                <w:sz w:val="24"/>
                <w:szCs w:val="24"/>
                <w:lang w:eastAsia="ru-RU"/>
              </w:rPr>
              <w:t>по разделу</w:t>
            </w:r>
            <w:r w:rsidRPr="00A071F9">
              <w:rPr>
                <w:rFonts w:ascii="Times New Roman" w:eastAsia="Times New Roman" w:hAnsi="Times New Roman" w:cs="Times New Roman"/>
                <w:b/>
                <w:color w:val="000000" w:themeColor="text1"/>
                <w:sz w:val="24"/>
                <w:szCs w:val="24"/>
                <w:lang w:eastAsia="ru-RU"/>
              </w:rPr>
              <w:t xml:space="preserve"> 1:</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C00000"/>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
                <w:color w:val="C00000"/>
                <w:sz w:val="24"/>
                <w:szCs w:val="24"/>
                <w:lang w:eastAsia="ru-RU"/>
              </w:rPr>
            </w:pPr>
            <w:r w:rsidRPr="00A071F9">
              <w:rPr>
                <w:rFonts w:ascii="Times New Roman" w:eastAsia="Times New Roman" w:hAnsi="Times New Roman" w:cs="Times New Roman"/>
                <w:b/>
                <w:sz w:val="24"/>
                <w:szCs w:val="24"/>
                <w:lang w:eastAsia="ru-RU"/>
              </w:rPr>
              <w:t>2 070,00</w:t>
            </w:r>
          </w:p>
        </w:tc>
        <w:tc>
          <w:tcPr>
            <w:tcW w:w="1200" w:type="pct"/>
            <w:gridSpan w:val="3"/>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5000" w:type="pct"/>
            <w:gridSpan w:val="10"/>
            <w:tcBorders>
              <w:top w:val="single" w:sz="4" w:space="0" w:color="auto"/>
              <w:left w:val="nil"/>
              <w:bottom w:val="nil"/>
              <w:right w:val="nil"/>
            </w:tcBorders>
            <w:shd w:val="clear" w:color="auto" w:fill="auto"/>
          </w:tcPr>
          <w:p w:rsidR="00E95F7A" w:rsidRPr="00A071F9" w:rsidRDefault="00E95F7A" w:rsidP="00A071F9">
            <w:pPr>
              <w:pStyle w:val="a5"/>
              <w:numPr>
                <w:ilvl w:val="0"/>
                <w:numId w:val="41"/>
              </w:numPr>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E95F7A" w:rsidRPr="00A071F9" w:rsidRDefault="00E95F7A" w:rsidP="00A071F9">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E95F7A" w:rsidRPr="00A071F9" w:rsidTr="00A071F9">
        <w:trPr>
          <w:trHeight w:val="20"/>
          <w:jc w:val="center"/>
        </w:trPr>
        <w:tc>
          <w:tcPr>
            <w:tcW w:w="5000" w:type="pct"/>
            <w:gridSpan w:val="10"/>
            <w:tcBorders>
              <w:top w:val="nil"/>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2.1.1</w:t>
            </w:r>
          </w:p>
        </w:tc>
        <w:tc>
          <w:tcPr>
            <w:tcW w:w="168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w:t>
            </w:r>
            <w:r w:rsidR="00A071F9" w:rsidRPr="00A071F9">
              <w:rPr>
                <w:rFonts w:ascii="Times New Roman" w:eastAsia="Times New Roman" w:hAnsi="Times New Roman" w:cs="Times New Roman"/>
                <w:color w:val="000000" w:themeColor="text1"/>
                <w:sz w:val="24"/>
                <w:szCs w:val="24"/>
                <w:lang w:eastAsia="ru-RU"/>
              </w:rPr>
              <w:t>помощь льготным</w:t>
            </w:r>
            <w:r w:rsidRPr="00A071F9">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снятие блокады Ленинграда, годовщина Сталинградской битвы, битва за Москву, день вывода </w:t>
            </w:r>
            <w:r w:rsidR="00A071F9" w:rsidRPr="00A071F9">
              <w:rPr>
                <w:rFonts w:ascii="Times New Roman" w:eastAsia="Times New Roman" w:hAnsi="Times New Roman" w:cs="Times New Roman"/>
                <w:color w:val="000000" w:themeColor="text1"/>
                <w:sz w:val="24"/>
                <w:szCs w:val="24"/>
                <w:lang w:eastAsia="ru-RU"/>
              </w:rPr>
              <w:t>Советских войск</w:t>
            </w:r>
            <w:r w:rsidRPr="00A071F9">
              <w:rPr>
                <w:rFonts w:ascii="Times New Roman" w:eastAsia="Times New Roman" w:hAnsi="Times New Roman" w:cs="Times New Roman"/>
                <w:color w:val="000000" w:themeColor="text1"/>
                <w:sz w:val="24"/>
                <w:szCs w:val="24"/>
                <w:lang w:eastAsia="ru-RU"/>
              </w:rPr>
              <w:t xml:space="preserve"> из Афганистана, годовщина аварии на </w:t>
            </w:r>
            <w:r w:rsidR="00A071F9" w:rsidRPr="00A071F9">
              <w:rPr>
                <w:rFonts w:ascii="Times New Roman" w:eastAsia="Times New Roman" w:hAnsi="Times New Roman" w:cs="Times New Roman"/>
                <w:color w:val="000000" w:themeColor="text1"/>
                <w:sz w:val="24"/>
                <w:szCs w:val="24"/>
                <w:lang w:eastAsia="ru-RU"/>
              </w:rPr>
              <w:t>ЧАЭС, День</w:t>
            </w:r>
            <w:r w:rsidRPr="00A071F9">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p w:rsidR="00E95F7A" w:rsidRPr="00A071F9" w:rsidRDefault="00E95F7A" w:rsidP="00A071F9">
            <w:pPr>
              <w:spacing w:after="0" w:line="240" w:lineRule="auto"/>
              <w:jc w:val="center"/>
              <w:rPr>
                <w:rFonts w:ascii="Times New Roman" w:hAnsi="Times New Roman" w:cs="Times New Roman"/>
                <w:sz w:val="24"/>
                <w:szCs w:val="24"/>
              </w:rPr>
            </w:pP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 </w:t>
            </w: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525,00</w:t>
            </w:r>
          </w:p>
        </w:tc>
        <w:tc>
          <w:tcPr>
            <w:tcW w:w="12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Администрация поселения </w:t>
            </w: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Сосенское</w:t>
            </w:r>
          </w:p>
        </w:tc>
      </w:tr>
      <w:tr w:rsidR="00E95F7A" w:rsidRPr="00A071F9" w:rsidTr="00A071F9">
        <w:trPr>
          <w:trHeight w:val="20"/>
          <w:jc w:val="center"/>
        </w:trPr>
        <w:tc>
          <w:tcPr>
            <w:tcW w:w="247" w:type="pct"/>
            <w:tcBorders>
              <w:top w:val="single" w:sz="4" w:space="0" w:color="auto"/>
              <w:left w:val="single" w:sz="4" w:space="0" w:color="000000"/>
              <w:bottom w:val="single" w:sz="4" w:space="0" w:color="auto"/>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2.1.2</w:t>
            </w:r>
          </w:p>
        </w:tc>
        <w:tc>
          <w:tcPr>
            <w:tcW w:w="168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817" w:type="pct"/>
            <w:gridSpan w:val="2"/>
            <w:tcBorders>
              <w:top w:val="single" w:sz="4" w:space="0" w:color="auto"/>
              <w:left w:val="single" w:sz="4" w:space="0" w:color="000000"/>
              <w:bottom w:val="single" w:sz="4" w:space="0" w:color="auto"/>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115,00</w:t>
            </w:r>
          </w:p>
        </w:tc>
        <w:tc>
          <w:tcPr>
            <w:tcW w:w="1200" w:type="pct"/>
            <w:gridSpan w:val="3"/>
            <w:tcBorders>
              <w:top w:val="single" w:sz="4" w:space="0" w:color="auto"/>
              <w:left w:val="single" w:sz="4" w:space="0" w:color="000000"/>
              <w:bottom w:val="single" w:sz="4" w:space="0" w:color="auto"/>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p>
        </w:tc>
        <w:tc>
          <w:tcPr>
            <w:tcW w:w="168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071F9">
              <w:rPr>
                <w:rFonts w:ascii="Times New Roman" w:eastAsia="Times New Roman" w:hAnsi="Times New Roman" w:cs="Times New Roman"/>
                <w:b/>
                <w:color w:val="000000"/>
                <w:sz w:val="24"/>
                <w:szCs w:val="24"/>
                <w:lang w:eastAsia="ru-RU"/>
              </w:rPr>
              <w:t>Итого по подразделу 2.1:</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r w:rsidRPr="00A071F9">
              <w:rPr>
                <w:rFonts w:ascii="Times New Roman" w:eastAsia="Times New Roman" w:hAnsi="Times New Roman" w:cs="Times New Roman"/>
                <w:b/>
                <w:bCs/>
                <w:sz w:val="24"/>
                <w:szCs w:val="24"/>
                <w:lang w:eastAsia="ru-RU"/>
              </w:rPr>
              <w:t>640,00</w:t>
            </w:r>
          </w:p>
        </w:tc>
        <w:tc>
          <w:tcPr>
            <w:tcW w:w="1200" w:type="pct"/>
            <w:gridSpan w:val="3"/>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p>
        </w:tc>
      </w:tr>
      <w:tr w:rsidR="00E95F7A" w:rsidRPr="00A071F9" w:rsidTr="00A071F9">
        <w:trPr>
          <w:trHeight w:val="20"/>
          <w:jc w:val="center"/>
        </w:trPr>
        <w:tc>
          <w:tcPr>
            <w:tcW w:w="247" w:type="pct"/>
            <w:tcBorders>
              <w:top w:val="single" w:sz="4" w:space="0" w:color="auto"/>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p>
        </w:tc>
        <w:tc>
          <w:tcPr>
            <w:tcW w:w="4753" w:type="pct"/>
            <w:gridSpan w:val="9"/>
            <w:tcBorders>
              <w:top w:val="single" w:sz="4" w:space="0" w:color="auto"/>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sz w:val="24"/>
                <w:szCs w:val="24"/>
                <w:lang w:eastAsia="ru-RU"/>
              </w:rPr>
            </w:pPr>
            <w:r w:rsidRPr="00A071F9">
              <w:rPr>
                <w:rFonts w:ascii="Times New Roman" w:eastAsia="Times New Roman" w:hAnsi="Times New Roman" w:cs="Times New Roman"/>
                <w:b/>
                <w:color w:val="000000"/>
                <w:sz w:val="24"/>
                <w:szCs w:val="24"/>
                <w:lang w:eastAsia="ru-RU"/>
              </w:rPr>
              <w:t>2.2 Материальная помощь ко Дню Победы в Великой Отечественной войне</w:t>
            </w:r>
          </w:p>
        </w:tc>
      </w:tr>
      <w:tr w:rsidR="00E95F7A" w:rsidRPr="00A071F9" w:rsidTr="00A071F9">
        <w:trPr>
          <w:trHeight w:val="20"/>
          <w:jc w:val="center"/>
        </w:trPr>
        <w:tc>
          <w:tcPr>
            <w:tcW w:w="247"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2.2.1</w:t>
            </w:r>
          </w:p>
        </w:tc>
        <w:tc>
          <w:tcPr>
            <w:tcW w:w="1687" w:type="pct"/>
            <w:gridSpan w:val="2"/>
            <w:tcBorders>
              <w:top w:val="single" w:sz="4" w:space="0" w:color="auto"/>
              <w:left w:val="single" w:sz="4" w:space="0" w:color="auto"/>
              <w:bottom w:val="single" w:sz="4" w:space="0" w:color="auto"/>
              <w:right w:val="single" w:sz="4" w:space="0" w:color="auto"/>
            </w:tcBorders>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Единовременная материальная помощь ко Дню Победы участникам ВОВ, труженикам тыла, несовершеннолетним узникам, вдовам погибших (умерших) участников ВОВ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817" w:type="pct"/>
            <w:gridSpan w:val="2"/>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2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545,00</w:t>
            </w:r>
          </w:p>
        </w:tc>
        <w:tc>
          <w:tcPr>
            <w:tcW w:w="1200" w:type="pct"/>
            <w:gridSpan w:val="3"/>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auto"/>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2.2.2</w:t>
            </w:r>
          </w:p>
        </w:tc>
        <w:tc>
          <w:tcPr>
            <w:tcW w:w="1687" w:type="pct"/>
            <w:gridSpan w:val="2"/>
            <w:tcBorders>
              <w:top w:val="single" w:sz="4" w:space="0" w:color="auto"/>
              <w:left w:val="single" w:sz="4" w:space="0" w:color="000000"/>
              <w:bottom w:val="single" w:sz="4" w:space="0" w:color="000000"/>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для </w:t>
            </w:r>
            <w:r w:rsidRPr="00A071F9">
              <w:rPr>
                <w:rFonts w:ascii="Times New Roman" w:eastAsia="Times New Roman" w:hAnsi="Times New Roman" w:cs="Times New Roman"/>
                <w:color w:val="000000" w:themeColor="text1"/>
                <w:sz w:val="24"/>
                <w:szCs w:val="24"/>
                <w:lang w:eastAsia="ru-RU"/>
              </w:rPr>
              <w:lastRenderedPageBreak/>
              <w:t>приобретения товаров длительного пользования:</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участникам и инвалидам ВОВ;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труженикам тыла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несовершеннолетним узникам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вдовам погибших (умерших) </w:t>
            </w:r>
            <w:r w:rsidR="00A071F9" w:rsidRPr="00A071F9">
              <w:rPr>
                <w:rFonts w:ascii="Times New Roman" w:eastAsia="Times New Roman" w:hAnsi="Times New Roman" w:cs="Times New Roman"/>
                <w:color w:val="000000" w:themeColor="text1"/>
                <w:sz w:val="24"/>
                <w:szCs w:val="24"/>
                <w:lang w:eastAsia="ru-RU"/>
              </w:rPr>
              <w:t>участников ВОВ</w:t>
            </w:r>
          </w:p>
        </w:tc>
        <w:tc>
          <w:tcPr>
            <w:tcW w:w="817" w:type="pct"/>
            <w:gridSpan w:val="2"/>
            <w:tcBorders>
              <w:top w:val="single" w:sz="4" w:space="0" w:color="auto"/>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lastRenderedPageBreak/>
              <w:t xml:space="preserve">2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auto"/>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lastRenderedPageBreak/>
              <w:t>2 220,00</w:t>
            </w:r>
          </w:p>
        </w:tc>
        <w:tc>
          <w:tcPr>
            <w:tcW w:w="1200" w:type="pct"/>
            <w:gridSpan w:val="3"/>
            <w:tcBorders>
              <w:top w:val="single" w:sz="4" w:space="0" w:color="auto"/>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Администрация поселения </w:t>
            </w:r>
            <w:r w:rsidRPr="00A071F9">
              <w:rPr>
                <w:rFonts w:ascii="Times New Roman" w:eastAsia="Times New Roman" w:hAnsi="Times New Roman" w:cs="Times New Roman"/>
                <w:bCs/>
                <w:color w:val="000000" w:themeColor="text1"/>
                <w:sz w:val="24"/>
                <w:szCs w:val="24"/>
                <w:lang w:eastAsia="ru-RU"/>
              </w:rPr>
              <w:lastRenderedPageBreak/>
              <w:t>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lastRenderedPageBreak/>
              <w:t>2.2.3</w:t>
            </w:r>
          </w:p>
        </w:tc>
        <w:tc>
          <w:tcPr>
            <w:tcW w:w="1687" w:type="pct"/>
            <w:gridSpan w:val="2"/>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участников и инвалидов ВОВ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тружеников тыла </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несовершеннолетних узников</w:t>
            </w: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817" w:type="pct"/>
            <w:gridSpan w:val="2"/>
            <w:tcBorders>
              <w:top w:val="single" w:sz="4" w:space="0" w:color="000000"/>
              <w:left w:val="single" w:sz="4" w:space="0" w:color="000000"/>
              <w:bottom w:val="single" w:sz="4" w:space="0" w:color="auto"/>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000000"/>
              <w:bottom w:val="single" w:sz="4" w:space="0" w:color="auto"/>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977,00</w:t>
            </w:r>
          </w:p>
        </w:tc>
        <w:tc>
          <w:tcPr>
            <w:tcW w:w="1200" w:type="pct"/>
            <w:gridSpan w:val="3"/>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68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подразделу 2.2:</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Calibri" w:hAnsi="Times New Roman" w:cs="Times New Roman"/>
                <w:b/>
                <w:color w:val="000000" w:themeColor="text1"/>
                <w:sz w:val="24"/>
                <w:szCs w:val="24"/>
                <w:lang w:eastAsia="ru-RU"/>
              </w:rPr>
            </w:pP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sz w:val="24"/>
                <w:szCs w:val="24"/>
                <w:lang w:eastAsia="ru-RU"/>
              </w:rPr>
              <w:t>3 742 ,00</w:t>
            </w:r>
          </w:p>
        </w:tc>
        <w:tc>
          <w:tcPr>
            <w:tcW w:w="1200" w:type="pct"/>
            <w:gridSpan w:val="3"/>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5000" w:type="pct"/>
            <w:gridSpan w:val="10"/>
            <w:tcBorders>
              <w:top w:val="single" w:sz="4" w:space="0" w:color="auto"/>
              <w:left w:val="nil"/>
              <w:bottom w:val="single" w:sz="4" w:space="0" w:color="auto"/>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2.3. Материальная помощь долгожителям, детям инвалидам и активу Совета ветеранов в рамках социальной поддержки</w:t>
            </w:r>
          </w:p>
        </w:tc>
      </w:tr>
      <w:tr w:rsidR="00E95F7A" w:rsidRPr="00A071F9" w:rsidTr="00A071F9">
        <w:trPr>
          <w:trHeight w:val="20"/>
          <w:jc w:val="center"/>
        </w:trPr>
        <w:tc>
          <w:tcPr>
            <w:tcW w:w="247"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2.3.1</w:t>
            </w:r>
          </w:p>
        </w:tc>
        <w:tc>
          <w:tcPr>
            <w:tcW w:w="1687" w:type="pct"/>
            <w:gridSpan w:val="2"/>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Единовременная материальная помощь пожилым гражданам (старше 85 </w:t>
            </w:r>
            <w:r w:rsidR="00A071F9" w:rsidRPr="00A071F9">
              <w:rPr>
                <w:rFonts w:ascii="Times New Roman" w:eastAsia="Times New Roman" w:hAnsi="Times New Roman" w:cs="Times New Roman"/>
                <w:color w:val="000000" w:themeColor="text1"/>
                <w:sz w:val="24"/>
                <w:szCs w:val="24"/>
                <w:lang w:eastAsia="ru-RU"/>
              </w:rPr>
              <w:t>лет) ко</w:t>
            </w:r>
            <w:r w:rsidRPr="00A071F9">
              <w:rPr>
                <w:rFonts w:ascii="Times New Roman" w:eastAsia="Times New Roman" w:hAnsi="Times New Roman" w:cs="Times New Roman"/>
                <w:color w:val="000000" w:themeColor="text1"/>
                <w:sz w:val="24"/>
                <w:szCs w:val="24"/>
                <w:lang w:eastAsia="ru-RU"/>
              </w:rPr>
              <w:t xml:space="preserve"> Дню пожилого человека</w:t>
            </w:r>
          </w:p>
        </w:tc>
        <w:tc>
          <w:tcPr>
            <w:tcW w:w="817" w:type="pct"/>
            <w:gridSpan w:val="2"/>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auto"/>
              <w:left w:val="single" w:sz="4" w:space="0" w:color="auto"/>
              <w:bottom w:val="single" w:sz="4" w:space="0" w:color="auto"/>
              <w:right w:val="single" w:sz="4" w:space="0" w:color="auto"/>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1 500,00</w:t>
            </w:r>
          </w:p>
        </w:tc>
        <w:tc>
          <w:tcPr>
            <w:tcW w:w="1200" w:type="pct"/>
            <w:gridSpan w:val="3"/>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2.3.2</w:t>
            </w:r>
          </w:p>
        </w:tc>
        <w:tc>
          <w:tcPr>
            <w:tcW w:w="1687" w:type="pct"/>
            <w:gridSpan w:val="2"/>
            <w:tcBorders>
              <w:top w:val="single" w:sz="4" w:space="0" w:color="000000"/>
              <w:left w:val="single" w:sz="4" w:space="0" w:color="auto"/>
              <w:bottom w:val="single" w:sz="4" w:space="0" w:color="000000"/>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Материальная помощь активу Совета ветеранов и активу Общества инвалидов</w:t>
            </w:r>
          </w:p>
        </w:tc>
        <w:tc>
          <w:tcPr>
            <w:tcW w:w="817" w:type="pct"/>
            <w:gridSpan w:val="2"/>
            <w:tcBorders>
              <w:top w:val="single" w:sz="4" w:space="0" w:color="000000"/>
              <w:left w:val="single" w:sz="4" w:space="0" w:color="auto"/>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auto"/>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750,00</w:t>
            </w:r>
          </w:p>
        </w:tc>
        <w:tc>
          <w:tcPr>
            <w:tcW w:w="1200" w:type="pct"/>
            <w:gridSpan w:val="3"/>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1687" w:type="pct"/>
            <w:gridSpan w:val="2"/>
            <w:tcBorders>
              <w:top w:val="single" w:sz="4" w:space="0" w:color="000000"/>
              <w:left w:val="single" w:sz="4" w:space="0" w:color="auto"/>
              <w:bottom w:val="single" w:sz="4" w:space="0" w:color="000000"/>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b/>
                <w:bCs/>
                <w:i/>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подразделу 2.3</w:t>
            </w:r>
            <w:r w:rsidRPr="00A071F9">
              <w:rPr>
                <w:rFonts w:ascii="Times New Roman" w:eastAsia="Times New Roman" w:hAnsi="Times New Roman" w:cs="Times New Roman"/>
                <w:color w:val="000000" w:themeColor="text1"/>
                <w:sz w:val="24"/>
                <w:szCs w:val="24"/>
                <w:lang w:eastAsia="ru-RU"/>
              </w:rPr>
              <w:t>:</w:t>
            </w:r>
          </w:p>
        </w:tc>
        <w:tc>
          <w:tcPr>
            <w:tcW w:w="817" w:type="pct"/>
            <w:gridSpan w:val="2"/>
            <w:tcBorders>
              <w:top w:val="single" w:sz="4" w:space="0" w:color="000000"/>
              <w:left w:val="single" w:sz="4" w:space="0" w:color="auto"/>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49" w:type="pct"/>
            <w:gridSpan w:val="2"/>
            <w:tcBorders>
              <w:top w:val="single" w:sz="4" w:space="0" w:color="000000"/>
              <w:left w:val="single" w:sz="4" w:space="0" w:color="auto"/>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2 250,00</w:t>
            </w:r>
          </w:p>
        </w:tc>
        <w:tc>
          <w:tcPr>
            <w:tcW w:w="1200" w:type="pct"/>
            <w:gridSpan w:val="3"/>
          </w:tcPr>
          <w:p w:rsidR="00E95F7A" w:rsidRPr="00A071F9" w:rsidRDefault="00E95F7A" w:rsidP="00A071F9">
            <w:pPr>
              <w:spacing w:after="0" w:line="240" w:lineRule="auto"/>
              <w:jc w:val="center"/>
              <w:rPr>
                <w:rFonts w:ascii="Times New Roman" w:eastAsia="Times New Roman" w:hAnsi="Times New Roman" w:cs="Times New Roman"/>
                <w:bCs/>
                <w:color w:val="FF0000"/>
                <w:sz w:val="24"/>
                <w:szCs w:val="24"/>
                <w:lang w:eastAsia="ru-RU"/>
              </w:rPr>
            </w:pPr>
          </w:p>
        </w:tc>
      </w:tr>
      <w:tr w:rsidR="00E95F7A" w:rsidRPr="00A071F9" w:rsidTr="00A071F9">
        <w:trPr>
          <w:trHeight w:val="20"/>
          <w:jc w:val="center"/>
        </w:trPr>
        <w:tc>
          <w:tcPr>
            <w:tcW w:w="247" w:type="pct"/>
            <w:tcBorders>
              <w:top w:val="single" w:sz="4" w:space="0" w:color="000000"/>
              <w:left w:val="single" w:sz="4" w:space="0" w:color="000000"/>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1687" w:type="pct"/>
            <w:gridSpan w:val="2"/>
            <w:tcBorders>
              <w:top w:val="single" w:sz="4" w:space="0" w:color="000000"/>
              <w:left w:val="single" w:sz="4" w:space="0" w:color="auto"/>
              <w:bottom w:val="single" w:sz="4" w:space="0" w:color="000000"/>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2:</w:t>
            </w:r>
          </w:p>
        </w:tc>
        <w:tc>
          <w:tcPr>
            <w:tcW w:w="817" w:type="pct"/>
            <w:gridSpan w:val="2"/>
            <w:tcBorders>
              <w:top w:val="single" w:sz="4" w:space="0" w:color="000000"/>
              <w:left w:val="single" w:sz="4" w:space="0" w:color="auto"/>
              <w:bottom w:val="single" w:sz="4" w:space="0" w:color="000000"/>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49" w:type="pct"/>
            <w:gridSpan w:val="2"/>
            <w:tcBorders>
              <w:top w:val="single" w:sz="4" w:space="0" w:color="000000"/>
              <w:left w:val="single" w:sz="4" w:space="0" w:color="auto"/>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6 632,00</w:t>
            </w:r>
          </w:p>
        </w:tc>
        <w:tc>
          <w:tcPr>
            <w:tcW w:w="1200" w:type="pct"/>
            <w:gridSpan w:val="3"/>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gridAfter w:val="2"/>
          <w:wAfter w:w="1049" w:type="pct"/>
          <w:trHeight w:val="20"/>
          <w:jc w:val="center"/>
        </w:trPr>
        <w:tc>
          <w:tcPr>
            <w:tcW w:w="3951" w:type="pct"/>
            <w:gridSpan w:val="8"/>
            <w:tcBorders>
              <w:top w:val="nil"/>
              <w:left w:val="nil"/>
              <w:bottom w:val="nil"/>
              <w:right w:val="nil"/>
            </w:tcBorders>
            <w:shd w:val="clear" w:color="auto" w:fill="auto"/>
          </w:tcPr>
          <w:p w:rsidR="00E95F7A" w:rsidRPr="00A071F9" w:rsidRDefault="00E95F7A" w:rsidP="00A071F9">
            <w:pPr>
              <w:pStyle w:val="a5"/>
              <w:spacing w:after="0" w:line="240" w:lineRule="auto"/>
              <w:ind w:left="0"/>
              <w:jc w:val="center"/>
              <w:rPr>
                <w:rFonts w:ascii="Times New Roman" w:eastAsia="Times New Roman" w:hAnsi="Times New Roman" w:cs="Times New Roman"/>
                <w:b/>
                <w:bCs/>
                <w:i/>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3.Проведение ремонтных работ</w:t>
            </w:r>
          </w:p>
          <w:p w:rsidR="00E95F7A" w:rsidRPr="00A071F9" w:rsidRDefault="00E95F7A" w:rsidP="00A071F9">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E95F7A" w:rsidRPr="00A071F9" w:rsidTr="00A071F9">
        <w:trPr>
          <w:trHeight w:val="20"/>
          <w:jc w:val="center"/>
        </w:trPr>
        <w:tc>
          <w:tcPr>
            <w:tcW w:w="247" w:type="pct"/>
            <w:tcBorders>
              <w:top w:val="single" w:sz="4" w:space="0" w:color="000000"/>
              <w:left w:val="single" w:sz="4" w:space="0" w:color="000000"/>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3.1</w:t>
            </w:r>
          </w:p>
        </w:tc>
        <w:tc>
          <w:tcPr>
            <w:tcW w:w="1687" w:type="pct"/>
            <w:gridSpan w:val="2"/>
            <w:tcBorders>
              <w:top w:val="single" w:sz="4" w:space="0" w:color="000000"/>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817" w:type="pct"/>
            <w:gridSpan w:val="2"/>
            <w:tcBorders>
              <w:top w:val="single" w:sz="4" w:space="0" w:color="000000"/>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Calibri" w:hAnsi="Times New Roman" w:cs="Times New Roman"/>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04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0,00</w:t>
            </w:r>
          </w:p>
        </w:tc>
        <w:tc>
          <w:tcPr>
            <w:tcW w:w="1200" w:type="pct"/>
            <w:gridSpan w:val="3"/>
            <w:tcBorders>
              <w:top w:val="single" w:sz="4" w:space="0" w:color="000000"/>
              <w:left w:val="single" w:sz="4" w:space="0" w:color="auto"/>
              <w:bottom w:val="single" w:sz="4" w:space="0" w:color="auto"/>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687"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E95F7A" w:rsidRPr="00A071F9" w:rsidRDefault="00E95F7A" w:rsidP="00A071F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3</w:t>
            </w:r>
            <w:r w:rsidRPr="00A071F9">
              <w:rPr>
                <w:rFonts w:ascii="Times New Roman" w:eastAsia="Times New Roman" w:hAnsi="Times New Roman" w:cs="Times New Roman"/>
                <w:color w:val="000000" w:themeColor="text1"/>
                <w:sz w:val="24"/>
                <w:szCs w:val="24"/>
                <w:lang w:eastAsia="ru-RU"/>
              </w:rPr>
              <w:t>:</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Calibri" w:hAnsi="Times New Roman" w:cs="Times New Roman"/>
                <w:color w:val="000000" w:themeColor="text1"/>
                <w:sz w:val="24"/>
                <w:szCs w:val="24"/>
                <w:lang w:eastAsia="ru-RU"/>
              </w:rPr>
            </w:pPr>
          </w:p>
        </w:tc>
        <w:tc>
          <w:tcPr>
            <w:tcW w:w="10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0,00</w:t>
            </w:r>
          </w:p>
        </w:tc>
        <w:tc>
          <w:tcPr>
            <w:tcW w:w="12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254" w:type="pct"/>
            <w:gridSpan w:val="2"/>
            <w:tcBorders>
              <w:top w:val="single" w:sz="4" w:space="0" w:color="auto"/>
              <w:left w:val="nil"/>
              <w:bottom w:val="nil"/>
              <w:right w:val="nil"/>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46" w:type="pct"/>
            <w:gridSpan w:val="8"/>
            <w:tcBorders>
              <w:top w:val="single" w:sz="4" w:space="0" w:color="auto"/>
              <w:left w:val="nil"/>
              <w:bottom w:val="nil"/>
              <w:right w:val="nil"/>
            </w:tcBorders>
            <w:shd w:val="clear" w:color="auto" w:fill="auto"/>
          </w:tcPr>
          <w:p w:rsidR="00E95F7A" w:rsidRPr="00A071F9" w:rsidRDefault="00E95F7A" w:rsidP="00A071F9">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4.Мероприятия поселения по социальной поддержке населения</w:t>
            </w:r>
          </w:p>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254"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4.1</w:t>
            </w:r>
          </w:p>
        </w:tc>
        <w:tc>
          <w:tcPr>
            <w:tcW w:w="1812"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FF0000"/>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 </w:t>
            </w:r>
            <w:r w:rsidRPr="00A071F9">
              <w:rPr>
                <w:rFonts w:ascii="Times New Roman" w:eastAsia="Times New Roman" w:hAnsi="Times New Roman" w:cs="Times New Roman"/>
                <w:sz w:val="24"/>
                <w:szCs w:val="24"/>
                <w:lang w:eastAsia="ru-RU"/>
              </w:rPr>
              <w:t>для льготных категорий граждан, жителей поселения Сосенское</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1 000,00</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p>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4.2</w:t>
            </w:r>
          </w:p>
        </w:tc>
        <w:tc>
          <w:tcPr>
            <w:tcW w:w="181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Приобретение билетов на театрально-зрелищные </w:t>
            </w:r>
            <w:r w:rsidRPr="00A071F9">
              <w:rPr>
                <w:rFonts w:ascii="Times New Roman" w:eastAsia="Times New Roman" w:hAnsi="Times New Roman" w:cs="Times New Roman"/>
                <w:sz w:val="24"/>
                <w:szCs w:val="24"/>
                <w:lang w:eastAsia="ru-RU"/>
              </w:rPr>
              <w:lastRenderedPageBreak/>
              <w:t>мероприятия для граждан старшего поколения и детей льготных категорий (ребенок-инвалид, потеря кормильца, ребенок одинокой малообеспеченной матери), стоящих на учете в Сосенском отделе социальной защиты населения и вставшим на учет в Администрации поселения Сосенское до 01.12.2021 г.</w:t>
            </w:r>
          </w:p>
        </w:tc>
        <w:tc>
          <w:tcPr>
            <w:tcW w:w="861" w:type="pct"/>
            <w:gridSpan w:val="2"/>
            <w:tcBorders>
              <w:top w:val="single" w:sz="4" w:space="0" w:color="auto"/>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lastRenderedPageBreak/>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2 895,00</w:t>
            </w:r>
          </w:p>
        </w:tc>
        <w:tc>
          <w:tcPr>
            <w:tcW w:w="953" w:type="pct"/>
            <w:tcBorders>
              <w:top w:val="single" w:sz="4" w:space="0" w:color="auto"/>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Администрация </w:t>
            </w:r>
            <w:r w:rsidRPr="00A071F9">
              <w:rPr>
                <w:rFonts w:ascii="Times New Roman" w:eastAsia="Times New Roman" w:hAnsi="Times New Roman" w:cs="Times New Roman"/>
                <w:bCs/>
                <w:color w:val="000000" w:themeColor="text1"/>
                <w:sz w:val="24"/>
                <w:szCs w:val="24"/>
                <w:lang w:eastAsia="ru-RU"/>
              </w:rPr>
              <w:lastRenderedPageBreak/>
              <w:t>поселения Сосенское</w:t>
            </w:r>
          </w:p>
        </w:tc>
      </w:tr>
      <w:tr w:rsidR="00E95F7A" w:rsidRPr="00A071F9" w:rsidTr="00A071F9">
        <w:trPr>
          <w:trHeight w:val="20"/>
          <w:jc w:val="center"/>
        </w:trPr>
        <w:tc>
          <w:tcPr>
            <w:tcW w:w="254"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lastRenderedPageBreak/>
              <w:t>4.3</w:t>
            </w:r>
          </w:p>
        </w:tc>
        <w:tc>
          <w:tcPr>
            <w:tcW w:w="1812"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861"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750,00</w:t>
            </w:r>
          </w:p>
        </w:tc>
        <w:tc>
          <w:tcPr>
            <w:tcW w:w="953"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4.4</w:t>
            </w:r>
          </w:p>
        </w:tc>
        <w:tc>
          <w:tcPr>
            <w:tcW w:w="1812" w:type="pct"/>
            <w:gridSpan w:val="2"/>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Приобретение новогодних подарков </w:t>
            </w:r>
            <w:r w:rsidRPr="00A071F9">
              <w:rPr>
                <w:rFonts w:ascii="Times New Roman" w:eastAsia="Times New Roman" w:hAnsi="Times New Roman" w:cs="Times New Roman"/>
                <w:sz w:val="24"/>
                <w:szCs w:val="24"/>
                <w:lang w:eastAsia="ru-RU"/>
              </w:rPr>
              <w:t xml:space="preserve">на Елку главы администрации поселения Сосенское, подарков ко Дню пожилого человека, Дню инвалида. Приобретение продуктовых </w:t>
            </w:r>
            <w:r w:rsidR="00A071F9" w:rsidRPr="00A071F9">
              <w:rPr>
                <w:rFonts w:ascii="Times New Roman" w:eastAsia="Times New Roman" w:hAnsi="Times New Roman" w:cs="Times New Roman"/>
                <w:sz w:val="24"/>
                <w:szCs w:val="24"/>
                <w:lang w:eastAsia="ru-RU"/>
              </w:rPr>
              <w:t>наборов детям</w:t>
            </w:r>
            <w:r w:rsidRPr="00A071F9">
              <w:rPr>
                <w:rFonts w:ascii="Times New Roman" w:eastAsia="Times New Roman" w:hAnsi="Times New Roman" w:cs="Times New Roman"/>
                <w:sz w:val="24"/>
                <w:szCs w:val="24"/>
                <w:lang w:eastAsia="ru-RU"/>
              </w:rPr>
              <w:t>-инвалидам и инвалидам 1 группы, ставшим на учет в администрации поселения Сосенское до 01.12.2021 г.</w:t>
            </w:r>
          </w:p>
        </w:tc>
        <w:tc>
          <w:tcPr>
            <w:tcW w:w="861"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3-4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000000"/>
              <w:left w:val="single" w:sz="4" w:space="0" w:color="000000"/>
              <w:bottom w:val="single" w:sz="4" w:space="0" w:color="000000"/>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1 350, 00</w:t>
            </w:r>
          </w:p>
        </w:tc>
        <w:tc>
          <w:tcPr>
            <w:tcW w:w="953" w:type="pct"/>
            <w:tcBorders>
              <w:top w:val="single" w:sz="4" w:space="0" w:color="000000"/>
              <w:left w:val="single" w:sz="4" w:space="0" w:color="000000"/>
              <w:bottom w:val="single" w:sz="4" w:space="0" w:color="000000"/>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4.5</w:t>
            </w:r>
          </w:p>
        </w:tc>
        <w:tc>
          <w:tcPr>
            <w:tcW w:w="1812" w:type="pct"/>
            <w:gridSpan w:val="2"/>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861" w:type="pct"/>
            <w:gridSpan w:val="2"/>
            <w:tcBorders>
              <w:top w:val="single" w:sz="4" w:space="0" w:color="000000"/>
              <w:left w:val="single" w:sz="4" w:space="0" w:color="000000"/>
              <w:bottom w:val="single" w:sz="4" w:space="0" w:color="auto"/>
              <w:right w:val="single" w:sz="4" w:space="0" w:color="000000"/>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2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000000"/>
              <w:left w:val="single" w:sz="4" w:space="0" w:color="000000"/>
              <w:bottom w:val="single" w:sz="4" w:space="0" w:color="auto"/>
              <w:right w:val="single" w:sz="4" w:space="0" w:color="000000"/>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80,00</w:t>
            </w:r>
          </w:p>
        </w:tc>
        <w:tc>
          <w:tcPr>
            <w:tcW w:w="953" w:type="pct"/>
            <w:tcBorders>
              <w:top w:val="single" w:sz="4" w:space="0" w:color="000000"/>
              <w:left w:val="single" w:sz="4" w:space="0" w:color="000000"/>
              <w:bottom w:val="single" w:sz="4" w:space="0" w:color="auto"/>
              <w:right w:val="single" w:sz="4" w:space="0" w:color="000000"/>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4.6</w:t>
            </w:r>
          </w:p>
        </w:tc>
        <w:tc>
          <w:tcPr>
            <w:tcW w:w="1812" w:type="pct"/>
            <w:gridSpan w:val="2"/>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 xml:space="preserve">Приобретение памятных подарков </w:t>
            </w:r>
          </w:p>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sz w:val="24"/>
                <w:szCs w:val="24"/>
                <w:lang w:eastAsia="ru-RU"/>
              </w:rPr>
              <w:t>для поздравления юбиляров ветеранов ВОВ</w:t>
            </w:r>
          </w:p>
        </w:tc>
        <w:tc>
          <w:tcPr>
            <w:tcW w:w="861" w:type="pct"/>
            <w:gridSpan w:val="2"/>
            <w:tcBorders>
              <w:top w:val="single" w:sz="4" w:space="0" w:color="auto"/>
              <w:left w:val="single" w:sz="4" w:space="0" w:color="auto"/>
              <w:bottom w:val="single" w:sz="4" w:space="0" w:color="auto"/>
              <w:right w:val="single" w:sz="4" w:space="0" w:color="auto"/>
            </w:tcBorders>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auto"/>
              <w:left w:val="single" w:sz="4" w:space="0" w:color="auto"/>
              <w:bottom w:val="single" w:sz="4" w:space="0" w:color="auto"/>
              <w:right w:val="single" w:sz="4" w:space="0" w:color="auto"/>
            </w:tcBorders>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280,00</w:t>
            </w:r>
          </w:p>
        </w:tc>
        <w:tc>
          <w:tcPr>
            <w:tcW w:w="953" w:type="pct"/>
            <w:tcBorders>
              <w:top w:val="single" w:sz="4" w:space="0" w:color="auto"/>
              <w:left w:val="single" w:sz="4" w:space="0" w:color="auto"/>
              <w:bottom w:val="single" w:sz="4" w:space="0" w:color="auto"/>
              <w:right w:val="single" w:sz="4" w:space="0" w:color="auto"/>
            </w:tcBorders>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p>
        </w:tc>
        <w:tc>
          <w:tcPr>
            <w:tcW w:w="18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4:</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6 355,00</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95F7A" w:rsidRPr="00A071F9" w:rsidTr="00A071F9">
        <w:trPr>
          <w:trHeight w:val="20"/>
          <w:jc w:val="center"/>
        </w:trPr>
        <w:tc>
          <w:tcPr>
            <w:tcW w:w="5000" w:type="pct"/>
            <w:gridSpan w:val="10"/>
            <w:tcBorders>
              <w:top w:val="single" w:sz="4" w:space="0" w:color="auto"/>
              <w:left w:val="nil"/>
              <w:right w:val="nil"/>
            </w:tcBorders>
            <w:shd w:val="clear" w:color="auto" w:fill="auto"/>
            <w:vAlign w:val="center"/>
          </w:tcPr>
          <w:p w:rsidR="00E95F7A" w:rsidRPr="00A071F9" w:rsidRDefault="00E95F7A" w:rsidP="00A071F9">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A071F9">
              <w:rPr>
                <w:rFonts w:ascii="Times New Roman" w:eastAsia="Times New Roman" w:hAnsi="Times New Roman" w:cs="Times New Roman"/>
                <w:b/>
                <w:bCs/>
                <w:color w:val="000000" w:themeColor="text1"/>
                <w:sz w:val="24"/>
                <w:szCs w:val="24"/>
                <w:lang w:eastAsia="ru-RU"/>
              </w:rPr>
              <w:t>5.Прочие мероприятия</w:t>
            </w:r>
            <w:bookmarkStart w:id="0" w:name="_GoBack"/>
            <w:bookmarkEnd w:id="0"/>
          </w:p>
        </w:tc>
      </w:tr>
      <w:tr w:rsidR="00E95F7A" w:rsidRPr="00A071F9" w:rsidTr="00A071F9">
        <w:trPr>
          <w:trHeight w:val="20"/>
          <w:jc w:val="center"/>
        </w:trPr>
        <w:tc>
          <w:tcPr>
            <w:tcW w:w="254"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5.1</w:t>
            </w:r>
          </w:p>
        </w:tc>
        <w:tc>
          <w:tcPr>
            <w:tcW w:w="1812" w:type="pct"/>
            <w:gridSpan w:val="2"/>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861" w:type="pct"/>
            <w:gridSpan w:val="2"/>
            <w:tcBorders>
              <w:top w:val="single" w:sz="4" w:space="0" w:color="auto"/>
              <w:left w:val="single" w:sz="4" w:space="0" w:color="auto"/>
              <w:bottom w:val="single" w:sz="4" w:space="0" w:color="auto"/>
              <w:right w:val="single" w:sz="4" w:space="0" w:color="auto"/>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300,00</w:t>
            </w:r>
          </w:p>
        </w:tc>
        <w:tc>
          <w:tcPr>
            <w:tcW w:w="953" w:type="pct"/>
            <w:tcBorders>
              <w:top w:val="single" w:sz="4" w:space="0" w:color="auto"/>
              <w:left w:val="single" w:sz="4" w:space="0" w:color="auto"/>
              <w:bottom w:val="single" w:sz="4" w:space="0" w:color="auto"/>
              <w:right w:val="single" w:sz="4" w:space="0" w:color="auto"/>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5.2</w:t>
            </w:r>
          </w:p>
        </w:tc>
        <w:tc>
          <w:tcPr>
            <w:tcW w:w="181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 xml:space="preserve"> Транспортные расходы</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hAnsi="Times New Roman" w:cs="Times New Roman"/>
                <w:sz w:val="24"/>
                <w:szCs w:val="24"/>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250,00</w:t>
            </w:r>
          </w:p>
        </w:tc>
        <w:tc>
          <w:tcPr>
            <w:tcW w:w="953"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5.3</w:t>
            </w:r>
          </w:p>
        </w:tc>
        <w:tc>
          <w:tcPr>
            <w:tcW w:w="181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rPr>
                <w:rFonts w:ascii="Times New Roman" w:eastAsia="Times New Roman" w:hAnsi="Times New Roman" w:cs="Times New Roman"/>
                <w:color w:val="000000" w:themeColor="text1"/>
                <w:sz w:val="24"/>
                <w:szCs w:val="24"/>
                <w:lang w:eastAsia="ru-RU"/>
              </w:rPr>
            </w:pPr>
            <w:r w:rsidRPr="00A071F9">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 xml:space="preserve">1-4 </w:t>
            </w:r>
            <w:proofErr w:type="spellStart"/>
            <w:r w:rsidRPr="00A071F9">
              <w:rPr>
                <w:rFonts w:ascii="Times New Roman" w:eastAsia="Times New Roman" w:hAnsi="Times New Roman" w:cs="Times New Roman"/>
                <w:bCs/>
                <w:color w:val="000000" w:themeColor="text1"/>
                <w:sz w:val="24"/>
                <w:szCs w:val="24"/>
                <w:lang w:eastAsia="ru-RU"/>
              </w:rPr>
              <w:t>кв</w:t>
            </w:r>
            <w:proofErr w:type="spellEnd"/>
            <w:r w:rsidRPr="00A071F9">
              <w:rPr>
                <w:rFonts w:ascii="Times New Roman" w:eastAsia="Times New Roman" w:hAnsi="Times New Roman" w:cs="Times New Roman"/>
                <w:bCs/>
                <w:color w:val="000000" w:themeColor="text1"/>
                <w:sz w:val="24"/>
                <w:szCs w:val="24"/>
                <w:lang w:eastAsia="ru-RU"/>
              </w:rPr>
              <w:t>-л 2022г.</w:t>
            </w:r>
          </w:p>
        </w:tc>
        <w:tc>
          <w:tcPr>
            <w:tcW w:w="11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sz w:val="24"/>
                <w:szCs w:val="24"/>
                <w:lang w:eastAsia="ru-RU"/>
              </w:rPr>
            </w:pPr>
            <w:r w:rsidRPr="00A071F9">
              <w:rPr>
                <w:rFonts w:ascii="Times New Roman" w:eastAsia="Times New Roman" w:hAnsi="Times New Roman" w:cs="Times New Roman"/>
                <w:sz w:val="24"/>
                <w:szCs w:val="24"/>
                <w:lang w:eastAsia="ru-RU"/>
              </w:rPr>
              <w:t>224,00</w:t>
            </w:r>
          </w:p>
        </w:tc>
        <w:tc>
          <w:tcPr>
            <w:tcW w:w="953" w:type="pct"/>
            <w:tcBorders>
              <w:top w:val="single" w:sz="4" w:space="0" w:color="000000"/>
              <w:left w:val="single" w:sz="4" w:space="0" w:color="000000"/>
              <w:bottom w:val="single" w:sz="4" w:space="0" w:color="000000"/>
              <w:right w:val="single" w:sz="4" w:space="0" w:color="000000"/>
            </w:tcBorders>
            <w:shd w:val="clear" w:color="auto" w:fill="auto"/>
            <w:hideMark/>
          </w:tcPr>
          <w:p w:rsidR="00E95F7A" w:rsidRPr="00A071F9" w:rsidRDefault="00E95F7A" w:rsidP="00A071F9">
            <w:pPr>
              <w:spacing w:after="0" w:line="240" w:lineRule="auto"/>
              <w:jc w:val="center"/>
              <w:rPr>
                <w:rFonts w:ascii="Times New Roman" w:eastAsia="Times New Roman" w:hAnsi="Times New Roman" w:cs="Times New Roman"/>
                <w:bCs/>
                <w:color w:val="000000" w:themeColor="text1"/>
                <w:sz w:val="24"/>
                <w:szCs w:val="24"/>
                <w:lang w:eastAsia="ru-RU"/>
              </w:rPr>
            </w:pPr>
            <w:r w:rsidRPr="00A071F9">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95F7A" w:rsidRPr="00A071F9" w:rsidTr="00A071F9">
        <w:trPr>
          <w:trHeight w:val="20"/>
          <w:jc w:val="center"/>
        </w:trPr>
        <w:tc>
          <w:tcPr>
            <w:tcW w:w="254" w:type="pct"/>
            <w:gridSpan w:val="2"/>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8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Итого по разделу 5:</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1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774,00</w:t>
            </w:r>
          </w:p>
        </w:tc>
        <w:tc>
          <w:tcPr>
            <w:tcW w:w="953" w:type="pct"/>
            <w:tcBorders>
              <w:top w:val="single" w:sz="4" w:space="0" w:color="000000"/>
              <w:left w:val="single" w:sz="4" w:space="0" w:color="000000"/>
              <w:bottom w:val="single" w:sz="4" w:space="0" w:color="000000"/>
              <w:right w:val="single" w:sz="4" w:space="0" w:color="000000"/>
            </w:tcBorders>
            <w:shd w:val="clear" w:color="auto" w:fill="auto"/>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p>
        </w:tc>
      </w:tr>
      <w:tr w:rsidR="00E95F7A" w:rsidRPr="00A071F9" w:rsidTr="00A071F9">
        <w:trPr>
          <w:trHeight w:val="20"/>
          <w:jc w:val="center"/>
        </w:trPr>
        <w:tc>
          <w:tcPr>
            <w:tcW w:w="254"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color w:val="000000" w:themeColor="text1"/>
                <w:sz w:val="24"/>
                <w:szCs w:val="24"/>
                <w:lang w:eastAsia="ru-RU"/>
              </w:rPr>
            </w:pPr>
          </w:p>
        </w:tc>
        <w:tc>
          <w:tcPr>
            <w:tcW w:w="1812" w:type="pct"/>
            <w:gridSpan w:val="2"/>
            <w:tcBorders>
              <w:top w:val="single" w:sz="4" w:space="0" w:color="000000"/>
              <w:left w:val="single" w:sz="4" w:space="0" w:color="000000"/>
              <w:bottom w:val="single" w:sz="4" w:space="0" w:color="000000"/>
              <w:right w:val="single" w:sz="4" w:space="0" w:color="000000"/>
            </w:tcBorders>
            <w:vAlign w:val="bottom"/>
            <w:hideMark/>
          </w:tcPr>
          <w:p w:rsidR="00E95F7A" w:rsidRPr="00A071F9" w:rsidRDefault="00E95F7A" w:rsidP="00A071F9">
            <w:pPr>
              <w:spacing w:after="0" w:line="240" w:lineRule="auto"/>
              <w:rPr>
                <w:rFonts w:ascii="Times New Roman" w:eastAsia="Times New Roman" w:hAnsi="Times New Roman" w:cs="Times New Roman"/>
                <w:b/>
                <w:color w:val="000000" w:themeColor="text1"/>
                <w:sz w:val="24"/>
                <w:szCs w:val="24"/>
                <w:lang w:eastAsia="ru-RU"/>
              </w:rPr>
            </w:pPr>
            <w:r w:rsidRPr="00A071F9">
              <w:rPr>
                <w:rFonts w:ascii="Times New Roman" w:eastAsia="Times New Roman" w:hAnsi="Times New Roman" w:cs="Times New Roman"/>
                <w:b/>
                <w:color w:val="000000" w:themeColor="text1"/>
                <w:sz w:val="24"/>
                <w:szCs w:val="24"/>
                <w:lang w:eastAsia="ru-RU"/>
              </w:rPr>
              <w:t>ВСЕГО:</w:t>
            </w:r>
          </w:p>
        </w:tc>
        <w:tc>
          <w:tcPr>
            <w:tcW w:w="861" w:type="pct"/>
            <w:gridSpan w:val="2"/>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120" w:type="pct"/>
            <w:gridSpan w:val="3"/>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sz w:val="24"/>
                <w:szCs w:val="24"/>
                <w:lang w:eastAsia="ru-RU"/>
              </w:rPr>
            </w:pPr>
            <w:r w:rsidRPr="00A071F9">
              <w:rPr>
                <w:rFonts w:ascii="Times New Roman" w:eastAsia="Times New Roman" w:hAnsi="Times New Roman" w:cs="Times New Roman"/>
                <w:b/>
                <w:sz w:val="24"/>
                <w:szCs w:val="24"/>
                <w:lang w:eastAsia="ru-RU"/>
              </w:rPr>
              <w:t>15 831,00</w:t>
            </w:r>
          </w:p>
        </w:tc>
        <w:tc>
          <w:tcPr>
            <w:tcW w:w="953" w:type="pct"/>
            <w:tcBorders>
              <w:top w:val="single" w:sz="4" w:space="0" w:color="000000"/>
              <w:left w:val="single" w:sz="4" w:space="0" w:color="000000"/>
              <w:bottom w:val="single" w:sz="4" w:space="0" w:color="000000"/>
              <w:right w:val="single" w:sz="4" w:space="0" w:color="000000"/>
            </w:tcBorders>
          </w:tcPr>
          <w:p w:rsidR="00E95F7A" w:rsidRPr="00A071F9" w:rsidRDefault="00E95F7A" w:rsidP="00A071F9">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290625" w:rsidRPr="00E112CB" w:rsidRDefault="00290625" w:rsidP="00A071F9">
      <w:pPr>
        <w:spacing w:after="0" w:line="240" w:lineRule="auto"/>
        <w:jc w:val="right"/>
        <w:rPr>
          <w:rFonts w:ascii="Times New Roman" w:eastAsia="Calibri" w:hAnsi="Times New Roman" w:cs="Times New Roman"/>
          <w:sz w:val="24"/>
          <w:szCs w:val="24"/>
        </w:rPr>
      </w:pPr>
    </w:p>
    <w:sectPr w:rsidR="00290625" w:rsidRPr="00E112CB" w:rsidSect="00165021">
      <w:pgSz w:w="16838" w:h="11906" w:orient="landscape"/>
      <w:pgMar w:top="1134" w:right="567"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012ADF"/>
    <w:multiLevelType w:val="hybridMultilevel"/>
    <w:tmpl w:val="87BCBF7E"/>
    <w:lvl w:ilvl="0" w:tplc="2646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F6B79"/>
    <w:multiLevelType w:val="hybridMultilevel"/>
    <w:tmpl w:val="35DA6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65DC0"/>
    <w:multiLevelType w:val="hybridMultilevel"/>
    <w:tmpl w:val="5B76581E"/>
    <w:lvl w:ilvl="0" w:tplc="72ACCF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D8D"/>
    <w:multiLevelType w:val="multilevel"/>
    <w:tmpl w:val="871230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767CC"/>
    <w:multiLevelType w:val="hybridMultilevel"/>
    <w:tmpl w:val="59AA3EB8"/>
    <w:lvl w:ilvl="0" w:tplc="FF8067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1C6DFF"/>
    <w:multiLevelType w:val="hybridMultilevel"/>
    <w:tmpl w:val="62246334"/>
    <w:lvl w:ilvl="0" w:tplc="18F4AC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E48048E"/>
    <w:multiLevelType w:val="hybridMultilevel"/>
    <w:tmpl w:val="CA107822"/>
    <w:lvl w:ilvl="0" w:tplc="A2647A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1B17120"/>
    <w:multiLevelType w:val="hybridMultilevel"/>
    <w:tmpl w:val="7C08DE4C"/>
    <w:lvl w:ilvl="0" w:tplc="8B1C16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084301"/>
    <w:multiLevelType w:val="hybridMultilevel"/>
    <w:tmpl w:val="6FC0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A6472C"/>
    <w:multiLevelType w:val="hybridMultilevel"/>
    <w:tmpl w:val="CC0447FA"/>
    <w:lvl w:ilvl="0" w:tplc="A0F2D7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87731B"/>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6F33063"/>
    <w:multiLevelType w:val="hybridMultilevel"/>
    <w:tmpl w:val="AFCE00DE"/>
    <w:lvl w:ilvl="0" w:tplc="6FB045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1452DC"/>
    <w:multiLevelType w:val="hybridMultilevel"/>
    <w:tmpl w:val="CC6CFC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423A8E"/>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0830553"/>
    <w:multiLevelType w:val="hybridMultilevel"/>
    <w:tmpl w:val="C406BD48"/>
    <w:lvl w:ilvl="0" w:tplc="F2A40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89E63FD"/>
    <w:multiLevelType w:val="hybridMultilevel"/>
    <w:tmpl w:val="523C1C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2A692FBD"/>
    <w:multiLevelType w:val="multilevel"/>
    <w:tmpl w:val="51C45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80096"/>
    <w:multiLevelType w:val="multilevel"/>
    <w:tmpl w:val="68C011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2A3FA5"/>
    <w:multiLevelType w:val="multilevel"/>
    <w:tmpl w:val="70F04456"/>
    <w:lvl w:ilvl="0">
      <w:start w:val="1"/>
      <w:numFmt w:val="decimal"/>
      <w:lvlText w:val="%1."/>
      <w:lvlJc w:val="left"/>
      <w:pPr>
        <w:ind w:left="1800" w:hanging="360"/>
      </w:pPr>
    </w:lvl>
    <w:lvl w:ilvl="1">
      <w:start w:val="3"/>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20" w15:restartNumberingAfterBreak="0">
    <w:nsid w:val="32761622"/>
    <w:multiLevelType w:val="hybridMultilevel"/>
    <w:tmpl w:val="2CB0D35E"/>
    <w:lvl w:ilvl="0" w:tplc="2B968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2C8680B"/>
    <w:multiLevelType w:val="hybridMultilevel"/>
    <w:tmpl w:val="5706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BC6456"/>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F490202"/>
    <w:multiLevelType w:val="hybridMultilevel"/>
    <w:tmpl w:val="2D1E4A5E"/>
    <w:lvl w:ilvl="0" w:tplc="638AFD04">
      <w:start w:val="2"/>
      <w:numFmt w:val="decimal"/>
      <w:lvlText w:val="%1."/>
      <w:lvlJc w:val="left"/>
      <w:pPr>
        <w:ind w:left="1440" w:hanging="360"/>
      </w:pPr>
      <w:rPr>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15:restartNumberingAfterBreak="0">
    <w:nsid w:val="5486689E"/>
    <w:multiLevelType w:val="hybridMultilevel"/>
    <w:tmpl w:val="2FAC64D4"/>
    <w:lvl w:ilvl="0" w:tplc="947CFB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E239C3"/>
    <w:multiLevelType w:val="hybridMultilevel"/>
    <w:tmpl w:val="D6481F40"/>
    <w:lvl w:ilvl="0" w:tplc="64BE3E78">
      <w:start w:val="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8F545C"/>
    <w:multiLevelType w:val="hybridMultilevel"/>
    <w:tmpl w:val="CA887694"/>
    <w:lvl w:ilvl="0" w:tplc="FD204C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607B66"/>
    <w:multiLevelType w:val="multilevel"/>
    <w:tmpl w:val="E2209FD6"/>
    <w:lvl w:ilvl="0">
      <w:start w:val="1"/>
      <w:numFmt w:val="decimal"/>
      <w:lvlText w:val="%1."/>
      <w:lvlJc w:val="left"/>
      <w:pPr>
        <w:ind w:left="5076" w:hanging="468"/>
      </w:pPr>
      <w:rPr>
        <w:rFonts w:hint="default"/>
        <w:color w:val="auto"/>
      </w:rPr>
    </w:lvl>
    <w:lvl w:ilvl="1">
      <w:start w:val="1"/>
      <w:numFmt w:val="decimal"/>
      <w:isLgl/>
      <w:lvlText w:val="%1.%2"/>
      <w:lvlJc w:val="left"/>
      <w:pPr>
        <w:ind w:left="5508" w:hanging="432"/>
      </w:pPr>
      <w:rPr>
        <w:rFonts w:hint="default"/>
        <w:color w:val="000000"/>
      </w:rPr>
    </w:lvl>
    <w:lvl w:ilvl="2">
      <w:start w:val="1"/>
      <w:numFmt w:val="decimal"/>
      <w:isLgl/>
      <w:lvlText w:val="%1.%2.%3"/>
      <w:lvlJc w:val="left"/>
      <w:pPr>
        <w:ind w:left="6264" w:hanging="720"/>
      </w:pPr>
      <w:rPr>
        <w:rFonts w:hint="default"/>
        <w:color w:val="000000"/>
      </w:rPr>
    </w:lvl>
    <w:lvl w:ilvl="3">
      <w:start w:val="1"/>
      <w:numFmt w:val="decimal"/>
      <w:isLgl/>
      <w:lvlText w:val="%1.%2.%3.%4"/>
      <w:lvlJc w:val="left"/>
      <w:pPr>
        <w:ind w:left="7092" w:hanging="1080"/>
      </w:pPr>
      <w:rPr>
        <w:rFonts w:hint="default"/>
        <w:color w:val="000000"/>
      </w:rPr>
    </w:lvl>
    <w:lvl w:ilvl="4">
      <w:start w:val="1"/>
      <w:numFmt w:val="decimal"/>
      <w:isLgl/>
      <w:lvlText w:val="%1.%2.%3.%4.%5"/>
      <w:lvlJc w:val="left"/>
      <w:pPr>
        <w:ind w:left="7560" w:hanging="1080"/>
      </w:pPr>
      <w:rPr>
        <w:rFonts w:hint="default"/>
        <w:color w:val="000000"/>
      </w:rPr>
    </w:lvl>
    <w:lvl w:ilvl="5">
      <w:start w:val="1"/>
      <w:numFmt w:val="decimal"/>
      <w:isLgl/>
      <w:lvlText w:val="%1.%2.%3.%4.%5.%6"/>
      <w:lvlJc w:val="left"/>
      <w:pPr>
        <w:ind w:left="8388" w:hanging="1440"/>
      </w:pPr>
      <w:rPr>
        <w:rFonts w:hint="default"/>
        <w:color w:val="000000"/>
      </w:rPr>
    </w:lvl>
    <w:lvl w:ilvl="6">
      <w:start w:val="1"/>
      <w:numFmt w:val="decimal"/>
      <w:isLgl/>
      <w:lvlText w:val="%1.%2.%3.%4.%5.%6.%7"/>
      <w:lvlJc w:val="left"/>
      <w:pPr>
        <w:ind w:left="8856" w:hanging="1440"/>
      </w:pPr>
      <w:rPr>
        <w:rFonts w:hint="default"/>
        <w:color w:val="000000"/>
      </w:rPr>
    </w:lvl>
    <w:lvl w:ilvl="7">
      <w:start w:val="1"/>
      <w:numFmt w:val="decimal"/>
      <w:isLgl/>
      <w:lvlText w:val="%1.%2.%3.%4.%5.%6.%7.%8"/>
      <w:lvlJc w:val="left"/>
      <w:pPr>
        <w:ind w:left="9684" w:hanging="1800"/>
      </w:pPr>
      <w:rPr>
        <w:rFonts w:hint="default"/>
        <w:color w:val="000000"/>
      </w:rPr>
    </w:lvl>
    <w:lvl w:ilvl="8">
      <w:start w:val="1"/>
      <w:numFmt w:val="decimal"/>
      <w:isLgl/>
      <w:lvlText w:val="%1.%2.%3.%4.%5.%6.%7.%8.%9"/>
      <w:lvlJc w:val="left"/>
      <w:pPr>
        <w:ind w:left="10152" w:hanging="1800"/>
      </w:pPr>
      <w:rPr>
        <w:rFonts w:hint="default"/>
        <w:color w:val="000000"/>
      </w:rPr>
    </w:lvl>
  </w:abstractNum>
  <w:abstractNum w:abstractNumId="29" w15:restartNumberingAfterBreak="0">
    <w:nsid w:val="647100B7"/>
    <w:multiLevelType w:val="multilevel"/>
    <w:tmpl w:val="670A8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5DA3474"/>
    <w:multiLevelType w:val="hybridMultilevel"/>
    <w:tmpl w:val="F53EEDFC"/>
    <w:lvl w:ilvl="0" w:tplc="0988EC4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E5114B"/>
    <w:multiLevelType w:val="hybridMultilevel"/>
    <w:tmpl w:val="224E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871F8"/>
    <w:multiLevelType w:val="hybridMultilevel"/>
    <w:tmpl w:val="929839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8E23B9"/>
    <w:multiLevelType w:val="hybridMultilevel"/>
    <w:tmpl w:val="BE265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73E00"/>
    <w:multiLevelType w:val="hybridMultilevel"/>
    <w:tmpl w:val="3322F14E"/>
    <w:lvl w:ilvl="0" w:tplc="83E0A98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7C10A8"/>
    <w:multiLevelType w:val="hybridMultilevel"/>
    <w:tmpl w:val="9F062BE0"/>
    <w:lvl w:ilvl="0" w:tplc="0CC8A1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num>
  <w:num w:numId="11">
    <w:abstractNumId w:val="30"/>
  </w:num>
  <w:num w:numId="12">
    <w:abstractNumId w:val="3"/>
  </w:num>
  <w:num w:numId="13">
    <w:abstractNumId w:val="24"/>
  </w:num>
  <w:num w:numId="14">
    <w:abstractNumId w:val="9"/>
  </w:num>
  <w:num w:numId="15">
    <w:abstractNumId w:val="32"/>
  </w:num>
  <w:num w:numId="16">
    <w:abstractNumId w:val="4"/>
  </w:num>
  <w:num w:numId="17">
    <w:abstractNumId w:val="26"/>
  </w:num>
  <w:num w:numId="18">
    <w:abstractNumId w:val="13"/>
  </w:num>
  <w:num w:numId="19">
    <w:abstractNumId w:val="29"/>
  </w:num>
  <w:num w:numId="20">
    <w:abstractNumId w:val="10"/>
  </w:num>
  <w:num w:numId="21">
    <w:abstractNumId w:val="15"/>
  </w:num>
  <w:num w:numId="22">
    <w:abstractNumId w:val="35"/>
  </w:num>
  <w:num w:numId="23">
    <w:abstractNumId w:val="5"/>
  </w:num>
  <w:num w:numId="24">
    <w:abstractNumId w:val="34"/>
  </w:num>
  <w:num w:numId="25">
    <w:abstractNumId w:val="0"/>
  </w:num>
  <w:num w:numId="26">
    <w:abstractNumId w:val="1"/>
  </w:num>
  <w:num w:numId="27">
    <w:abstractNumId w:val="12"/>
  </w:num>
  <w:num w:numId="28">
    <w:abstractNumId w:val="8"/>
  </w:num>
  <w:num w:numId="29">
    <w:abstractNumId w:val="18"/>
  </w:num>
  <w:num w:numId="30">
    <w:abstractNumId w:val="33"/>
  </w:num>
  <w:num w:numId="31">
    <w:abstractNumId w:val="27"/>
  </w:num>
  <w:num w:numId="32">
    <w:abstractNumId w:val="36"/>
  </w:num>
  <w:num w:numId="33">
    <w:abstractNumId w:val="2"/>
  </w:num>
  <w:num w:numId="34">
    <w:abstractNumId w:val="31"/>
  </w:num>
  <w:num w:numId="35">
    <w:abstractNumId w:val="25"/>
  </w:num>
  <w:num w:numId="36">
    <w:abstractNumId w:val="22"/>
  </w:num>
  <w:num w:numId="37">
    <w:abstractNumId w:val="6"/>
  </w:num>
  <w:num w:numId="38">
    <w:abstractNumId w:val="17"/>
  </w:num>
  <w:num w:numId="39">
    <w:abstractNumId w:val="20"/>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2C60"/>
    <w:rsid w:val="00002395"/>
    <w:rsid w:val="0001084E"/>
    <w:rsid w:val="00015582"/>
    <w:rsid w:val="000248EA"/>
    <w:rsid w:val="00025676"/>
    <w:rsid w:val="00026EFD"/>
    <w:rsid w:val="000273B5"/>
    <w:rsid w:val="00034095"/>
    <w:rsid w:val="000344FA"/>
    <w:rsid w:val="00043ADE"/>
    <w:rsid w:val="00045FA9"/>
    <w:rsid w:val="000476A3"/>
    <w:rsid w:val="000500E0"/>
    <w:rsid w:val="00056626"/>
    <w:rsid w:val="00056F1D"/>
    <w:rsid w:val="00060757"/>
    <w:rsid w:val="000764D0"/>
    <w:rsid w:val="00076A08"/>
    <w:rsid w:val="00080B44"/>
    <w:rsid w:val="000812DA"/>
    <w:rsid w:val="00083453"/>
    <w:rsid w:val="00084A94"/>
    <w:rsid w:val="00091192"/>
    <w:rsid w:val="000C107E"/>
    <w:rsid w:val="000C1CF7"/>
    <w:rsid w:val="000D0CC3"/>
    <w:rsid w:val="000D3FF0"/>
    <w:rsid w:val="000D66F0"/>
    <w:rsid w:val="000D6DC2"/>
    <w:rsid w:val="000E241C"/>
    <w:rsid w:val="000E36D1"/>
    <w:rsid w:val="000E7924"/>
    <w:rsid w:val="00103137"/>
    <w:rsid w:val="00105D8F"/>
    <w:rsid w:val="00110C43"/>
    <w:rsid w:val="0011121F"/>
    <w:rsid w:val="00112218"/>
    <w:rsid w:val="0012365F"/>
    <w:rsid w:val="00125E4C"/>
    <w:rsid w:val="001276EF"/>
    <w:rsid w:val="001316C6"/>
    <w:rsid w:val="0013666C"/>
    <w:rsid w:val="00141527"/>
    <w:rsid w:val="00153804"/>
    <w:rsid w:val="00154F24"/>
    <w:rsid w:val="00155FDC"/>
    <w:rsid w:val="00157316"/>
    <w:rsid w:val="00165021"/>
    <w:rsid w:val="00167D04"/>
    <w:rsid w:val="00171F1E"/>
    <w:rsid w:val="0017634A"/>
    <w:rsid w:val="00180A89"/>
    <w:rsid w:val="00181D0F"/>
    <w:rsid w:val="00183418"/>
    <w:rsid w:val="001A5468"/>
    <w:rsid w:val="001A623D"/>
    <w:rsid w:val="001B1E21"/>
    <w:rsid w:val="001B2FF3"/>
    <w:rsid w:val="001B56A4"/>
    <w:rsid w:val="001C063E"/>
    <w:rsid w:val="001C2E04"/>
    <w:rsid w:val="001D3CFA"/>
    <w:rsid w:val="001E66A1"/>
    <w:rsid w:val="001F4E6A"/>
    <w:rsid w:val="00202652"/>
    <w:rsid w:val="00203E82"/>
    <w:rsid w:val="00204F2E"/>
    <w:rsid w:val="0020513D"/>
    <w:rsid w:val="00210DEE"/>
    <w:rsid w:val="00211BC7"/>
    <w:rsid w:val="002217EC"/>
    <w:rsid w:val="00222850"/>
    <w:rsid w:val="00223A8F"/>
    <w:rsid w:val="0022485F"/>
    <w:rsid w:val="002267C3"/>
    <w:rsid w:val="0022695A"/>
    <w:rsid w:val="00236575"/>
    <w:rsid w:val="00240AA3"/>
    <w:rsid w:val="00250E72"/>
    <w:rsid w:val="00254C56"/>
    <w:rsid w:val="0026121D"/>
    <w:rsid w:val="002627EE"/>
    <w:rsid w:val="00264236"/>
    <w:rsid w:val="0026720B"/>
    <w:rsid w:val="00271943"/>
    <w:rsid w:val="00277798"/>
    <w:rsid w:val="00282B60"/>
    <w:rsid w:val="0028708F"/>
    <w:rsid w:val="00290625"/>
    <w:rsid w:val="002A1C93"/>
    <w:rsid w:val="002A6EDE"/>
    <w:rsid w:val="002B2993"/>
    <w:rsid w:val="002B3BBC"/>
    <w:rsid w:val="002C30CF"/>
    <w:rsid w:val="002C3FF9"/>
    <w:rsid w:val="002E1D6B"/>
    <w:rsid w:val="002E454B"/>
    <w:rsid w:val="002E4E35"/>
    <w:rsid w:val="0030176F"/>
    <w:rsid w:val="003041F5"/>
    <w:rsid w:val="00306C4D"/>
    <w:rsid w:val="00312C9D"/>
    <w:rsid w:val="00313848"/>
    <w:rsid w:val="0031409C"/>
    <w:rsid w:val="003174C9"/>
    <w:rsid w:val="00321CAF"/>
    <w:rsid w:val="00321CC4"/>
    <w:rsid w:val="0033463D"/>
    <w:rsid w:val="00337BDC"/>
    <w:rsid w:val="00340365"/>
    <w:rsid w:val="00341D31"/>
    <w:rsid w:val="00347287"/>
    <w:rsid w:val="003511E0"/>
    <w:rsid w:val="00352EEE"/>
    <w:rsid w:val="00365B45"/>
    <w:rsid w:val="00366AB1"/>
    <w:rsid w:val="00367761"/>
    <w:rsid w:val="00370C44"/>
    <w:rsid w:val="00370F04"/>
    <w:rsid w:val="0037364D"/>
    <w:rsid w:val="00390B8E"/>
    <w:rsid w:val="00392769"/>
    <w:rsid w:val="003947AE"/>
    <w:rsid w:val="003A1B56"/>
    <w:rsid w:val="003A5ED0"/>
    <w:rsid w:val="003C1845"/>
    <w:rsid w:val="003C41BD"/>
    <w:rsid w:val="003D2BB5"/>
    <w:rsid w:val="003D3B59"/>
    <w:rsid w:val="003D3D18"/>
    <w:rsid w:val="003D56EE"/>
    <w:rsid w:val="003E005D"/>
    <w:rsid w:val="003E20B5"/>
    <w:rsid w:val="003E534B"/>
    <w:rsid w:val="003E759E"/>
    <w:rsid w:val="003F0906"/>
    <w:rsid w:val="003F1592"/>
    <w:rsid w:val="003F1C2B"/>
    <w:rsid w:val="004055C5"/>
    <w:rsid w:val="00416144"/>
    <w:rsid w:val="00416505"/>
    <w:rsid w:val="0042394C"/>
    <w:rsid w:val="00425B8F"/>
    <w:rsid w:val="0042781C"/>
    <w:rsid w:val="00427A18"/>
    <w:rsid w:val="00440422"/>
    <w:rsid w:val="00442275"/>
    <w:rsid w:val="00442592"/>
    <w:rsid w:val="004450DC"/>
    <w:rsid w:val="00460088"/>
    <w:rsid w:val="0046046D"/>
    <w:rsid w:val="004620CA"/>
    <w:rsid w:val="00464682"/>
    <w:rsid w:val="00471EA9"/>
    <w:rsid w:val="00483D19"/>
    <w:rsid w:val="0048507B"/>
    <w:rsid w:val="004875C0"/>
    <w:rsid w:val="00494FDF"/>
    <w:rsid w:val="00496945"/>
    <w:rsid w:val="004A299E"/>
    <w:rsid w:val="004A50AB"/>
    <w:rsid w:val="004A706F"/>
    <w:rsid w:val="004B1BB3"/>
    <w:rsid w:val="004B1D08"/>
    <w:rsid w:val="004C36A9"/>
    <w:rsid w:val="004E3226"/>
    <w:rsid w:val="004E44B8"/>
    <w:rsid w:val="004F0084"/>
    <w:rsid w:val="004F20D0"/>
    <w:rsid w:val="0050026E"/>
    <w:rsid w:val="00502151"/>
    <w:rsid w:val="005058F3"/>
    <w:rsid w:val="00514E06"/>
    <w:rsid w:val="00515506"/>
    <w:rsid w:val="0051580D"/>
    <w:rsid w:val="00517EE4"/>
    <w:rsid w:val="00530D93"/>
    <w:rsid w:val="0053384B"/>
    <w:rsid w:val="00541E6C"/>
    <w:rsid w:val="00542489"/>
    <w:rsid w:val="00546FB8"/>
    <w:rsid w:val="00552BE4"/>
    <w:rsid w:val="005601EC"/>
    <w:rsid w:val="0056497E"/>
    <w:rsid w:val="005723BD"/>
    <w:rsid w:val="00572BE7"/>
    <w:rsid w:val="00583B9F"/>
    <w:rsid w:val="00595567"/>
    <w:rsid w:val="00596221"/>
    <w:rsid w:val="005A2116"/>
    <w:rsid w:val="005A3471"/>
    <w:rsid w:val="005A4991"/>
    <w:rsid w:val="005A5FB1"/>
    <w:rsid w:val="005B0E6D"/>
    <w:rsid w:val="005C44C8"/>
    <w:rsid w:val="005E2167"/>
    <w:rsid w:val="005E43B1"/>
    <w:rsid w:val="005E5274"/>
    <w:rsid w:val="005F0406"/>
    <w:rsid w:val="005F3CBB"/>
    <w:rsid w:val="005F7064"/>
    <w:rsid w:val="006022F2"/>
    <w:rsid w:val="006026EC"/>
    <w:rsid w:val="00602D5A"/>
    <w:rsid w:val="00603B82"/>
    <w:rsid w:val="00606622"/>
    <w:rsid w:val="00610DFB"/>
    <w:rsid w:val="00611D44"/>
    <w:rsid w:val="00612948"/>
    <w:rsid w:val="00615E9C"/>
    <w:rsid w:val="0061777C"/>
    <w:rsid w:val="006200BE"/>
    <w:rsid w:val="0062183B"/>
    <w:rsid w:val="0063044F"/>
    <w:rsid w:val="00646F4F"/>
    <w:rsid w:val="006534EF"/>
    <w:rsid w:val="0065437E"/>
    <w:rsid w:val="00654B1F"/>
    <w:rsid w:val="00661111"/>
    <w:rsid w:val="0066152F"/>
    <w:rsid w:val="0067157F"/>
    <w:rsid w:val="006939D8"/>
    <w:rsid w:val="0069732C"/>
    <w:rsid w:val="006A5EBC"/>
    <w:rsid w:val="006A67E9"/>
    <w:rsid w:val="006B0A7C"/>
    <w:rsid w:val="006B10D7"/>
    <w:rsid w:val="006B3477"/>
    <w:rsid w:val="006B5F41"/>
    <w:rsid w:val="006C101A"/>
    <w:rsid w:val="006C18C5"/>
    <w:rsid w:val="006C743D"/>
    <w:rsid w:val="006D5495"/>
    <w:rsid w:val="006D5B19"/>
    <w:rsid w:val="006D6739"/>
    <w:rsid w:val="006D76B0"/>
    <w:rsid w:val="006D77DF"/>
    <w:rsid w:val="006E21E7"/>
    <w:rsid w:val="006E33F2"/>
    <w:rsid w:val="006E7D58"/>
    <w:rsid w:val="006F1DE9"/>
    <w:rsid w:val="006F4116"/>
    <w:rsid w:val="006F6EF5"/>
    <w:rsid w:val="007029FF"/>
    <w:rsid w:val="00702C8F"/>
    <w:rsid w:val="0071420F"/>
    <w:rsid w:val="00715F1B"/>
    <w:rsid w:val="0071688A"/>
    <w:rsid w:val="00732C60"/>
    <w:rsid w:val="007352CD"/>
    <w:rsid w:val="0073761F"/>
    <w:rsid w:val="007422BA"/>
    <w:rsid w:val="0074342F"/>
    <w:rsid w:val="00750D27"/>
    <w:rsid w:val="00751CB8"/>
    <w:rsid w:val="00751E5B"/>
    <w:rsid w:val="00761276"/>
    <w:rsid w:val="00767CD4"/>
    <w:rsid w:val="0077424D"/>
    <w:rsid w:val="007751D2"/>
    <w:rsid w:val="00776083"/>
    <w:rsid w:val="0079124D"/>
    <w:rsid w:val="00794DC7"/>
    <w:rsid w:val="00797CD0"/>
    <w:rsid w:val="007A2FBF"/>
    <w:rsid w:val="007A4244"/>
    <w:rsid w:val="007A6693"/>
    <w:rsid w:val="007A674E"/>
    <w:rsid w:val="007A67ED"/>
    <w:rsid w:val="007B58A2"/>
    <w:rsid w:val="007B765B"/>
    <w:rsid w:val="007C5AB5"/>
    <w:rsid w:val="007D1F2C"/>
    <w:rsid w:val="007D2DFA"/>
    <w:rsid w:val="007E282C"/>
    <w:rsid w:val="007E35CA"/>
    <w:rsid w:val="007E3EEA"/>
    <w:rsid w:val="007E5D1F"/>
    <w:rsid w:val="007F1EF9"/>
    <w:rsid w:val="007F3D17"/>
    <w:rsid w:val="007F53D1"/>
    <w:rsid w:val="007F6978"/>
    <w:rsid w:val="008002AE"/>
    <w:rsid w:val="0080031C"/>
    <w:rsid w:val="008021A3"/>
    <w:rsid w:val="0080227B"/>
    <w:rsid w:val="00815B67"/>
    <w:rsid w:val="008236A5"/>
    <w:rsid w:val="008260DB"/>
    <w:rsid w:val="00827D78"/>
    <w:rsid w:val="00830A2C"/>
    <w:rsid w:val="0084068A"/>
    <w:rsid w:val="00840DBE"/>
    <w:rsid w:val="008413F4"/>
    <w:rsid w:val="00845779"/>
    <w:rsid w:val="0084660E"/>
    <w:rsid w:val="008557AF"/>
    <w:rsid w:val="00855C32"/>
    <w:rsid w:val="00864494"/>
    <w:rsid w:val="00864663"/>
    <w:rsid w:val="0086623B"/>
    <w:rsid w:val="00893E82"/>
    <w:rsid w:val="00895693"/>
    <w:rsid w:val="00897884"/>
    <w:rsid w:val="008A6748"/>
    <w:rsid w:val="008B1AA9"/>
    <w:rsid w:val="008B4EBA"/>
    <w:rsid w:val="008C3EB3"/>
    <w:rsid w:val="008C4EB5"/>
    <w:rsid w:val="008C5567"/>
    <w:rsid w:val="008D0F88"/>
    <w:rsid w:val="008E5D10"/>
    <w:rsid w:val="008E6CD7"/>
    <w:rsid w:val="008F17BF"/>
    <w:rsid w:val="00901793"/>
    <w:rsid w:val="00913747"/>
    <w:rsid w:val="00913880"/>
    <w:rsid w:val="00931DDE"/>
    <w:rsid w:val="00934EC9"/>
    <w:rsid w:val="009360C2"/>
    <w:rsid w:val="00937389"/>
    <w:rsid w:val="0093751F"/>
    <w:rsid w:val="00937A90"/>
    <w:rsid w:val="009461FA"/>
    <w:rsid w:val="00946297"/>
    <w:rsid w:val="009472B3"/>
    <w:rsid w:val="0095003D"/>
    <w:rsid w:val="0096345E"/>
    <w:rsid w:val="009776A2"/>
    <w:rsid w:val="00980E20"/>
    <w:rsid w:val="00987D91"/>
    <w:rsid w:val="009963FF"/>
    <w:rsid w:val="00996A77"/>
    <w:rsid w:val="009970D8"/>
    <w:rsid w:val="00997526"/>
    <w:rsid w:val="009A2E25"/>
    <w:rsid w:val="009A642A"/>
    <w:rsid w:val="009B4C6F"/>
    <w:rsid w:val="009B5E39"/>
    <w:rsid w:val="009C7199"/>
    <w:rsid w:val="009C79EB"/>
    <w:rsid w:val="009D4FD7"/>
    <w:rsid w:val="009D6933"/>
    <w:rsid w:val="009E74EC"/>
    <w:rsid w:val="00A01C82"/>
    <w:rsid w:val="00A047FF"/>
    <w:rsid w:val="00A071F9"/>
    <w:rsid w:val="00A115F4"/>
    <w:rsid w:val="00A127E3"/>
    <w:rsid w:val="00A220DB"/>
    <w:rsid w:val="00A3344C"/>
    <w:rsid w:val="00A357B1"/>
    <w:rsid w:val="00A3741E"/>
    <w:rsid w:val="00A4659A"/>
    <w:rsid w:val="00A47950"/>
    <w:rsid w:val="00A52796"/>
    <w:rsid w:val="00A52D60"/>
    <w:rsid w:val="00A5330E"/>
    <w:rsid w:val="00A53A46"/>
    <w:rsid w:val="00A55DF0"/>
    <w:rsid w:val="00A62B5C"/>
    <w:rsid w:val="00A65BFC"/>
    <w:rsid w:val="00A65F41"/>
    <w:rsid w:val="00A6622B"/>
    <w:rsid w:val="00A665EE"/>
    <w:rsid w:val="00A829A5"/>
    <w:rsid w:val="00A90F9C"/>
    <w:rsid w:val="00A963A4"/>
    <w:rsid w:val="00AA4A60"/>
    <w:rsid w:val="00AA5CE9"/>
    <w:rsid w:val="00AA68B7"/>
    <w:rsid w:val="00AA7B3F"/>
    <w:rsid w:val="00AB3581"/>
    <w:rsid w:val="00AB4DD6"/>
    <w:rsid w:val="00AB67C8"/>
    <w:rsid w:val="00AC0B04"/>
    <w:rsid w:val="00AE5168"/>
    <w:rsid w:val="00AF1361"/>
    <w:rsid w:val="00AF1EFD"/>
    <w:rsid w:val="00AF6B01"/>
    <w:rsid w:val="00B00B61"/>
    <w:rsid w:val="00B01A86"/>
    <w:rsid w:val="00B15FA6"/>
    <w:rsid w:val="00B169D2"/>
    <w:rsid w:val="00B24496"/>
    <w:rsid w:val="00B327E4"/>
    <w:rsid w:val="00B35B53"/>
    <w:rsid w:val="00B43EB6"/>
    <w:rsid w:val="00B4576C"/>
    <w:rsid w:val="00B5135F"/>
    <w:rsid w:val="00B56F99"/>
    <w:rsid w:val="00B574FA"/>
    <w:rsid w:val="00B60787"/>
    <w:rsid w:val="00B64ACF"/>
    <w:rsid w:val="00B8258F"/>
    <w:rsid w:val="00B83AF4"/>
    <w:rsid w:val="00B86E37"/>
    <w:rsid w:val="00B87F5D"/>
    <w:rsid w:val="00B91802"/>
    <w:rsid w:val="00B93783"/>
    <w:rsid w:val="00B94B24"/>
    <w:rsid w:val="00B94E4E"/>
    <w:rsid w:val="00BA232D"/>
    <w:rsid w:val="00BA3D02"/>
    <w:rsid w:val="00BA5646"/>
    <w:rsid w:val="00BD2A6C"/>
    <w:rsid w:val="00BD3551"/>
    <w:rsid w:val="00BE4D45"/>
    <w:rsid w:val="00BE5DF1"/>
    <w:rsid w:val="00BF1C06"/>
    <w:rsid w:val="00BF2DB6"/>
    <w:rsid w:val="00C0606E"/>
    <w:rsid w:val="00C063D1"/>
    <w:rsid w:val="00C06EF0"/>
    <w:rsid w:val="00C26B80"/>
    <w:rsid w:val="00C309D6"/>
    <w:rsid w:val="00C41545"/>
    <w:rsid w:val="00C53B8B"/>
    <w:rsid w:val="00C6010A"/>
    <w:rsid w:val="00C66DC0"/>
    <w:rsid w:val="00C72F12"/>
    <w:rsid w:val="00CA34FA"/>
    <w:rsid w:val="00CA6210"/>
    <w:rsid w:val="00CB66FC"/>
    <w:rsid w:val="00CB7230"/>
    <w:rsid w:val="00CD54AC"/>
    <w:rsid w:val="00CD604F"/>
    <w:rsid w:val="00CE168D"/>
    <w:rsid w:val="00CE2CC2"/>
    <w:rsid w:val="00CF3168"/>
    <w:rsid w:val="00D0094F"/>
    <w:rsid w:val="00D01113"/>
    <w:rsid w:val="00D11E30"/>
    <w:rsid w:val="00D1305A"/>
    <w:rsid w:val="00D149E0"/>
    <w:rsid w:val="00D2136A"/>
    <w:rsid w:val="00D22FD8"/>
    <w:rsid w:val="00D246EC"/>
    <w:rsid w:val="00D25561"/>
    <w:rsid w:val="00D32694"/>
    <w:rsid w:val="00D344AD"/>
    <w:rsid w:val="00D46A17"/>
    <w:rsid w:val="00D567B9"/>
    <w:rsid w:val="00D63469"/>
    <w:rsid w:val="00D65D61"/>
    <w:rsid w:val="00D75039"/>
    <w:rsid w:val="00D76977"/>
    <w:rsid w:val="00D775B7"/>
    <w:rsid w:val="00D779D6"/>
    <w:rsid w:val="00D77D7A"/>
    <w:rsid w:val="00D83237"/>
    <w:rsid w:val="00D850CB"/>
    <w:rsid w:val="00D92D4B"/>
    <w:rsid w:val="00D96016"/>
    <w:rsid w:val="00DB1875"/>
    <w:rsid w:val="00DB21FC"/>
    <w:rsid w:val="00DC02A1"/>
    <w:rsid w:val="00DC40BE"/>
    <w:rsid w:val="00DD0DF7"/>
    <w:rsid w:val="00DD21D0"/>
    <w:rsid w:val="00DD5096"/>
    <w:rsid w:val="00DE1823"/>
    <w:rsid w:val="00DE19A3"/>
    <w:rsid w:val="00DE23DE"/>
    <w:rsid w:val="00DE50D8"/>
    <w:rsid w:val="00DF3863"/>
    <w:rsid w:val="00DF3990"/>
    <w:rsid w:val="00E017FE"/>
    <w:rsid w:val="00E070C0"/>
    <w:rsid w:val="00E12716"/>
    <w:rsid w:val="00E144A9"/>
    <w:rsid w:val="00E17275"/>
    <w:rsid w:val="00E20F87"/>
    <w:rsid w:val="00E30E14"/>
    <w:rsid w:val="00E34E8D"/>
    <w:rsid w:val="00E36635"/>
    <w:rsid w:val="00E46CC3"/>
    <w:rsid w:val="00E532B8"/>
    <w:rsid w:val="00E53A98"/>
    <w:rsid w:val="00E55051"/>
    <w:rsid w:val="00E642B5"/>
    <w:rsid w:val="00E7068B"/>
    <w:rsid w:val="00E70712"/>
    <w:rsid w:val="00E7136E"/>
    <w:rsid w:val="00E84F93"/>
    <w:rsid w:val="00E8737D"/>
    <w:rsid w:val="00E95F7A"/>
    <w:rsid w:val="00EA2B95"/>
    <w:rsid w:val="00EA7ED0"/>
    <w:rsid w:val="00EB60BE"/>
    <w:rsid w:val="00EB63B3"/>
    <w:rsid w:val="00ED1D4C"/>
    <w:rsid w:val="00EE45D2"/>
    <w:rsid w:val="00EF1ED8"/>
    <w:rsid w:val="00F014C9"/>
    <w:rsid w:val="00F04A43"/>
    <w:rsid w:val="00F07552"/>
    <w:rsid w:val="00F15C31"/>
    <w:rsid w:val="00F16912"/>
    <w:rsid w:val="00F26713"/>
    <w:rsid w:val="00F33694"/>
    <w:rsid w:val="00F34B2E"/>
    <w:rsid w:val="00F3503E"/>
    <w:rsid w:val="00F41BA3"/>
    <w:rsid w:val="00F4256D"/>
    <w:rsid w:val="00F42F13"/>
    <w:rsid w:val="00F47433"/>
    <w:rsid w:val="00F529C5"/>
    <w:rsid w:val="00F545BC"/>
    <w:rsid w:val="00F7399A"/>
    <w:rsid w:val="00F807AA"/>
    <w:rsid w:val="00F8624E"/>
    <w:rsid w:val="00FA6D27"/>
    <w:rsid w:val="00FA7F64"/>
    <w:rsid w:val="00FB39AA"/>
    <w:rsid w:val="00FC3ED4"/>
    <w:rsid w:val="00FC7743"/>
    <w:rsid w:val="00FD1212"/>
    <w:rsid w:val="00FD6A3D"/>
    <w:rsid w:val="00FD73F7"/>
    <w:rsid w:val="00FF64DC"/>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477E2-D2C1-4706-B482-0216828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C60"/>
  </w:style>
  <w:style w:type="paragraph" w:styleId="a3">
    <w:name w:val="Balloon Text"/>
    <w:basedOn w:val="a"/>
    <w:link w:val="a4"/>
    <w:uiPriority w:val="99"/>
    <w:semiHidden/>
    <w:unhideWhenUsed/>
    <w:rsid w:val="006C1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8C5"/>
    <w:rPr>
      <w:rFonts w:ascii="Tahoma" w:hAnsi="Tahoma" w:cs="Tahoma"/>
      <w:sz w:val="16"/>
      <w:szCs w:val="16"/>
    </w:rPr>
  </w:style>
  <w:style w:type="paragraph" w:styleId="a5">
    <w:name w:val="List Paragraph"/>
    <w:basedOn w:val="a"/>
    <w:uiPriority w:val="34"/>
    <w:qFormat/>
    <w:rsid w:val="006C18C5"/>
    <w:pPr>
      <w:ind w:left="720"/>
      <w:contextualSpacing/>
    </w:pPr>
  </w:style>
  <w:style w:type="paragraph" w:customStyle="1" w:styleId="ConsPlusTitle">
    <w:name w:val="ConsPlusTitle"/>
    <w:rsid w:val="006C18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6C18C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C18C5"/>
  </w:style>
  <w:style w:type="numbering" w:customStyle="1" w:styleId="111">
    <w:name w:val="Нет списка111"/>
    <w:next w:val="a2"/>
    <w:uiPriority w:val="99"/>
    <w:semiHidden/>
    <w:unhideWhenUsed/>
    <w:rsid w:val="006C18C5"/>
  </w:style>
  <w:style w:type="numbering" w:customStyle="1" w:styleId="1111">
    <w:name w:val="Нет списка1111"/>
    <w:next w:val="a2"/>
    <w:uiPriority w:val="99"/>
    <w:semiHidden/>
    <w:unhideWhenUsed/>
    <w:rsid w:val="007C5AB5"/>
  </w:style>
  <w:style w:type="paragraph" w:styleId="a6">
    <w:name w:val="No Spacing"/>
    <w:uiPriority w:val="1"/>
    <w:qFormat/>
    <w:rsid w:val="00AF6B01"/>
    <w:pPr>
      <w:spacing w:after="0" w:line="240" w:lineRule="auto"/>
    </w:pPr>
  </w:style>
  <w:style w:type="paragraph" w:styleId="a7">
    <w:name w:val="Normal (Web)"/>
    <w:basedOn w:val="a"/>
    <w:uiPriority w:val="99"/>
    <w:unhideWhenUsed/>
    <w:rsid w:val="008E5D10"/>
    <w:pPr>
      <w:suppressAutoHyphens/>
      <w:spacing w:before="280" w:after="280" w:line="240" w:lineRule="auto"/>
    </w:pPr>
    <w:rPr>
      <w:rFonts w:ascii="Times New Roman" w:eastAsia="Calibri" w:hAnsi="Times New Roman" w:cs="Times New Roman"/>
      <w:sz w:val="24"/>
      <w:szCs w:val="24"/>
      <w:lang w:eastAsia="ar-SA"/>
    </w:rPr>
  </w:style>
  <w:style w:type="character" w:styleId="a8">
    <w:name w:val="Strong"/>
    <w:uiPriority w:val="22"/>
    <w:qFormat/>
    <w:rsid w:val="008E5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86">
      <w:bodyDiv w:val="1"/>
      <w:marLeft w:val="0"/>
      <w:marRight w:val="0"/>
      <w:marTop w:val="0"/>
      <w:marBottom w:val="0"/>
      <w:divBdr>
        <w:top w:val="none" w:sz="0" w:space="0" w:color="auto"/>
        <w:left w:val="none" w:sz="0" w:space="0" w:color="auto"/>
        <w:bottom w:val="none" w:sz="0" w:space="0" w:color="auto"/>
        <w:right w:val="none" w:sz="0" w:space="0" w:color="auto"/>
      </w:divBdr>
    </w:div>
    <w:div w:id="537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7CF7-2E3F-4BE6-9C04-84CB5D18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19</Pages>
  <Words>5027</Words>
  <Characters>28658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85</cp:revision>
  <cp:lastPrinted>2021-10-29T11:40:00Z</cp:lastPrinted>
  <dcterms:created xsi:type="dcterms:W3CDTF">2020-01-29T10:00:00Z</dcterms:created>
  <dcterms:modified xsi:type="dcterms:W3CDTF">2021-10-29T12:02:00Z</dcterms:modified>
</cp:coreProperties>
</file>