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15" w:rsidRDefault="00C07F15" w:rsidP="0024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246A31" w:rsidRPr="00246A31" w:rsidRDefault="00246A31" w:rsidP="0024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0245" cy="8712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31" w:rsidRPr="00246A31" w:rsidRDefault="00246A31" w:rsidP="0024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</w:pPr>
      <w:r w:rsidRPr="00246A31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  <w:t xml:space="preserve">  АДМИНИСТРАЦИЯ</w:t>
      </w:r>
    </w:p>
    <w:p w:rsidR="00246A31" w:rsidRPr="00246A31" w:rsidRDefault="00246A31" w:rsidP="0024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46A31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  <w:t xml:space="preserve">ПОСЕЛЕНИЯ СОСЕНСКОЕ </w:t>
      </w:r>
    </w:p>
    <w:p w:rsidR="00246A31" w:rsidRPr="00246A31" w:rsidRDefault="00246A31" w:rsidP="0024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val="x-none" w:eastAsia="ru-RU"/>
        </w:rPr>
      </w:pPr>
      <w:r w:rsidRPr="00246A31">
        <w:rPr>
          <w:rFonts w:ascii="Times New Roman" w:eastAsia="Times New Roman" w:hAnsi="Times New Roman" w:cs="Times New Roman"/>
          <w:sz w:val="32"/>
          <w:szCs w:val="20"/>
          <w:lang w:val="x-none" w:eastAsia="ru-RU"/>
        </w:rPr>
        <w:t xml:space="preserve">  </w:t>
      </w:r>
    </w:p>
    <w:p w:rsidR="00246A31" w:rsidRPr="00302263" w:rsidRDefault="00246A31" w:rsidP="00246A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302263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246A31" w:rsidRDefault="00246A31" w:rsidP="0024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63" w:rsidRDefault="00302263" w:rsidP="0024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Pr="00246A31" w:rsidRDefault="00246A31" w:rsidP="00D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Default="00DF4F46" w:rsidP="00302263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_____14.11.2014_____</w:t>
      </w:r>
      <w:r w:rsidR="00246A31" w:rsidRPr="0030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_____01-10-443/4_____</w:t>
      </w:r>
    </w:p>
    <w:p w:rsidR="00302263" w:rsidRDefault="00302263" w:rsidP="00302263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263" w:rsidRPr="00302263" w:rsidRDefault="00302263" w:rsidP="00302263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6A31" w:rsidRPr="00540DB9" w:rsidRDefault="00246A31" w:rsidP="00246A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40DB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 утверждении Положения о контрактной службе в Администрации поселения Сосенское</w:t>
      </w:r>
    </w:p>
    <w:p w:rsidR="00246A31" w:rsidRPr="00540DB9" w:rsidRDefault="00246A31" w:rsidP="00246A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02263" w:rsidRPr="00540DB9" w:rsidRDefault="00302263" w:rsidP="00246A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Pr="00540DB9" w:rsidRDefault="00246A31" w:rsidP="00302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Закона Российской Федерации  от 6 октября 2003 г. N 131 –ФЗ «Об общих принципах организации местного самоуправления в Российской Федерации», Закона города Москвы от 6 ноября 2002 года № 56  «Об организации местного самоуправления в городе Москве»,  руководствуясь Уставом поселения Сосенское, Федерального закона от 5 апреля 2013 г. № 44-ФЗ «О контрактной системе в сфере закупок товаров, работ, услуг для</w:t>
      </w:r>
      <w:proofErr w:type="gramEnd"/>
      <w:r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государственных и муниципальных нужд», Гражданского законодательства Российской Федерации, Бюджетного законодательства Российской Федерации, нормативно правовых актов о контрактной системе в сфере закупок товаров, работ, услуг для обеспечения государственных нужд.</w:t>
      </w:r>
    </w:p>
    <w:p w:rsidR="00246A31" w:rsidRPr="00540DB9" w:rsidRDefault="00477839" w:rsidP="0030226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246A31" w:rsidRPr="0054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Положение о контрактной службе (Приложение 1)</w:t>
      </w:r>
    </w:p>
    <w:p w:rsidR="000571CF" w:rsidRPr="00540DB9" w:rsidRDefault="00B46E23" w:rsidP="0030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571CF" w:rsidRPr="0054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порядок распределения функций и</w:t>
      </w:r>
      <w:r w:rsidRPr="0054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71CF" w:rsidRPr="0054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полномочий контрактной службы Заказчика </w:t>
      </w:r>
      <w:r w:rsidR="00246A31" w:rsidRPr="0054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2</w:t>
      </w:r>
      <w:r w:rsidR="004778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64891" w:rsidRPr="00540DB9" w:rsidRDefault="00477839" w:rsidP="0030226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564891" w:rsidRPr="0054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форму заявки на включение в план-график закупок (Приложение 3)</w:t>
      </w:r>
    </w:p>
    <w:p w:rsidR="00A238FB" w:rsidRPr="00540DB9" w:rsidRDefault="00564891" w:rsidP="00302263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7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8FB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641B51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«Сосенские вести»</w:t>
      </w:r>
      <w:r w:rsidR="00A238FB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</w:t>
      </w:r>
      <w:r w:rsidR="00641B51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6D2244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="00641B51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в информационно</w:t>
      </w:r>
      <w:r w:rsidR="006D2244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-телекоммуникационной </w:t>
      </w:r>
      <w:r w:rsidR="00641B51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 </w:t>
      </w:r>
    </w:p>
    <w:p w:rsidR="00246A31" w:rsidRPr="00540DB9" w:rsidRDefault="00564891" w:rsidP="00246A31">
      <w:p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7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6D2244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246A31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46A31" w:rsidRPr="005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поселения Реброва А.А.</w:t>
      </w:r>
    </w:p>
    <w:p w:rsidR="00302263" w:rsidRPr="00540DB9" w:rsidRDefault="00302263" w:rsidP="00246A31">
      <w:p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63" w:rsidRPr="00540DB9" w:rsidRDefault="00302263" w:rsidP="00246A31">
      <w:p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63" w:rsidRPr="00540DB9" w:rsidRDefault="00302263" w:rsidP="00246A31">
      <w:p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Pr="00540DB9" w:rsidRDefault="00246A31" w:rsidP="00246A31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поселения Сосенское  </w:t>
      </w:r>
      <w:r w:rsidR="00DF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5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DF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2263" w:rsidRPr="005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F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</w:t>
      </w:r>
      <w:r w:rsidRPr="005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</w:t>
      </w:r>
      <w:proofErr w:type="spellEnd"/>
    </w:p>
    <w:p w:rsidR="00246A31" w:rsidRPr="00540DB9" w:rsidRDefault="00246A31" w:rsidP="00246A31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A31" w:rsidRPr="00246A31" w:rsidRDefault="00246A31" w:rsidP="00246A31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A31" w:rsidRPr="00246A31" w:rsidRDefault="00246A31" w:rsidP="00246A31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Pr="00246A31" w:rsidRDefault="00246A31" w:rsidP="00246A31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6A31" w:rsidRPr="00246A31" w:rsidRDefault="00246A31" w:rsidP="00B46E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6A31" w:rsidRPr="00246A31" w:rsidRDefault="00246A31" w:rsidP="00B46E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6A31" w:rsidRPr="00246A31" w:rsidRDefault="00246A31" w:rsidP="00246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6A31" w:rsidRPr="00246A31" w:rsidRDefault="00246A31" w:rsidP="00246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F46" w:rsidRDefault="00DF4F46" w:rsidP="00246A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46" w:rsidRDefault="00DF4F46" w:rsidP="00246A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46" w:rsidRDefault="00DF4F46" w:rsidP="00246A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A31" w:rsidRPr="00DF4F46" w:rsidRDefault="00246A31" w:rsidP="00246A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F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DF4F46" w:rsidRPr="00DF4F46" w:rsidRDefault="00246A31" w:rsidP="00246A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F4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="00DF4F46" w:rsidRPr="00DF4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D569BD" w:rsidRPr="00DF4F4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 w:rsidRPr="00DF4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4F46" w:rsidRPr="00DF4F46" w:rsidRDefault="00DF4F46" w:rsidP="00246A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F4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246A31" w:rsidRPr="00DF4F46" w:rsidRDefault="00246A31" w:rsidP="00246A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F4F46" w:rsidRPr="00DF4F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01-10-443/4</w:t>
      </w:r>
      <w:r w:rsidRPr="00DF4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DF4F46" w:rsidRPr="00DF4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4F46" w:rsidRPr="00DF4F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14.11.2014</w:t>
      </w:r>
      <w:r w:rsidRPr="00DF4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7324" w:rsidRPr="00DF4F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</w:t>
      </w:r>
    </w:p>
    <w:p w:rsidR="00246A31" w:rsidRPr="00246A31" w:rsidRDefault="00246A31" w:rsidP="00246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A31" w:rsidRPr="00246A31" w:rsidRDefault="00246A31" w:rsidP="00246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246A31" w:rsidRPr="00246A31" w:rsidRDefault="00246A31" w:rsidP="00246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КОНТРАКТНОЙ СЛУЖБЕ</w:t>
      </w:r>
    </w:p>
    <w:p w:rsidR="00246A31" w:rsidRPr="00246A31" w:rsidRDefault="00246A31" w:rsidP="00246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A31" w:rsidRPr="00246A31" w:rsidRDefault="00246A31" w:rsidP="00246A31">
      <w:pPr>
        <w:widowControl w:val="0"/>
        <w:numPr>
          <w:ilvl w:val="0"/>
          <w:numId w:val="1"/>
        </w:num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145402108"/>
      <w:bookmarkStart w:id="1" w:name="_Toc165534901"/>
      <w:r w:rsidRPr="00246A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Общие положения</w:t>
      </w:r>
      <w:bookmarkEnd w:id="0"/>
      <w:bookmarkEnd w:id="1"/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контрактной службе (далее – Положение) устанавливает правила организации деятельности контрактной службы </w:t>
      </w:r>
      <w:r w:rsidRPr="0024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поселения Сосенское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и осуществлении закупок товаров, работ, услуг для обеспечения государственных нужд (далее – контрактная служба).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Контрактная служба создается в целях обеспечения планирования и осуществления муниципальным заказчиком Администрацией поселения Сосенское  закупок товаров, работ, услуг для обеспечения муниципальных  нужд.</w:t>
      </w:r>
    </w:p>
    <w:p w:rsidR="00246A31" w:rsidRPr="00246A31" w:rsidRDefault="00246A31" w:rsidP="00246A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Контрактная служба в своей деятельности руководствуется Конституцией Российской Федерации,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иными нормативными правовыми актами, в том числе настоящим Положением </w:t>
      </w:r>
      <w:r w:rsidR="00F9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службе.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45402111"/>
      <w:bookmarkStart w:id="3" w:name="_Toc165534905"/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принципами создания и функционирования контрактной службы при планировании и осуществлении закупок являются: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привлечение квалифицированных специалистов, обладающих теоретическими и практическими знаниями и навыками в сфере закупок.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свободный доступ к информации о совершаемых контрактной службой действиях, направленных на обеспечение муниципальных  нужд, в том числе способах осуществления закупок и их результатах.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заключение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достижение Администрацией поселения Сосенское заданных результатов обеспечения муниципальных  нужд.</w:t>
      </w:r>
    </w:p>
    <w:p w:rsidR="00246A31" w:rsidRPr="00246A31" w:rsidRDefault="00246A31" w:rsidP="00246A31">
      <w:pPr>
        <w:keepNext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45402112"/>
      <w:bookmarkStart w:id="5" w:name="_Toc165534907"/>
      <w:bookmarkEnd w:id="2"/>
      <w:bookmarkEnd w:id="3"/>
      <w:r w:rsidRPr="00246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4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Порядок формирования контрактной службы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Контрактная служба создается путем:</w:t>
      </w:r>
    </w:p>
    <w:p w:rsidR="00246A31" w:rsidRPr="00246A31" w:rsidRDefault="00246A31" w:rsidP="00246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постоянного состава работников Администрации поселения Сосенское, выполняющих функции контрактной службы без образования отдельного структурного подразделения</w:t>
      </w:r>
      <w:r w:rsidRPr="00246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Сотрудники контрактной службы в обязательном порядке включаются в состав </w:t>
      </w:r>
      <w:r w:rsidR="00477839">
        <w:rPr>
          <w:rFonts w:ascii="Times New Roman" w:hAnsi="Times New Roman" w:cs="Times New Roman"/>
          <w:sz w:val="24"/>
          <w:szCs w:val="24"/>
        </w:rPr>
        <w:t>Единой комиссии</w:t>
      </w:r>
      <w:r w:rsidR="00477839" w:rsidRPr="00EF4F85">
        <w:rPr>
          <w:rFonts w:ascii="Times New Roman" w:hAnsi="Times New Roman" w:cs="Times New Roman"/>
          <w:sz w:val="24"/>
          <w:szCs w:val="24"/>
        </w:rPr>
        <w:t xml:space="preserve"> осуществляющей функции  по  осуществлению закупок путем проведения конкурсов, аукционов, запросов котировок, запросов предложений</w:t>
      </w:r>
      <w:r w:rsidR="00477839">
        <w:rPr>
          <w:rFonts w:ascii="Times New Roman" w:hAnsi="Times New Roman" w:cs="Times New Roman"/>
          <w:sz w:val="24"/>
          <w:szCs w:val="24"/>
        </w:rPr>
        <w:t>,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Сосенское по процедурам закупок, за которые данный сотрудник несет ответственность. </w:t>
      </w:r>
      <w:r w:rsidR="0047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47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контрактной службы с другими подразделениями заказчика, Единой комиссией  </w:t>
      </w:r>
      <w:r w:rsidR="00477839" w:rsidRPr="00EF4F85">
        <w:rPr>
          <w:rFonts w:ascii="Times New Roman" w:hAnsi="Times New Roman" w:cs="Times New Roman"/>
          <w:sz w:val="24"/>
          <w:szCs w:val="24"/>
        </w:rPr>
        <w:t>осуществляющей функции  по  осуществлению закупок путем проведения конкурсов, аукционов, запросов котировок, запросов предложений</w:t>
      </w:r>
      <w:r w:rsidR="00C1788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Приложением к Положению к контрактной службе</w:t>
      </w:r>
      <w:r w:rsidR="00477839">
        <w:rPr>
          <w:rFonts w:ascii="Times New Roman" w:hAnsi="Times New Roman" w:cs="Times New Roman"/>
          <w:sz w:val="24"/>
          <w:szCs w:val="24"/>
        </w:rPr>
        <w:t>.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Контрактную службу возглавляет руководитель контрактной службы.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Руководитель контрактной службы: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Определяет должностные обязанности и персональную ответственность сотрудников контрактной службы, распределяя определенные настоящим Положением функциональные обязанности между указанными сотрудниками.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Представляет на рассмотрение  предложения о назначении на должность и освобождении от должности сотрудников контрактной службы.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Осуществляет иные полномочия, предусмотренные действующим законодательством в установленной сфере деятельности.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выявления в составе контрактной службы лиц, нарушивших положения пункта 2.6. настоящего Положения, незамедлительно отстранить их от осуществления должностных обязанностей, провести служебное расследование, принять соответствующие меры, установленные действующим законодательством в сфере противодействия коррупции, при установлении факта нарушения, принять соответствующие меры в соответствии с требованиями действующего законодательства. 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Сотрудниками контрактной службы могут являться только те муниципальные служащие, которые включены в Реестре муниципальных  служащих города Москвы, замещающих должности муниципальной гражданской службы города Москвы, связанные с подготовкой и размещением заказов на поставки товаров, выполнение работ, оказание услуг для муниципальных нужд поселения Сосенское. 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Сотрудники контрактной службы проходят профессиональную переподготовку или среднесрочного повышения квалификации в области размещения заказа на поставки товаров, выполнение работ, оказание услуг для муниципальных нужд, не реже одного раза в три года после первичного (повторного) прохождения такой переподготовки или такого повышения квалификации.</w:t>
      </w:r>
    </w:p>
    <w:p w:rsidR="00246A31" w:rsidRPr="00246A31" w:rsidRDefault="00246A31" w:rsidP="00246A31">
      <w:pPr>
        <w:keepNext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4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Функциональные обязанности контрактной службы</w:t>
      </w:r>
    </w:p>
    <w:p w:rsidR="00246A31" w:rsidRPr="00246A31" w:rsidRDefault="00246A31" w:rsidP="002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Контрактная служба выполняет следующие функциональные обязанности: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Планирование закупок (вступает в силу с 1 января 2015 г.).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 для обеспечения муниципальных нужд Заказчика (вступает в силу с 1 января 2015 г.).</w:t>
      </w:r>
    </w:p>
    <w:p w:rsidR="00246A31" w:rsidRPr="00246A31" w:rsidRDefault="00246A31" w:rsidP="00246A31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Обоснование закупок (вступает в силу с 1 января 2015 г.).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Обоснование начальной (максимальной) цены контракта.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Обязательное общественное обсуждение закупок.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Организационно-техническое обеспечение деятельности комиссий по осуществлению закупок.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Привлечение экспертов, экспертных организаций.</w:t>
      </w:r>
    </w:p>
    <w:p w:rsidR="00246A31" w:rsidRPr="00246A31" w:rsidRDefault="00246A31" w:rsidP="00246A31">
      <w:pPr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Подготовка и размещение в единой информационной системе в сфере закупок, региональной информационной системе в сфере закупок или до ввода в эксплуатацию указанной системы на официальном сайте Российской Федерации в информационно-телекоммуникационной сети «Интернет» извещения об осуществлении закупки, документации о закупках, проектов контрактов.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Рассмотрение банковских гарантий и организация осуществления уплаты денежных сумм по банковской гарантии.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Организация заключения контракта.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3.1.12. </w:t>
      </w:r>
      <w:proofErr w:type="gramStart"/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оказания услуги (далее –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Взаимодействие с поставщиком (подрядчиком, исполнителем) при изменении, расторжении контракта</w:t>
      </w:r>
      <w:proofErr w:type="gramStart"/>
      <w:r w:rsidR="0020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Направление поставщику (подрядчику, исполнителю) требования об уплате неустоек (штрафов, пеней).</w:t>
      </w:r>
    </w:p>
    <w:p w:rsidR="00246A31" w:rsidRPr="00246A31" w:rsidRDefault="00246A31" w:rsidP="002B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полномочия контрактной службы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Контрактная служба осуществляет</w:t>
      </w:r>
      <w:r w:rsidR="002B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функции и полномочия в соответствии с порядком распределения функций и полномочий  контрактной службы Приложение 2 к настоящему положению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 планировании закупок, с 1 января 2015 г.: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предложений соответствующих структурных подразделений Заказчика разрабатывает план закупок, осуществляет подготовку изменений для внесения в план закупок,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план закупок и внесенные в него изменения.</w:t>
      </w:r>
    </w:p>
    <w:p w:rsidR="00246A31" w:rsidRPr="00246A31" w:rsidRDefault="00246A31" w:rsidP="0024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размещает планы закупок на сайте:</w:t>
      </w:r>
      <w:r w:rsidRPr="0024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Pr="00D40E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http://zakupki.gov.ru</w:t>
        </w:r>
      </w:hyperlink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информационно-телекоммуникационной сети «Интернет».</w:t>
      </w:r>
    </w:p>
    <w:p w:rsidR="00630A1A" w:rsidRPr="00630A1A" w:rsidRDefault="00630A1A" w:rsidP="00630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обеспечивает подготовку обоснования закупки при формировании плана закупок в соответствии с действующим законодательством Российской Федерации, нормативными правовыми</w:t>
      </w:r>
      <w:r w:rsidR="00F9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города Москвы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</w:t>
      </w:r>
      <w:r w:rsidRPr="00630A1A">
        <w:rPr>
          <w:rFonts w:ascii="Times New Roman" w:hAnsi="Times New Roman" w:cs="Times New Roman"/>
          <w:sz w:val="24"/>
          <w:szCs w:val="24"/>
        </w:rPr>
        <w:t xml:space="preserve"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 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Федерации, нормативными</w:t>
      </w:r>
      <w:r w:rsidR="00BD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города Москвы</w:t>
      </w:r>
      <w:r w:rsidR="000F0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организует утверждение плана закупок, плана-графика в соответствии с действующим законодательством Российской Федерации, нормативными правовыми актами города Москвы.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е) о</w:t>
      </w:r>
      <w:r w:rsidRPr="00630A1A">
        <w:rPr>
          <w:rFonts w:ascii="Times New Roman" w:hAnsi="Times New Roman" w:cs="Times New Roman"/>
          <w:sz w:val="24"/>
          <w:szCs w:val="24"/>
        </w:rPr>
        <w:t xml:space="preserve">пределяет и </w:t>
      </w:r>
      <w:r w:rsidR="009C1F1F">
        <w:rPr>
          <w:rFonts w:ascii="Times New Roman" w:hAnsi="Times New Roman" w:cs="Times New Roman"/>
          <w:sz w:val="24"/>
          <w:szCs w:val="24"/>
        </w:rPr>
        <w:t>проверяет обоснованность начальной (максимальной) цены контракта</w:t>
      </w:r>
      <w:r w:rsidR="00055739">
        <w:rPr>
          <w:rFonts w:ascii="Times New Roman" w:hAnsi="Times New Roman" w:cs="Times New Roman"/>
          <w:sz w:val="24"/>
          <w:szCs w:val="24"/>
        </w:rPr>
        <w:t xml:space="preserve"> 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Федерации, нормативными правовыми актами города Москвы.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 определении поставщиков (подрядчиков, исполнителей):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выбирает способ определения поставщика (подрядчика, исполнителя).</w:t>
      </w:r>
    </w:p>
    <w:p w:rsidR="00BD001A" w:rsidRDefault="00055739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="00630A1A" w:rsidRPr="00630A1A">
        <w:rPr>
          <w:rFonts w:ascii="Times New Roman" w:hAnsi="Times New Roman" w:cs="Times New Roman"/>
          <w:sz w:val="24"/>
          <w:szCs w:val="24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 соответствии с действующим законодательством Российской Федерации, нормативными</w:t>
      </w:r>
      <w:r w:rsidR="005A3A7C">
        <w:rPr>
          <w:rFonts w:ascii="Times New Roman" w:hAnsi="Times New Roman" w:cs="Times New Roman"/>
          <w:sz w:val="24"/>
          <w:szCs w:val="24"/>
        </w:rPr>
        <w:t xml:space="preserve"> правовыми актами города Москвы</w:t>
      </w:r>
      <w:r w:rsidR="00BD001A">
        <w:rPr>
          <w:rFonts w:ascii="Times New Roman" w:hAnsi="Times New Roman" w:cs="Times New Roman"/>
          <w:sz w:val="24"/>
          <w:szCs w:val="24"/>
        </w:rPr>
        <w:t>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hAnsi="Times New Roman" w:cs="Times New Roman"/>
          <w:sz w:val="24"/>
          <w:szCs w:val="24"/>
        </w:rPr>
        <w:t xml:space="preserve">в) организует включение в реестр контрактов, заключенных заказчиками, информации о контрактах, заключенных заказчиками 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Федерации, нормативными правовыми актами города Москвы.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630A1A">
        <w:rPr>
          <w:rFonts w:ascii="Times New Roman" w:hAnsi="Times New Roman" w:cs="Times New Roman"/>
          <w:sz w:val="24"/>
          <w:szCs w:val="24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Федерации, нормативными правовыми актами города Москвы.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630A1A">
        <w:rPr>
          <w:rFonts w:ascii="Times New Roman" w:hAnsi="Times New Roman" w:cs="Times New Roman"/>
          <w:sz w:val="24"/>
          <w:szCs w:val="24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hAnsi="Times New Roman" w:cs="Times New Roman"/>
          <w:sz w:val="24"/>
          <w:szCs w:val="24"/>
        </w:rPr>
        <w:t>е)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630A1A">
        <w:rPr>
          <w:rFonts w:ascii="Times New Roman" w:hAnsi="Times New Roman" w:cs="Times New Roman"/>
          <w:sz w:val="24"/>
          <w:szCs w:val="24"/>
        </w:rPr>
        <w:t xml:space="preserve">организует подготовку описания объекта закупки в документации о закупке 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Федерации, нормативными правовыми актами города Москвы.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630A1A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30A1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630A1A"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630A1A" w:rsidRPr="00630A1A" w:rsidRDefault="00630A1A" w:rsidP="00630A1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правомочности участника закупки заключать контракт;</w:t>
      </w:r>
    </w:p>
    <w:p w:rsidR="00630A1A" w:rsidRPr="00630A1A" w:rsidRDefault="00630A1A" w:rsidP="00630A1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F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ликвидации участника закупки –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30A1A" w:rsidRPr="00630A1A" w:rsidRDefault="00630A1A" w:rsidP="00630A1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30A1A" w:rsidRPr="00630A1A" w:rsidRDefault="00630A1A" w:rsidP="00630A1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30A1A" w:rsidRPr="00630A1A" w:rsidRDefault="00E85455" w:rsidP="00E8545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1A"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630A1A" w:rsidRPr="00630A1A" w:rsidRDefault="00630A1A" w:rsidP="00630A1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участника закупки – физического лица либо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30A1A" w:rsidRPr="00630A1A" w:rsidRDefault="00630A1A" w:rsidP="00630A1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630A1A" w:rsidRPr="00630A1A" w:rsidRDefault="00630A1A" w:rsidP="002A76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</w:t>
      </w:r>
      <w:hyperlink r:id="rId11" w:history="1">
        <w:r w:rsidRPr="00630A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</w:t>
        </w:r>
      </w:hyperlink>
      <w:r w:rsidRPr="00630A1A">
        <w:rPr>
          <w:rFonts w:ascii="Times New Roman" w:hAnsi="Times New Roman" w:cs="Times New Roman"/>
          <w:sz w:val="24"/>
          <w:szCs w:val="24"/>
        </w:rPr>
        <w:t xml:space="preserve">, устанавливаемым в соответствии с </w:t>
      </w:r>
      <w:hyperlink r:id="rId12" w:history="1">
        <w:r w:rsidRPr="00630A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31</w:t>
        </w:r>
      </w:hyperlink>
      <w:r w:rsidRPr="00630A1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A1A" w:rsidRPr="00630A1A" w:rsidRDefault="00630A1A" w:rsidP="002A7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30A1A" w:rsidRPr="00630A1A" w:rsidRDefault="00630A1A" w:rsidP="002A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обеспечивает привлечение на основе контракта специализированной организации для выполнения отдельных функций по определению поставщика.</w:t>
      </w:r>
    </w:p>
    <w:p w:rsidR="00630A1A" w:rsidRPr="00630A1A" w:rsidRDefault="00630A1A" w:rsidP="002A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</w:t>
      </w:r>
      <w:r w:rsidRPr="00630A1A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м) размещает в единой информационной системе, единой региональной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законом.</w:t>
      </w:r>
      <w:proofErr w:type="gramEnd"/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подготавливает и направляет в письменной форме или в форме электронного документа разъяснения положений документации о закупке в соответствии с действующим законодательством Российской Федерации и нормативно-правовыми актам</w:t>
      </w:r>
      <w:r w:rsidR="005A3A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города Москвы.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</w:r>
      <w:proofErr w:type="gramEnd"/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р)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т)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</w:t>
      </w:r>
      <w:r w:rsidRPr="00630A1A">
        <w:rPr>
          <w:rFonts w:ascii="Times New Roman" w:hAnsi="Times New Roman" w:cs="Times New Roman"/>
          <w:sz w:val="24"/>
          <w:szCs w:val="24"/>
        </w:rPr>
        <w:t xml:space="preserve"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 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proofErr w:type="gramEnd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Российской Федерации и нормативными правовыми актами</w:t>
      </w:r>
      <w:r w:rsidR="005A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об архивном деле</w:t>
      </w:r>
      <w:r w:rsidR="000F0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ф) привлекает экспертов, экспертные организации в соответствии с действующим законодательством Российской Федерации и нормативными правовыми актами города Москвы в порядке, установленном Администрацией поселения Сосенское.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х)</w:t>
      </w:r>
      <w:r w:rsidRPr="00630A1A">
        <w:rPr>
          <w:rFonts w:ascii="Times New Roman" w:hAnsi="Times New Roman" w:cs="Times New Roman"/>
          <w:sz w:val="24"/>
          <w:szCs w:val="24"/>
        </w:rPr>
        <w:t xml:space="preserve">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Pr="00630A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84</w:t>
        </w:r>
      </w:hyperlink>
      <w:r w:rsidR="00D72795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ц) обеспечивает направление необходимых документов для заключения контракта с единственным поставщиком (подрядчиком, исполнителем) по результатам 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несостоявшихся процедур определения поставщика в установленных Федеральным законом случаях в соответствующие органы, определенные пунктами 25 и 24 части 1 статьи 93 Федерального закона.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ч) </w:t>
      </w:r>
      <w:r w:rsidRPr="00630A1A">
        <w:rPr>
          <w:rFonts w:ascii="Times New Roman" w:hAnsi="Times New Roman" w:cs="Times New Roman"/>
          <w:sz w:val="24"/>
          <w:szCs w:val="24"/>
        </w:rPr>
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 в 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 и нормативными правовыми актами города Москвы</w:t>
      </w:r>
      <w:proofErr w:type="gramStart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ш) обеспечивает заключение контрактов.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щ)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исполнении, изменении, расторжении контракта:</w:t>
      </w:r>
    </w:p>
    <w:p w:rsidR="005A3A7C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в соответствии с действующим законодательством Российской Федерации и нормативными</w:t>
      </w:r>
      <w:r w:rsidR="005A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города Москвы.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 в соответствии с действующим законодательством Российской Федерации и нормативными правовыми актами города Москвы.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</w:r>
    </w:p>
    <w:p w:rsidR="00DF4F46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 согласно условиям контракта в соответствии </w:t>
      </w:r>
      <w:r w:rsidR="00DF4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</w:p>
    <w:p w:rsidR="00630A1A" w:rsidRPr="00630A1A" w:rsidRDefault="00DF4F46" w:rsidP="00DF4F46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630A1A"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и нормативными правовыми актами города Москвы.</w:t>
      </w:r>
    </w:p>
    <w:p w:rsidR="00630A1A" w:rsidRPr="00630A1A" w:rsidRDefault="00630A1A" w:rsidP="0063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размещает в единой информационной системе, региональной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</w:t>
      </w:r>
      <w:proofErr w:type="gramEnd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решению суда или в связи с односторонним отказом Администрации поселения Сосенское от исполнения контракта.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составляет и размещает в единой информационной системе, региональной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630A1A" w:rsidRPr="00630A1A" w:rsidRDefault="00630A1A" w:rsidP="006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к)</w:t>
      </w:r>
      <w:r w:rsidRPr="00630A1A">
        <w:rPr>
          <w:rFonts w:ascii="Times New Roman" w:hAnsi="Times New Roman" w:cs="Times New Roman"/>
          <w:sz w:val="24"/>
          <w:szCs w:val="24"/>
        </w:rPr>
        <w:t xml:space="preserve"> организует включение в реестр контрактов, заключенных заказчиками, информации о контрактах, заключенных заказчиками.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Контрактная служба осуществляет иные полномочия, предусмотренные Федеральным законом, в том числе: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закупки.</w:t>
      </w:r>
    </w:p>
    <w:p w:rsidR="00630A1A" w:rsidRPr="00630A1A" w:rsidRDefault="000C67E7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0A1A"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A1A"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A1A" w:rsidRPr="00630A1A" w:rsidRDefault="00C26181" w:rsidP="0063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C67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0A1A"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закона.</w:t>
      </w:r>
    </w:p>
    <w:p w:rsidR="00630A1A" w:rsidRPr="00630A1A" w:rsidRDefault="000C67E7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0A1A"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случае отказа Администрацией</w:t>
      </w:r>
      <w:r w:rsidR="00630A1A"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Сосенское  в принятии банковской гарантии об этом лицо, предоставившее банковскую гарантию, с указанием причин, послуживших основанием для отказа.</w:t>
      </w:r>
    </w:p>
    <w:p w:rsidR="00630A1A" w:rsidRPr="00630A1A" w:rsidRDefault="000C67E7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A1A"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осуществление уплаты денежных сумм по банковской гарантии в случаях, предусмотренных Федеральным законом.</w:t>
      </w:r>
    </w:p>
    <w:p w:rsidR="00630A1A" w:rsidRPr="00630A1A" w:rsidRDefault="000C67E7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0A1A"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целях реализации функций и полномочий, указанных в </w:t>
      </w:r>
      <w:hyperlink r:id="rId14" w:anchor="81" w:history="1">
        <w:r w:rsidRPr="00630A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</w:t>
        </w:r>
      </w:hyperlink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настоящего Положения, сотрудники контрактной службы обязаны соблюдать обязательства и требования, установленные Федеральным законом, в том числе: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630A1A" w:rsidRPr="00630A1A" w:rsidRDefault="00630A1A" w:rsidP="0063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централизации закупок в соответствии со статьей 26 Федерального закона контрактная служба осуществляет функции и полномочия, предусмотренные </w:t>
      </w:r>
      <w:hyperlink r:id="rId15" w:anchor="81" w:history="1">
        <w:r w:rsidRPr="00630A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4.1</w:t>
        </w:r>
      </w:hyperlink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 не переданные соответствующему уполномоченному органу (уполномоченному учреждению), которые осуществляют полномочия на определение поставщиков (подрядчиков, исполнителей).</w:t>
      </w:r>
    </w:p>
    <w:p w:rsidR="00246A31" w:rsidRPr="00246A31" w:rsidRDefault="00246A31" w:rsidP="0024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Pr="00246A31" w:rsidRDefault="00246A31" w:rsidP="00246A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сотрудников контрактной службы</w:t>
      </w:r>
    </w:p>
    <w:p w:rsidR="00246A31" w:rsidRPr="00246A31" w:rsidRDefault="00246A31" w:rsidP="00246A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A31" w:rsidRPr="00246A31" w:rsidRDefault="00246A31" w:rsidP="0024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Руководитель контрактной службы несет персональную ответственность за ввод данных сотрудниками контрактной службы в  Единой автоматизированной информационной системе торгов города Москвы.</w:t>
      </w:r>
    </w:p>
    <w:p w:rsidR="00246A31" w:rsidRPr="00246A31" w:rsidRDefault="00246A31" w:rsidP="0024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Сотрудники контрактной службы, виновные в нарушении законодательства Российской Федерации, иных нормативных правовых актов, а также норм Положения (регламента) о контрактной службе администрации поселения Сосенское,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bookmarkEnd w:id="4"/>
    <w:bookmarkEnd w:id="5"/>
    <w:p w:rsidR="00246A31" w:rsidRPr="00827324" w:rsidRDefault="00246A31" w:rsidP="00827324">
      <w:pPr>
        <w:widowControl w:val="0"/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27324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246A31" w:rsidRPr="00827324" w:rsidRDefault="00246A31" w:rsidP="00827324">
      <w:pPr>
        <w:spacing w:after="0" w:line="240" w:lineRule="auto"/>
        <w:ind w:firstLine="70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2732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="00827324" w:rsidRPr="0082732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727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82732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Положению </w:t>
      </w:r>
      <w:r w:rsidRPr="00827324">
        <w:rPr>
          <w:rStyle w:val="a7"/>
          <w:rFonts w:ascii="Times New Roman" w:hAnsi="Times New Roman" w:cs="Times New Roman"/>
          <w:b w:val="0"/>
          <w:sz w:val="24"/>
          <w:szCs w:val="24"/>
        </w:rPr>
        <w:t>о контрактной службе</w:t>
      </w:r>
    </w:p>
    <w:p w:rsidR="00246A31" w:rsidRPr="00246A31" w:rsidRDefault="00246A31" w:rsidP="00246A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A31" w:rsidRPr="00477839" w:rsidRDefault="00246A31" w:rsidP="0047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взаимодействия контрактной службы</w:t>
      </w:r>
      <w:r w:rsidR="0047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7839" w:rsidRPr="00E66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</w:t>
      </w:r>
      <w:r w:rsidR="0047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ругими подразделениями </w:t>
      </w:r>
      <w:r w:rsidR="00477839" w:rsidRPr="00E66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E66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7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7839">
        <w:rPr>
          <w:rFonts w:ascii="Times New Roman" w:hAnsi="Times New Roman" w:cs="Times New Roman"/>
          <w:b/>
          <w:sz w:val="24"/>
          <w:szCs w:val="24"/>
        </w:rPr>
        <w:t>Единой комиссией</w:t>
      </w:r>
      <w:r w:rsidR="00EF4F85" w:rsidRPr="00EF4F85">
        <w:rPr>
          <w:rFonts w:ascii="Times New Roman" w:hAnsi="Times New Roman" w:cs="Times New Roman"/>
          <w:b/>
          <w:sz w:val="24"/>
          <w:szCs w:val="24"/>
        </w:rPr>
        <w:t xml:space="preserve"> осуществляющей функции  по  осуществлению закупок путем проведения конкурсов, аукционов, запросов котировок, запросов предложений</w:t>
      </w:r>
      <w:r w:rsidR="00477839">
        <w:rPr>
          <w:rFonts w:ascii="Times New Roman" w:hAnsi="Times New Roman" w:cs="Times New Roman"/>
          <w:b/>
          <w:sz w:val="24"/>
          <w:szCs w:val="24"/>
        </w:rPr>
        <w:t>.</w:t>
      </w:r>
    </w:p>
    <w:p w:rsidR="00EF4F85" w:rsidRDefault="00EF4F85" w:rsidP="0024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Pr="00E66F7C" w:rsidRDefault="00246A31" w:rsidP="0024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</w:t>
      </w:r>
    </w:p>
    <w:p w:rsidR="00246A31" w:rsidRPr="00E66F7C" w:rsidRDefault="00246A31" w:rsidP="00246A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81" w:rsidRPr="00E66F7C" w:rsidRDefault="00246A31" w:rsidP="00E66F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181" w:rsidRP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Контрактная служба осуществляет свою деятельность во взаимодействии с другими структурными подразделениями Администрации поселения Сосенское, а именно </w:t>
      </w:r>
      <w:proofErr w:type="gramStart"/>
      <w:r w:rsidR="00C26181" w:rsidRP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26181" w:rsidRP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181" w:rsidRPr="00C26181" w:rsidRDefault="00C26181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Финансово-экономическим отделом;</w:t>
      </w:r>
    </w:p>
    <w:p w:rsidR="00C26181" w:rsidRPr="00C26181" w:rsidRDefault="00C26181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Правовым отделом;</w:t>
      </w:r>
    </w:p>
    <w:p w:rsidR="00C26181" w:rsidRPr="00C26181" w:rsidRDefault="00EF4F85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6181"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жилищной политики, жилищно-коммунального хозяйства, благоустройства и охраны  окружающей  среды (далее - инициатор закупок).</w:t>
      </w:r>
    </w:p>
    <w:p w:rsidR="00C26181" w:rsidRPr="00C26181" w:rsidRDefault="00EF4F85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6181"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территориальной  безопасности, дорожной  деятельности и потребительского рынка  (далее - инициатор закупок).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-Отделом Социальной политики и учета населения (далее - инициатор закупок)</w:t>
      </w:r>
    </w:p>
    <w:p w:rsid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Организационным отделом (далее-инициатор закупок)</w:t>
      </w:r>
    </w:p>
    <w:p w:rsidR="00EF4F85" w:rsidRPr="00C26181" w:rsidRDefault="00EF4F85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F4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F85">
        <w:rPr>
          <w:rFonts w:ascii="Times New Roman" w:hAnsi="Times New Roman" w:cs="Times New Roman"/>
          <w:sz w:val="24"/>
          <w:szCs w:val="24"/>
        </w:rPr>
        <w:t>Единой комиссией осуществляющей функции  по  осуществлению закупок путем проведения конкурсов, аукционов, запросов котировок, запросов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 взаимодействии с финансово-экономическим отделом Контрактная служба выполняет следующие функции: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закупок;</w:t>
      </w:r>
    </w:p>
    <w:p w:rsid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начальной цены контракта;</w:t>
      </w:r>
    </w:p>
    <w:p w:rsidR="008470F9" w:rsidRPr="00630A1A" w:rsidRDefault="008470F9" w:rsidP="0084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осуществление уплаты денежных сумм по банковской гарантии в случаях, предусмотренных Федеральным законом.</w:t>
      </w:r>
    </w:p>
    <w:p w:rsidR="008470F9" w:rsidRDefault="008470F9" w:rsidP="0084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470F9" w:rsidRDefault="008470F9" w:rsidP="0084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оплату поставленного товара, выполненной работы (ее результатов), оказанной услуги, а также отдельных этапов исполнения контракта в соответствии </w:t>
      </w:r>
      <w:r w:rsidR="0081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1CF" w:rsidRPr="00630A1A" w:rsidRDefault="000571CF" w:rsidP="0005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 н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числение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(подрядчику, исполнителю)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неустоек (штрафов, пеней).</w:t>
      </w:r>
    </w:p>
    <w:p w:rsidR="00C26181" w:rsidRPr="00E66F7C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 взаимодействии с правовым отделом Контрактная служба выполняет следующие функции:</w:t>
      </w:r>
    </w:p>
    <w:p w:rsidR="00C26181" w:rsidRPr="00C26181" w:rsidRDefault="00C26181" w:rsidP="00C2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E66F7C">
        <w:rPr>
          <w:rFonts w:ascii="Times New Roman" w:hAnsi="Times New Roman" w:cs="Times New Roman"/>
          <w:sz w:val="24"/>
          <w:szCs w:val="24"/>
        </w:rPr>
        <w:t>разрабатыва</w:t>
      </w:r>
      <w:r w:rsidR="00C07F15">
        <w:rPr>
          <w:rFonts w:ascii="Times New Roman" w:hAnsi="Times New Roman" w:cs="Times New Roman"/>
          <w:sz w:val="24"/>
          <w:szCs w:val="24"/>
        </w:rPr>
        <w:t>ет проекты контрактов Заказчика;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претензионная работа по контракту;</w:t>
      </w:r>
    </w:p>
    <w:p w:rsidR="00816CE4" w:rsidRPr="00C26181" w:rsidRDefault="00C26181" w:rsidP="00057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и изменение контракта;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Во взаимодействии с инициатором закупки: 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-отделом жилищной политики, жилищно-коммунального хозяйства, благоустройства и охраны  окружающей  среды (далее - инициатор закупок),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-отделом территориальной  безопасности, дорожной  деятельности и потребительского рынка  (далее - инициатор закупок).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-отделом Социальной политики и учета населения (далее</w:t>
      </w:r>
      <w:r w:rsidR="00C0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инициатор закупок)</w:t>
      </w:r>
    </w:p>
    <w:p w:rsidR="00C26181" w:rsidRPr="00C26181" w:rsidRDefault="00C07F15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организационным отделом (</w:t>
      </w:r>
      <w:r w:rsidR="00C26181"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далее-инициатор закупок)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Контрактная служба выполняет следующие функции: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закупок;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закупок;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начальной цены контракта;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общественное обсуждение закупок;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приемка товара, работ, услуг по контракту;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претензионная работа по контракту;</w:t>
      </w:r>
    </w:p>
    <w:p w:rsidR="00EF4F85" w:rsidRDefault="00EF4F85" w:rsidP="00C26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 взаимодействии</w:t>
      </w:r>
      <w:r w:rsidRPr="00EF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4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F85">
        <w:rPr>
          <w:rFonts w:ascii="Times New Roman" w:hAnsi="Times New Roman" w:cs="Times New Roman"/>
          <w:sz w:val="24"/>
          <w:szCs w:val="24"/>
        </w:rPr>
        <w:t>Единой комиссией осуществляющей функции  по  осуществлению закупок путем проведения конкурсов, аукционов, запросов котировок, запросов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контрактная служба выполняет следующие функции.</w:t>
      </w:r>
    </w:p>
    <w:p w:rsidR="00EF4F85" w:rsidRDefault="00B46E23" w:rsidP="00B46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-обеспечивает </w:t>
      </w:r>
      <w:r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обеспечение деятельности </w:t>
      </w:r>
      <w:r w:rsidRPr="00EF4F85">
        <w:rPr>
          <w:rFonts w:ascii="Times New Roman" w:hAnsi="Times New Roman" w:cs="Times New Roman"/>
          <w:sz w:val="24"/>
          <w:szCs w:val="24"/>
        </w:rPr>
        <w:t>Единой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4F85">
        <w:rPr>
          <w:rFonts w:ascii="Times New Roman" w:hAnsi="Times New Roman" w:cs="Times New Roman"/>
          <w:sz w:val="24"/>
          <w:szCs w:val="24"/>
        </w:rPr>
        <w:t xml:space="preserve"> осуществляющей функции  по  осуществлению закупок путем проведения конкурсов, аукционов, запросов котировок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F4F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функции Контрактная служба выполняет самостоятельно, в том числе: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работы комиссий;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специализированных организаций;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экспертов для проверки результатов исполнения контракта;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единой информационной системе в сфере закупок (ЕИС)</w:t>
      </w:r>
      <w:proofErr w:type="gramStart"/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банковских гарантий;</w:t>
      </w:r>
    </w:p>
    <w:p w:rsidR="00C26181" w:rsidRPr="00C26181" w:rsidRDefault="00C26181" w:rsidP="00C2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сведений в реестр недобросовестных поставщиков</w:t>
      </w:r>
    </w:p>
    <w:p w:rsidR="00E66F7C" w:rsidRDefault="00C26181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рассмотрении жалоб в </w:t>
      </w:r>
      <w:r w:rsid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контролирующих органах</w:t>
      </w: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CF" w:rsidRDefault="000571CF" w:rsidP="00E66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31" w:rsidRPr="00246A31" w:rsidRDefault="00E66F7C" w:rsidP="00DF4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246A31" w:rsidRPr="002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</w:p>
    <w:p w:rsidR="00DF4F46" w:rsidRDefault="00827324" w:rsidP="00246A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DF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2F0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DF4F46" w:rsidRDefault="00DF4F46" w:rsidP="00246A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</w:p>
    <w:p w:rsidR="00246A31" w:rsidRPr="00DF4F46" w:rsidRDefault="00DF4F46" w:rsidP="00246A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01-10-443/4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14.11.2014_</w:t>
      </w:r>
    </w:p>
    <w:p w:rsidR="00246A31" w:rsidRPr="00246A31" w:rsidRDefault="00246A31" w:rsidP="00246A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A31" w:rsidRPr="00205064" w:rsidRDefault="00246A31" w:rsidP="00246A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064" w:rsidRPr="00205064" w:rsidRDefault="00205064" w:rsidP="002050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распределения функций и</w:t>
      </w:r>
    </w:p>
    <w:p w:rsidR="00205064" w:rsidRPr="00205064" w:rsidRDefault="00205064" w:rsidP="002050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полномочий контрактной службы Заказчика </w:t>
      </w:r>
    </w:p>
    <w:p w:rsidR="00205064" w:rsidRPr="00205064" w:rsidRDefault="00205064" w:rsidP="002050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следующий состав и структуру контрактной службы: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Руководитель контрактной службы</w:t>
      </w:r>
      <w:r w:rsidR="008C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поселения С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осенское Фролов Николай Николаевич</w:t>
      </w:r>
      <w:r w:rsid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81A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Инициато</w:t>
      </w:r>
      <w:proofErr w:type="gramStart"/>
      <w:r w:rsidRPr="0020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20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закупок –  заместитель</w:t>
      </w:r>
      <w:r w:rsidR="008C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поселения С</w:t>
      </w:r>
      <w:r w:rsidRPr="0020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осенское Бринь Владимир Михайлович, заместитель главы администрации поселе</w:t>
      </w:r>
      <w:r w:rsidR="008C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</w:t>
      </w:r>
      <w:r w:rsidRPr="0020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осенское Ста</w:t>
      </w:r>
      <w:r w:rsidR="0085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родубцева Светлана Николаевна, з</w:t>
      </w:r>
      <w:r w:rsidRPr="0020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аместитель главы администрации поселения Сосенское Коломецкая Ирина Григорьевна</w:t>
      </w:r>
      <w:r w:rsidR="0085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отдела </w:t>
      </w:r>
      <w:r w:rsidR="008578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781A"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 политики и учета населения</w:t>
      </w:r>
      <w:r w:rsidR="0085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Гладченко Светлана Александровна, начальник отдела </w:t>
      </w:r>
      <w:r w:rsidR="0085781A"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жилищной политики, жилищно-коммунального хозяйства, благоустройства и охраны  окружающей  среды </w:t>
      </w:r>
      <w:r w:rsidR="0085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Рубцов  Роман Александрович,</w:t>
      </w:r>
      <w:r w:rsidR="0058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</w:t>
      </w:r>
      <w:r w:rsidR="0058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организационного отдела Попова Ирина Сергеевна, начальник отдела </w:t>
      </w:r>
      <w:r w:rsidR="00585A2B" w:rsidRPr="00C2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 безопасности, дорожной  деятельности и потребительского рынка  </w:t>
      </w:r>
      <w:r w:rsidR="0058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Начиненный Тимур Владимирович.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Организаторы планирования закупок и определения поставщиков (подрядчиков, исполнителей) –  заместитель главы  администрации поселения Сосенское Ребров Александр Анатольевич, начальник отдела имущественных отношений и муниципального заказа  Пензина Раиса Федоровна</w:t>
      </w:r>
      <w:r w:rsid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Сотрудни</w:t>
      </w:r>
      <w:proofErr w:type="gramStart"/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и), обеспечивающие осуществление оплаты – начальник финансово экономического отдела-главный бухгалтер Константинова Ольга Сергеевна.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Сотрудни</w:t>
      </w:r>
      <w:proofErr w:type="gramStart"/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и), осуществл</w:t>
      </w:r>
      <w:r w:rsidR="00A7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яющие </w:t>
      </w:r>
      <w:proofErr w:type="spellStart"/>
      <w:r w:rsidR="00A7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</w:t>
      </w:r>
      <w:r w:rsid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-исковую работу</w:t>
      </w:r>
      <w:r w:rsid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правового отдела Козина Олеся Владимировна.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Сотрудни</w:t>
      </w:r>
      <w:proofErr w:type="gramStart"/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и), обеспечивающие работу закупочной комиссии-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поселения Сосенское Фролов Николай Николаевич</w:t>
      </w:r>
      <w:r w:rsid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поселения Сосенское Ребров Александр Анатольевич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сектора муниципального заказа Кудряшова Алла Васильевна</w:t>
      </w:r>
      <w:r w:rsid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имущественных отношений и муниципального заказа  Пензина Раиса Федоровна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комиссии;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Полхирева Александра Владимировна </w:t>
      </w:r>
      <w:r w:rsidRPr="0020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комиссии;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ведущий специалист Кузнецова Екатерина Николаевна </w:t>
      </w:r>
      <w:r w:rsidRPr="0020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комиссии;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Сотрудни</w:t>
      </w:r>
      <w:proofErr w:type="gramStart"/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и), работающие в информационных системах: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администрации поселения Сосенское Фролов Николай Николаевич;</w:t>
      </w:r>
    </w:p>
    <w:p w:rsidR="00205064" w:rsidRPr="00205064" w:rsidRDefault="00205064" w:rsidP="002050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поселения  Сосенское Линник Ирина                Константиновна;</w:t>
      </w:r>
    </w:p>
    <w:p w:rsidR="00205064" w:rsidRPr="00205064" w:rsidRDefault="00205064" w:rsidP="002050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имущественных отношений и муниципального заказа  Пензина Раиса Федоровна;</w:t>
      </w:r>
    </w:p>
    <w:p w:rsidR="00205064" w:rsidRPr="00205064" w:rsidRDefault="00205064" w:rsidP="002050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сектора муниципального заказа Кудряшова Алла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064" w:rsidRPr="00205064" w:rsidRDefault="00205064" w:rsidP="0020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Полхирева Александра Владимировна;</w:t>
      </w:r>
    </w:p>
    <w:p w:rsidR="00205064" w:rsidRPr="00205064" w:rsidRDefault="00205064" w:rsidP="002050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 Кузнецова Екатерина Николаевна.</w:t>
      </w:r>
    </w:p>
    <w:p w:rsidR="00246A31" w:rsidRPr="00246A31" w:rsidRDefault="00246A31" w:rsidP="0024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A31" w:rsidRPr="00246A31" w:rsidRDefault="00246A31" w:rsidP="0024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A31" w:rsidRPr="00246A31" w:rsidRDefault="00246A31" w:rsidP="0024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43B" w:rsidRDefault="0022743B" w:rsidP="0024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274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6" w:name="_GoBack"/>
    <w:bookmarkStart w:id="7" w:name="_MON_1477807296"/>
    <w:bookmarkEnd w:id="7"/>
    <w:p w:rsidR="00FA6FB6" w:rsidRDefault="00F141C1" w:rsidP="002A76EB">
      <w:pPr>
        <w:ind w:right="-739"/>
      </w:pPr>
      <w:r>
        <w:object w:dxaOrig="18652" w:dyaOrig="9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5pt;height:563pt" o:ole="">
            <v:imagedata r:id="rId16" o:title=""/>
          </v:shape>
          <o:OLEObject Type="Embed" ProgID="Excel.Sheet.8" ShapeID="_x0000_i1025" DrawAspect="Content" ObjectID="_1477808570" r:id="rId17"/>
        </w:object>
      </w:r>
      <w:bookmarkEnd w:id="6"/>
    </w:p>
    <w:sectPr w:rsidR="00FA6FB6" w:rsidSect="00564891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7E" w:rsidRDefault="00A93F7E" w:rsidP="00246A31">
      <w:pPr>
        <w:spacing w:after="0" w:line="240" w:lineRule="auto"/>
      </w:pPr>
      <w:r>
        <w:separator/>
      </w:r>
    </w:p>
  </w:endnote>
  <w:endnote w:type="continuationSeparator" w:id="0">
    <w:p w:rsidR="00A93F7E" w:rsidRDefault="00A93F7E" w:rsidP="0024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7E" w:rsidRDefault="00A93F7E" w:rsidP="00246A31">
      <w:pPr>
        <w:spacing w:after="0" w:line="240" w:lineRule="auto"/>
      </w:pPr>
      <w:r>
        <w:separator/>
      </w:r>
    </w:p>
  </w:footnote>
  <w:footnote w:type="continuationSeparator" w:id="0">
    <w:p w:rsidR="00A93F7E" w:rsidRDefault="00A93F7E" w:rsidP="0024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6A2"/>
    <w:multiLevelType w:val="hybridMultilevel"/>
    <w:tmpl w:val="D2A21C36"/>
    <w:lvl w:ilvl="0" w:tplc="8AEE3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70B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631906"/>
    <w:multiLevelType w:val="multilevel"/>
    <w:tmpl w:val="899A8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19"/>
    <w:rsid w:val="00055739"/>
    <w:rsid w:val="000571CF"/>
    <w:rsid w:val="000C67E7"/>
    <w:rsid w:val="000E5119"/>
    <w:rsid w:val="000F0CC3"/>
    <w:rsid w:val="00105860"/>
    <w:rsid w:val="00110AE4"/>
    <w:rsid w:val="001B0136"/>
    <w:rsid w:val="00205064"/>
    <w:rsid w:val="00207E59"/>
    <w:rsid w:val="0022743B"/>
    <w:rsid w:val="00246A31"/>
    <w:rsid w:val="00296DD0"/>
    <w:rsid w:val="002A63E5"/>
    <w:rsid w:val="002A76EB"/>
    <w:rsid w:val="002B0133"/>
    <w:rsid w:val="002F0855"/>
    <w:rsid w:val="002F6795"/>
    <w:rsid w:val="00302263"/>
    <w:rsid w:val="0032293A"/>
    <w:rsid w:val="003240C4"/>
    <w:rsid w:val="00434305"/>
    <w:rsid w:val="00477839"/>
    <w:rsid w:val="004B2696"/>
    <w:rsid w:val="00540DB9"/>
    <w:rsid w:val="00564891"/>
    <w:rsid w:val="00581345"/>
    <w:rsid w:val="00585A2B"/>
    <w:rsid w:val="005A3A7C"/>
    <w:rsid w:val="00622278"/>
    <w:rsid w:val="00630A1A"/>
    <w:rsid w:val="00641B51"/>
    <w:rsid w:val="00663163"/>
    <w:rsid w:val="006952BC"/>
    <w:rsid w:val="006D2244"/>
    <w:rsid w:val="00740EA0"/>
    <w:rsid w:val="00792164"/>
    <w:rsid w:val="007B05F9"/>
    <w:rsid w:val="00816CE4"/>
    <w:rsid w:val="00817A77"/>
    <w:rsid w:val="00827324"/>
    <w:rsid w:val="008470F9"/>
    <w:rsid w:val="0085781A"/>
    <w:rsid w:val="008C4D57"/>
    <w:rsid w:val="009C1F1F"/>
    <w:rsid w:val="00A02493"/>
    <w:rsid w:val="00A07A22"/>
    <w:rsid w:val="00A238FB"/>
    <w:rsid w:val="00A71B7C"/>
    <w:rsid w:val="00A93F7E"/>
    <w:rsid w:val="00B2546A"/>
    <w:rsid w:val="00B46E23"/>
    <w:rsid w:val="00BD001A"/>
    <w:rsid w:val="00C07F15"/>
    <w:rsid w:val="00C17887"/>
    <w:rsid w:val="00C26181"/>
    <w:rsid w:val="00CD5A23"/>
    <w:rsid w:val="00D40E2B"/>
    <w:rsid w:val="00D569BD"/>
    <w:rsid w:val="00D72795"/>
    <w:rsid w:val="00DD6FA1"/>
    <w:rsid w:val="00DF4F46"/>
    <w:rsid w:val="00E66F7C"/>
    <w:rsid w:val="00E85455"/>
    <w:rsid w:val="00EF4F85"/>
    <w:rsid w:val="00F141C1"/>
    <w:rsid w:val="00F923F6"/>
    <w:rsid w:val="00FA6FB6"/>
    <w:rsid w:val="00FC53EF"/>
    <w:rsid w:val="00FD08B6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46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A3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7324"/>
    <w:rPr>
      <w:b/>
      <w:bCs/>
    </w:rPr>
  </w:style>
  <w:style w:type="paragraph" w:styleId="a8">
    <w:name w:val="header"/>
    <w:basedOn w:val="a"/>
    <w:link w:val="a9"/>
    <w:uiPriority w:val="99"/>
    <w:unhideWhenUsed/>
    <w:rsid w:val="00E8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455"/>
  </w:style>
  <w:style w:type="paragraph" w:styleId="aa">
    <w:name w:val="footer"/>
    <w:basedOn w:val="a"/>
    <w:link w:val="ab"/>
    <w:uiPriority w:val="99"/>
    <w:unhideWhenUsed/>
    <w:rsid w:val="00E8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455"/>
  </w:style>
  <w:style w:type="character" w:styleId="ac">
    <w:name w:val="line number"/>
    <w:basedOn w:val="a0"/>
    <w:uiPriority w:val="99"/>
    <w:semiHidden/>
    <w:unhideWhenUsed/>
    <w:rsid w:val="00740EA0"/>
  </w:style>
  <w:style w:type="character" w:styleId="ad">
    <w:name w:val="Hyperlink"/>
    <w:basedOn w:val="a0"/>
    <w:uiPriority w:val="99"/>
    <w:semiHidden/>
    <w:unhideWhenUsed/>
    <w:rsid w:val="0022743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2743B"/>
    <w:rPr>
      <w:color w:val="800080"/>
      <w:u w:val="single"/>
    </w:rPr>
  </w:style>
  <w:style w:type="paragraph" w:customStyle="1" w:styleId="font5">
    <w:name w:val="font5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27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7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8">
    <w:name w:val="xl78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7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27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6">
    <w:name w:val="xl86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274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27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1">
    <w:name w:val="xl181"/>
    <w:basedOn w:val="a"/>
    <w:rsid w:val="00227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2">
    <w:name w:val="xl182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27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27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2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46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A3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7324"/>
    <w:rPr>
      <w:b/>
      <w:bCs/>
    </w:rPr>
  </w:style>
  <w:style w:type="paragraph" w:styleId="a8">
    <w:name w:val="header"/>
    <w:basedOn w:val="a"/>
    <w:link w:val="a9"/>
    <w:uiPriority w:val="99"/>
    <w:unhideWhenUsed/>
    <w:rsid w:val="00E8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455"/>
  </w:style>
  <w:style w:type="paragraph" w:styleId="aa">
    <w:name w:val="footer"/>
    <w:basedOn w:val="a"/>
    <w:link w:val="ab"/>
    <w:uiPriority w:val="99"/>
    <w:unhideWhenUsed/>
    <w:rsid w:val="00E8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455"/>
  </w:style>
  <w:style w:type="character" w:styleId="ac">
    <w:name w:val="line number"/>
    <w:basedOn w:val="a0"/>
    <w:uiPriority w:val="99"/>
    <w:semiHidden/>
    <w:unhideWhenUsed/>
    <w:rsid w:val="00740EA0"/>
  </w:style>
  <w:style w:type="character" w:styleId="ad">
    <w:name w:val="Hyperlink"/>
    <w:basedOn w:val="a0"/>
    <w:uiPriority w:val="99"/>
    <w:semiHidden/>
    <w:unhideWhenUsed/>
    <w:rsid w:val="0022743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2743B"/>
    <w:rPr>
      <w:color w:val="800080"/>
      <w:u w:val="single"/>
    </w:rPr>
  </w:style>
  <w:style w:type="paragraph" w:customStyle="1" w:styleId="font5">
    <w:name w:val="font5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27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7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8">
    <w:name w:val="xl78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7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27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6">
    <w:name w:val="xl86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274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2274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227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2274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227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227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27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2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22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1">
    <w:name w:val="xl181"/>
    <w:basedOn w:val="a"/>
    <w:rsid w:val="00227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2">
    <w:name w:val="xl182"/>
    <w:basedOn w:val="a"/>
    <w:rsid w:val="00227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27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227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227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22743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27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274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2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9D84A8D6030705AC22C35695BC42BF442D4E5A22392B7D9F16A4353DBCBE9C874D61611CFEE3B7lAk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23CAEA80C197FAA7DE4BF7AC1BF4D03D0307423D63A093BA4809321AFD35B61E4DE48E201B9779ECN2G" TargetMode="External"/><Relationship Id="rId1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23CAEA80C197FAA7DE4BF7AC1BF4D03D00074B3F63A093BA4809321AFD35B61E4DE48E201B947FECN6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70418748/" TargetMode="External"/><Relationship Id="rId10" Type="http://schemas.openxmlformats.org/officeDocument/2006/relationships/hyperlink" Target="http://zakupk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rant.ru/products/ipo/prime/doc/704187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DC5A-CCA8-4809-BB17-DF88EC0B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svetlana</cp:lastModifiedBy>
  <cp:revision>7</cp:revision>
  <cp:lastPrinted>2014-11-18T05:18:00Z</cp:lastPrinted>
  <dcterms:created xsi:type="dcterms:W3CDTF">2014-11-14T08:58:00Z</dcterms:created>
  <dcterms:modified xsi:type="dcterms:W3CDTF">2014-11-18T05:36:00Z</dcterms:modified>
</cp:coreProperties>
</file>