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A" w:rsidRPr="00416BFA" w:rsidRDefault="00416BFA" w:rsidP="00416BFA">
      <w:pPr>
        <w:spacing w:after="120" w:line="240" w:lineRule="auto"/>
        <w:ind w:left="-567"/>
        <w:jc w:val="center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7285D926" wp14:editId="13E870FB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FA" w:rsidRPr="00416BFA" w:rsidRDefault="00416BFA" w:rsidP="00416BFA">
      <w:pPr>
        <w:spacing w:after="120" w:line="240" w:lineRule="auto"/>
        <w:ind w:left="-567"/>
        <w:jc w:val="center"/>
        <w:outlineLvl w:val="0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 xml:space="preserve">  ГЛАВА</w:t>
      </w:r>
    </w:p>
    <w:p w:rsidR="00416BFA" w:rsidRPr="00416BFA" w:rsidRDefault="00416BFA" w:rsidP="00416BFA">
      <w:pPr>
        <w:spacing w:after="120" w:line="240" w:lineRule="auto"/>
        <w:jc w:val="center"/>
        <w:outlineLvl w:val="0"/>
        <w:rPr>
          <w:rFonts w:eastAsia="Times New Roman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>ПОСЕЛЕНИЯ СОСЕНСКОЕ</w:t>
      </w:r>
      <w:r w:rsidRPr="00416BFA">
        <w:rPr>
          <w:rFonts w:eastAsia="Times New Roman"/>
          <w:sz w:val="32"/>
          <w:szCs w:val="20"/>
          <w:lang w:eastAsia="ru-RU"/>
        </w:rPr>
        <w:t xml:space="preserve"> </w:t>
      </w:r>
    </w:p>
    <w:p w:rsidR="00416BFA" w:rsidRPr="00416BFA" w:rsidRDefault="00416BFA" w:rsidP="00416BFA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416BFA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16BFA" w:rsidRDefault="00416BFA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D1D09" w:rsidRPr="00416BFA" w:rsidRDefault="00BD1D09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16BFA" w:rsidRPr="00416BFA" w:rsidRDefault="00715700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_____21.11.2014_____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>№</w:t>
      </w:r>
      <w:r>
        <w:rPr>
          <w:rFonts w:eastAsia="Times New Roman"/>
          <w:b/>
          <w:sz w:val="24"/>
          <w:szCs w:val="24"/>
          <w:u w:val="single"/>
          <w:lang w:eastAsia="ru-RU"/>
        </w:rPr>
        <w:t>_____01-07-44/4_____</w:t>
      </w: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16BFA" w:rsidRPr="00416BFA" w:rsidRDefault="00416BFA" w:rsidP="00416BFA">
      <w:pPr>
        <w:tabs>
          <w:tab w:val="left" w:pos="-142"/>
          <w:tab w:val="left" w:pos="0"/>
          <w:tab w:val="center" w:pos="4395"/>
        </w:tabs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715700" w:rsidRDefault="00416BFA" w:rsidP="00715700">
      <w:pPr>
        <w:spacing w:after="0" w:line="240" w:lineRule="auto"/>
        <w:jc w:val="center"/>
        <w:rPr>
          <w:b/>
          <w:sz w:val="24"/>
          <w:szCs w:val="24"/>
        </w:rPr>
      </w:pPr>
      <w:r w:rsidRPr="00416BFA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Постановление главы</w:t>
      </w:r>
      <w:r w:rsidRPr="00416BFA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Сосенское от </w:t>
      </w:r>
      <w:r w:rsidR="0005552B" w:rsidRPr="0005552B">
        <w:rPr>
          <w:b/>
          <w:sz w:val="24"/>
          <w:szCs w:val="24"/>
        </w:rPr>
        <w:t>26.08.2014</w:t>
      </w:r>
      <w:r w:rsidR="00715700">
        <w:rPr>
          <w:b/>
          <w:sz w:val="24"/>
          <w:szCs w:val="24"/>
        </w:rPr>
        <w:t xml:space="preserve"> г.</w:t>
      </w:r>
      <w:r w:rsidR="0005552B">
        <w:rPr>
          <w:b/>
          <w:sz w:val="24"/>
          <w:szCs w:val="24"/>
        </w:rPr>
        <w:t xml:space="preserve"> </w:t>
      </w:r>
      <w:r w:rsidR="0005552B" w:rsidRPr="0005552B">
        <w:rPr>
          <w:b/>
          <w:sz w:val="24"/>
          <w:szCs w:val="24"/>
        </w:rPr>
        <w:t>№</w:t>
      </w:r>
      <w:r w:rsidR="0005552B">
        <w:rPr>
          <w:b/>
          <w:sz w:val="24"/>
          <w:szCs w:val="24"/>
        </w:rPr>
        <w:t xml:space="preserve"> </w:t>
      </w:r>
      <w:r w:rsidR="0005552B" w:rsidRPr="0005552B">
        <w:rPr>
          <w:b/>
          <w:sz w:val="24"/>
          <w:szCs w:val="24"/>
        </w:rPr>
        <w:t>01-07-20/4</w:t>
      </w:r>
      <w:r w:rsidR="0005552B">
        <w:rPr>
          <w:b/>
          <w:sz w:val="24"/>
          <w:szCs w:val="24"/>
        </w:rPr>
        <w:t xml:space="preserve"> «</w:t>
      </w:r>
      <w:r w:rsidR="0005552B" w:rsidRPr="0005552B">
        <w:rPr>
          <w:b/>
          <w:sz w:val="24"/>
          <w:szCs w:val="24"/>
        </w:rPr>
        <w:t>Об утверждении долгосрочной целевой программы «Содержание объектов дорожного хозяйства на территории поселения Сосенское на период 2015-2017 гг.»</w:t>
      </w:r>
      <w:r w:rsidR="0005552B">
        <w:rPr>
          <w:b/>
          <w:sz w:val="24"/>
          <w:szCs w:val="24"/>
        </w:rPr>
        <w:t>»</w:t>
      </w:r>
    </w:p>
    <w:p w:rsidR="00715700" w:rsidRDefault="00715700" w:rsidP="00715700">
      <w:pPr>
        <w:spacing w:after="0" w:line="240" w:lineRule="auto"/>
        <w:jc w:val="center"/>
        <w:rPr>
          <w:b/>
          <w:sz w:val="24"/>
          <w:szCs w:val="24"/>
        </w:rPr>
      </w:pPr>
    </w:p>
    <w:p w:rsidR="00416BFA" w:rsidRPr="00416BFA" w:rsidRDefault="0005552B" w:rsidP="007157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5552B">
        <w:rPr>
          <w:b/>
          <w:sz w:val="24"/>
          <w:szCs w:val="24"/>
        </w:rPr>
        <w:t xml:space="preserve">      </w:t>
      </w:r>
    </w:p>
    <w:p w:rsidR="0005552B" w:rsidRDefault="00715700" w:rsidP="007157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5552B">
        <w:rPr>
          <w:sz w:val="24"/>
          <w:szCs w:val="24"/>
        </w:rPr>
        <w:t xml:space="preserve">На основании решения Совета депутатов поселения Сосенское </w:t>
      </w:r>
      <w:r w:rsidR="00096517">
        <w:rPr>
          <w:sz w:val="24"/>
          <w:szCs w:val="24"/>
        </w:rPr>
        <w:t xml:space="preserve">от </w:t>
      </w:r>
      <w:r w:rsidR="00096517" w:rsidRPr="00096517">
        <w:rPr>
          <w:sz w:val="24"/>
          <w:szCs w:val="24"/>
        </w:rPr>
        <w:t>20 ноября 2014 года   № 21/10</w:t>
      </w:r>
      <w:r w:rsidR="00096517">
        <w:rPr>
          <w:sz w:val="24"/>
          <w:szCs w:val="24"/>
        </w:rPr>
        <w:t xml:space="preserve"> «</w:t>
      </w:r>
      <w:r w:rsidR="00096517" w:rsidRPr="00096517">
        <w:rPr>
          <w:sz w:val="24"/>
          <w:szCs w:val="24"/>
        </w:rPr>
        <w:t xml:space="preserve">О внесении изменений в решение Совета депутатов поселения Сосенское от 21.08.2014  </w:t>
      </w:r>
      <w:r>
        <w:rPr>
          <w:sz w:val="24"/>
          <w:szCs w:val="24"/>
        </w:rPr>
        <w:t>г.</w:t>
      </w:r>
      <w:r w:rsidR="00096517" w:rsidRPr="00096517">
        <w:rPr>
          <w:sz w:val="24"/>
          <w:szCs w:val="24"/>
        </w:rPr>
        <w:t xml:space="preserve"> №  17/12 «О принятии долгосрочной целевой программы «Содержание объектов дорожного хозяйства на территории поселения Сосенское на период 2015-2017 гг.»</w:t>
      </w:r>
    </w:p>
    <w:p w:rsidR="0005552B" w:rsidRDefault="0005552B" w:rsidP="007157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05552B" w:rsidRDefault="0005552B" w:rsidP="00715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</w:t>
      </w:r>
      <w:r w:rsidRPr="0005552B">
        <w:rPr>
          <w:sz w:val="24"/>
          <w:szCs w:val="24"/>
        </w:rPr>
        <w:t xml:space="preserve">в Постановление главы поселения Сосенское от 26.08.2014 </w:t>
      </w:r>
      <w:r w:rsidR="00796C1A">
        <w:rPr>
          <w:sz w:val="24"/>
          <w:szCs w:val="24"/>
        </w:rPr>
        <w:t xml:space="preserve">г. </w:t>
      </w:r>
      <w:r w:rsidRPr="0005552B">
        <w:rPr>
          <w:sz w:val="24"/>
          <w:szCs w:val="24"/>
        </w:rPr>
        <w:t>№ 01-07-20/4 «Об утверждении долгосрочной целевой программы «Содержание объектов дорожного хозяйства на территории поселения Сосенское на период 2015-2017 гг.»»</w:t>
      </w:r>
      <w:r>
        <w:rPr>
          <w:sz w:val="24"/>
          <w:szCs w:val="24"/>
        </w:rPr>
        <w:t>:</w:t>
      </w:r>
    </w:p>
    <w:p w:rsidR="0005552B" w:rsidRDefault="0005552B" w:rsidP="00715700">
      <w:pPr>
        <w:spacing w:after="0"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1.1. </w:t>
      </w:r>
      <w:r w:rsidR="00715700">
        <w:rPr>
          <w:sz w:val="24"/>
          <w:szCs w:val="24"/>
        </w:rPr>
        <w:t xml:space="preserve">изложить  приложение </w:t>
      </w:r>
      <w:r w:rsidR="00096517">
        <w:rPr>
          <w:sz w:val="24"/>
          <w:szCs w:val="24"/>
        </w:rPr>
        <w:t>1</w:t>
      </w:r>
      <w:r w:rsidRPr="0005552B">
        <w:rPr>
          <w:sz w:val="24"/>
          <w:szCs w:val="24"/>
        </w:rPr>
        <w:t xml:space="preserve"> к Программе </w:t>
      </w:r>
      <w:r w:rsidR="00096517" w:rsidRPr="00096517">
        <w:rPr>
          <w:sz w:val="24"/>
          <w:szCs w:val="24"/>
        </w:rPr>
        <w:t>«Содержание объектов дорожного хозяйства на территории поселения Сосенское на период 2015-2017 гг.»</w:t>
      </w:r>
      <w:r w:rsidRPr="0005552B">
        <w:rPr>
          <w:sz w:val="24"/>
          <w:szCs w:val="24"/>
        </w:rPr>
        <w:t xml:space="preserve">  в новой редакции согласно приложению  к настоящему </w:t>
      </w:r>
      <w:r>
        <w:rPr>
          <w:sz w:val="24"/>
          <w:szCs w:val="24"/>
        </w:rPr>
        <w:t>постановлению.</w:t>
      </w:r>
    </w:p>
    <w:p w:rsidR="0005552B" w:rsidRDefault="009056E9" w:rsidP="00715700"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15700">
        <w:rPr>
          <w:sz w:val="24"/>
          <w:szCs w:val="24"/>
        </w:rPr>
        <w:t xml:space="preserve"> </w:t>
      </w:r>
      <w:r w:rsidR="0005552B">
        <w:rPr>
          <w:sz w:val="24"/>
          <w:szCs w:val="24"/>
        </w:rPr>
        <w:t xml:space="preserve">Главе администрации поселения  Сосенское  (Фролов Н.Н.) обеспечить реализацию программных мероприятий муниципальной долгосрочной целевой программы поселения Сосенское </w:t>
      </w:r>
      <w:r w:rsidR="007A2B5F" w:rsidRPr="007A2B5F">
        <w:rPr>
          <w:sz w:val="24"/>
          <w:szCs w:val="24"/>
        </w:rPr>
        <w:t>«Содержание объектов дорожного хозяйства на территории поселения Сосенское на период 2015-2017 гг.»</w:t>
      </w:r>
      <w:r w:rsidR="007A2B5F">
        <w:rPr>
          <w:sz w:val="24"/>
          <w:szCs w:val="24"/>
        </w:rPr>
        <w:t xml:space="preserve"> </w:t>
      </w:r>
      <w:r w:rsidR="0005552B">
        <w:rPr>
          <w:sz w:val="24"/>
          <w:szCs w:val="24"/>
        </w:rPr>
        <w:t>в полном объеме.</w:t>
      </w:r>
    </w:p>
    <w:p w:rsidR="0005552B" w:rsidRDefault="009056E9" w:rsidP="00715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15700">
        <w:rPr>
          <w:sz w:val="24"/>
          <w:szCs w:val="24"/>
        </w:rPr>
        <w:t xml:space="preserve"> </w:t>
      </w:r>
      <w:r w:rsidR="0005552B">
        <w:rPr>
          <w:sz w:val="24"/>
          <w:szCs w:val="24"/>
        </w:rPr>
        <w:t>Опубликовать настоящее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056E9" w:rsidRDefault="009056E9" w:rsidP="007157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его официального опубликования.</w:t>
      </w:r>
    </w:p>
    <w:p w:rsidR="0005552B" w:rsidRDefault="009056E9" w:rsidP="007157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552B">
        <w:rPr>
          <w:sz w:val="24"/>
          <w:szCs w:val="24"/>
        </w:rPr>
        <w:t>.</w:t>
      </w:r>
      <w:r w:rsidR="00715700">
        <w:rPr>
          <w:sz w:val="24"/>
          <w:szCs w:val="24"/>
        </w:rPr>
        <w:t xml:space="preserve"> </w:t>
      </w:r>
      <w:proofErr w:type="gramStart"/>
      <w:r w:rsidR="0005552B">
        <w:rPr>
          <w:sz w:val="24"/>
          <w:szCs w:val="24"/>
        </w:rPr>
        <w:t>Контроль за</w:t>
      </w:r>
      <w:proofErr w:type="gramEnd"/>
      <w:r w:rsidR="0005552B">
        <w:rPr>
          <w:sz w:val="24"/>
          <w:szCs w:val="24"/>
        </w:rPr>
        <w:t xml:space="preserve"> исполнением постановления возложить на заместителя главы администрации поселения Сосенское </w:t>
      </w:r>
      <w:proofErr w:type="spellStart"/>
      <w:r w:rsidR="007A2B5F">
        <w:rPr>
          <w:sz w:val="24"/>
          <w:szCs w:val="24"/>
        </w:rPr>
        <w:t>Бринь</w:t>
      </w:r>
      <w:proofErr w:type="spellEnd"/>
      <w:r w:rsidR="007A2B5F">
        <w:rPr>
          <w:sz w:val="24"/>
          <w:szCs w:val="24"/>
        </w:rPr>
        <w:t xml:space="preserve"> В.М.</w:t>
      </w:r>
    </w:p>
    <w:p w:rsidR="005A51E7" w:rsidRDefault="005A51E7" w:rsidP="0005552B">
      <w:pPr>
        <w:jc w:val="both"/>
        <w:rPr>
          <w:sz w:val="24"/>
          <w:szCs w:val="24"/>
        </w:rPr>
      </w:pPr>
    </w:p>
    <w:p w:rsidR="0005552B" w:rsidRDefault="00715700" w:rsidP="000555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  <w:sectPr w:rsidR="0005552B" w:rsidSect="00715700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eastAsia="Times New Roman"/>
          <w:b/>
          <w:sz w:val="24"/>
          <w:szCs w:val="24"/>
          <w:lang w:eastAsia="ru-RU"/>
        </w:rPr>
        <w:t xml:space="preserve">Глава поселения 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 xml:space="preserve">Сосенское       </w:t>
      </w:r>
      <w:r w:rsidR="00E71013">
        <w:rPr>
          <w:rFonts w:eastAsia="Times New Roman"/>
          <w:b/>
          <w:sz w:val="24"/>
          <w:szCs w:val="24"/>
          <w:lang w:eastAsia="ru-RU"/>
        </w:rPr>
        <w:t xml:space="preserve">                   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 xml:space="preserve">                                        </w:t>
      </w:r>
      <w:r w:rsidR="00BD1D09">
        <w:rPr>
          <w:rFonts w:eastAsia="Times New Roman"/>
          <w:b/>
          <w:sz w:val="24"/>
          <w:szCs w:val="24"/>
          <w:lang w:eastAsia="ru-RU"/>
        </w:rPr>
        <w:t xml:space="preserve">           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A51E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>В.М. Долженков</w:t>
      </w:r>
    </w:p>
    <w:p w:rsidR="0005552B" w:rsidRPr="005A51E7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51E7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5A51E7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51E7">
        <w:rPr>
          <w:rFonts w:eastAsia="Times New Roman"/>
          <w:sz w:val="20"/>
          <w:szCs w:val="20"/>
          <w:lang w:eastAsia="ru-RU"/>
        </w:rPr>
        <w:t xml:space="preserve">к Постановлению Главы </w:t>
      </w:r>
    </w:p>
    <w:p w:rsidR="005A51E7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51E7">
        <w:rPr>
          <w:rFonts w:eastAsia="Times New Roman"/>
          <w:sz w:val="20"/>
          <w:szCs w:val="20"/>
          <w:lang w:eastAsia="ru-RU"/>
        </w:rPr>
        <w:t xml:space="preserve">поселения Сосенское </w:t>
      </w:r>
    </w:p>
    <w:p w:rsidR="0005552B" w:rsidRPr="005A51E7" w:rsidRDefault="005A51E7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№ </w:t>
      </w:r>
      <w:r w:rsidR="00756218">
        <w:rPr>
          <w:rFonts w:eastAsia="Times New Roman"/>
          <w:sz w:val="20"/>
          <w:szCs w:val="20"/>
          <w:lang w:eastAsia="ru-RU"/>
        </w:rPr>
        <w:t>01-07-44/4 от 21.11.2014 г.</w:t>
      </w:r>
      <w:bookmarkStart w:id="0" w:name="_GoBack"/>
      <w:bookmarkEnd w:id="0"/>
    </w:p>
    <w:tbl>
      <w:tblPr>
        <w:tblW w:w="155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9"/>
        <w:gridCol w:w="72"/>
        <w:gridCol w:w="2261"/>
        <w:gridCol w:w="1067"/>
        <w:gridCol w:w="412"/>
        <w:gridCol w:w="101"/>
        <w:gridCol w:w="1380"/>
        <w:gridCol w:w="518"/>
        <w:gridCol w:w="262"/>
        <w:gridCol w:w="420"/>
        <w:gridCol w:w="877"/>
        <w:gridCol w:w="263"/>
        <w:gridCol w:w="20"/>
        <w:gridCol w:w="1380"/>
        <w:gridCol w:w="60"/>
        <w:gridCol w:w="1140"/>
        <w:gridCol w:w="724"/>
        <w:gridCol w:w="416"/>
        <w:gridCol w:w="1387"/>
        <w:gridCol w:w="1539"/>
        <w:gridCol w:w="398"/>
      </w:tblGrid>
      <w:tr w:rsidR="002505B1" w:rsidRPr="00C72A7A" w:rsidTr="002505B1">
        <w:trPr>
          <w:trHeight w:val="2040"/>
        </w:trPr>
        <w:tc>
          <w:tcPr>
            <w:tcW w:w="941" w:type="dxa"/>
            <w:gridSpan w:val="2"/>
            <w:noWrap/>
            <w:vAlign w:val="bottom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40" w:type="dxa"/>
            <w:gridSpan w:val="3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4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gridSpan w:val="4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00" w:type="dxa"/>
            <w:gridSpan w:val="2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464" w:type="dxa"/>
            <w:gridSpan w:val="5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1</w:t>
            </w: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br/>
              <w:t>к долгосрочной целевой программе "Содержание объектов  дорожного хозяйства на территории  поселения Сосенское на период 2015-2017 гг."</w:t>
            </w:r>
          </w:p>
        </w:tc>
      </w:tr>
      <w:tr w:rsidR="002505B1" w:rsidRPr="00C72A7A" w:rsidTr="002505B1">
        <w:trPr>
          <w:gridAfter w:val="4"/>
          <w:wAfter w:w="3740" w:type="dxa"/>
          <w:trHeight w:val="300"/>
        </w:trPr>
        <w:tc>
          <w:tcPr>
            <w:tcW w:w="941" w:type="dxa"/>
            <w:gridSpan w:val="2"/>
            <w:noWrap/>
            <w:vAlign w:val="bottom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00" w:type="dxa"/>
            <w:gridSpan w:val="3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60" w:type="dxa"/>
            <w:gridSpan w:val="3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64" w:type="dxa"/>
            <w:gridSpan w:val="2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trHeight w:val="375"/>
        </w:trPr>
        <w:tc>
          <w:tcPr>
            <w:tcW w:w="15566" w:type="dxa"/>
            <w:gridSpan w:val="21"/>
            <w:noWrap/>
            <w:vAlign w:val="bottom"/>
            <w:hideMark/>
          </w:tcPr>
          <w:p w:rsidR="002505B1" w:rsidRPr="00C72A7A" w:rsidRDefault="002505B1" w:rsidP="00907A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ПЕРЕЧЕНЬ МЕРОПРИЯТИЙ ДОЛГОСРОЧНОЙ ЦЕЛЕВОЙ ПРОГРАММЫ</w:t>
            </w:r>
          </w:p>
        </w:tc>
      </w:tr>
      <w:tr w:rsidR="002505B1" w:rsidRPr="00C72A7A" w:rsidTr="002505B1">
        <w:trPr>
          <w:trHeight w:val="375"/>
        </w:trPr>
        <w:tc>
          <w:tcPr>
            <w:tcW w:w="15566" w:type="dxa"/>
            <w:gridSpan w:val="21"/>
            <w:noWrap/>
            <w:vAlign w:val="bottom"/>
            <w:hideMark/>
          </w:tcPr>
          <w:p w:rsidR="002505B1" w:rsidRPr="00C72A7A" w:rsidRDefault="002505B1" w:rsidP="00907A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поселения Сосенское</w:t>
            </w:r>
          </w:p>
        </w:tc>
      </w:tr>
      <w:tr w:rsidR="002505B1" w:rsidRPr="00C72A7A" w:rsidTr="002505B1">
        <w:trPr>
          <w:trHeight w:val="1200"/>
        </w:trPr>
        <w:tc>
          <w:tcPr>
            <w:tcW w:w="15566" w:type="dxa"/>
            <w:gridSpan w:val="21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u w:val="single"/>
                <w:lang w:eastAsia="ru-RU"/>
              </w:rPr>
              <w:t xml:space="preserve">«Содержание объектов дорожного хозяйства на территории </w:t>
            </w:r>
            <w:r w:rsidRPr="00C72A7A">
              <w:rPr>
                <w:rFonts w:eastAsia="Times New Roman"/>
                <w:color w:val="000000"/>
                <w:sz w:val="24"/>
                <w:u w:val="single"/>
                <w:lang w:eastAsia="ru-RU"/>
              </w:rPr>
              <w:br/>
              <w:t>поселения Сосенское на период 2015-2017 гг.»</w:t>
            </w:r>
            <w:r w:rsidRPr="00C72A7A">
              <w:rPr>
                <w:rFonts w:eastAsia="Times New Roman"/>
                <w:color w:val="000000"/>
                <w:sz w:val="24"/>
                <w:u w:val="single"/>
                <w:lang w:eastAsia="ru-RU"/>
              </w:rPr>
              <w:br/>
            </w: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(наименование Программы)</w:t>
            </w:r>
          </w:p>
        </w:tc>
      </w:tr>
      <w:tr w:rsidR="002505B1" w:rsidRPr="00C72A7A" w:rsidTr="002505B1">
        <w:trPr>
          <w:trHeight w:val="315"/>
        </w:trPr>
        <w:tc>
          <w:tcPr>
            <w:tcW w:w="941" w:type="dxa"/>
            <w:gridSpan w:val="2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328" w:type="dxa"/>
            <w:gridSpan w:val="2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411" w:type="dxa"/>
            <w:gridSpan w:val="4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63" w:type="dxa"/>
            <w:gridSpan w:val="3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00" w:type="dxa"/>
            <w:gridSpan w:val="2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37" w:type="dxa"/>
            <w:gridSpan w:val="2"/>
            <w:noWrap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gridAfter w:val="1"/>
          <w:wAfter w:w="398" w:type="dxa"/>
          <w:trHeight w:val="600"/>
        </w:trPr>
        <w:tc>
          <w:tcPr>
            <w:tcW w:w="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N  </w:t>
            </w:r>
            <w:proofErr w:type="gramStart"/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/п 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Мероприятия по реализации   Программы  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Срок исполнения       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Всего        (тыс. руб.)      </w:t>
            </w:r>
          </w:p>
        </w:tc>
        <w:tc>
          <w:tcPr>
            <w:tcW w:w="37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gramStart"/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Ответственный</w:t>
            </w:r>
            <w:proofErr w:type="gramEnd"/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 за выполнение мероприятия Программы          </w:t>
            </w:r>
          </w:p>
        </w:tc>
      </w:tr>
      <w:tr w:rsidR="002505B1" w:rsidRPr="00C72A7A" w:rsidTr="002505B1">
        <w:trPr>
          <w:gridAfter w:val="1"/>
          <w:wAfter w:w="398" w:type="dxa"/>
          <w:trHeight w:val="300"/>
        </w:trPr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gridAfter w:val="1"/>
          <w:wAfter w:w="398" w:type="dxa"/>
          <w:trHeight w:val="315"/>
        </w:trPr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37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gridAfter w:val="1"/>
          <w:wAfter w:w="398" w:type="dxa"/>
          <w:trHeight w:val="315"/>
        </w:trPr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505B1" w:rsidRPr="00C72A7A" w:rsidTr="002505B1">
        <w:trPr>
          <w:gridAfter w:val="1"/>
          <w:wAfter w:w="398" w:type="dxa"/>
          <w:trHeight w:val="315"/>
        </w:trPr>
        <w:tc>
          <w:tcPr>
            <w:tcW w:w="4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2015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2016 год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2017 год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2505B1" w:rsidRPr="00C72A7A" w:rsidTr="002505B1">
        <w:trPr>
          <w:gridAfter w:val="1"/>
          <w:wAfter w:w="398" w:type="dxa"/>
          <w:trHeight w:val="435"/>
        </w:trPr>
        <w:tc>
          <w:tcPr>
            <w:tcW w:w="15168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Содержание автомобильных дорог находящихся на балансе </w:t>
            </w:r>
          </w:p>
        </w:tc>
      </w:tr>
      <w:tr w:rsidR="002505B1" w:rsidRPr="00C72A7A" w:rsidTr="002505B1">
        <w:trPr>
          <w:gridAfter w:val="1"/>
          <w:wAfter w:w="398" w:type="dxa"/>
          <w:trHeight w:val="60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1.1.</w:t>
            </w:r>
          </w:p>
        </w:tc>
        <w:tc>
          <w:tcPr>
            <w:tcW w:w="38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Содержание автомобильных дорог</w:t>
            </w:r>
          </w:p>
        </w:tc>
        <w:tc>
          <w:tcPr>
            <w:tcW w:w="22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253 000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77</w:t>
            </w: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 </w:t>
            </w: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000</w:t>
            </w: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-4500-8400=</w:t>
            </w:r>
          </w:p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ru-RU"/>
              </w:rPr>
              <w:t>64 100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84 000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92 000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2505B1" w:rsidRPr="00C72A7A" w:rsidTr="002505B1">
        <w:trPr>
          <w:gridAfter w:val="1"/>
          <w:wAfter w:w="398" w:type="dxa"/>
          <w:trHeight w:val="60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1.2.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 xml:space="preserve">Ямочный и текущий ремонт автомобильных дорог 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color w:val="000000"/>
                <w:sz w:val="24"/>
                <w:lang w:eastAsia="ru-RU"/>
              </w:rPr>
              <w:t>228 660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10 000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105 000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113 660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2505B1" w:rsidRPr="00C72A7A" w:rsidTr="002505B1">
        <w:trPr>
          <w:gridAfter w:val="1"/>
          <w:wAfter w:w="398" w:type="dxa"/>
          <w:trHeight w:val="43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lastRenderedPageBreak/>
              <w:t>1.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8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Горизонтальная и вертикальная  дорожная разметка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2 900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gridAfter w:val="1"/>
          <w:wAfter w:w="398" w:type="dxa"/>
          <w:trHeight w:val="43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Установка и ремонт дорожных знаков и ИДН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1 700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gridAfter w:val="1"/>
          <w:wAfter w:w="398" w:type="dxa"/>
          <w:trHeight w:val="43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38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Укрепление обочин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8 400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gridAfter w:val="1"/>
          <w:wAfter w:w="398" w:type="dxa"/>
          <w:trHeight w:val="435"/>
        </w:trPr>
        <w:tc>
          <w:tcPr>
            <w:tcW w:w="468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Итого по содержанию 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495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360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-4500=490 860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86 5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193 600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210 760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2505B1" w:rsidRPr="00C72A7A" w:rsidTr="002505B1">
        <w:trPr>
          <w:gridAfter w:val="1"/>
          <w:wAfter w:w="398" w:type="dxa"/>
          <w:trHeight w:val="495"/>
        </w:trPr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т.ч</w:t>
            </w:r>
            <w:proofErr w:type="spellEnd"/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. Средства бюджета поселения Сосенское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495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360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-4500=490 860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86 5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193 600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210 760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</w:tr>
      <w:tr w:rsidR="002505B1" w:rsidRPr="00C72A7A" w:rsidTr="002505B1">
        <w:trPr>
          <w:gridAfter w:val="1"/>
          <w:wAfter w:w="398" w:type="dxa"/>
          <w:trHeight w:val="435"/>
        </w:trPr>
        <w:tc>
          <w:tcPr>
            <w:tcW w:w="15168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Ремонт и обустройство пешеходных тротуаров </w:t>
            </w:r>
          </w:p>
        </w:tc>
      </w:tr>
      <w:tr w:rsidR="002505B1" w:rsidRPr="00C72A7A" w:rsidTr="002505B1">
        <w:trPr>
          <w:gridAfter w:val="1"/>
          <w:wAfter w:w="398" w:type="dxa"/>
          <w:trHeight w:val="4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Ремонт и обустройство пешеходных тротуаров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17 000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15 000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1 000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gridAfter w:val="1"/>
          <w:wAfter w:w="398" w:type="dxa"/>
          <w:trHeight w:val="435"/>
        </w:trPr>
        <w:tc>
          <w:tcPr>
            <w:tcW w:w="15168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Оформление документации по БДД, паспортизация ОДХ, установка дорожных и информационных знаков</w:t>
            </w:r>
          </w:p>
        </w:tc>
      </w:tr>
      <w:tr w:rsidR="002505B1" w:rsidRPr="00C72A7A" w:rsidTr="002505B1">
        <w:trPr>
          <w:gridAfter w:val="1"/>
          <w:wAfter w:w="398" w:type="dxa"/>
          <w:trHeight w:val="4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Паспортизация ОДХ, дислокация и установка дорожных и информационных знаков и т.д.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Средства бюджета поселения   Сосенское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2 000+</w:t>
            </w:r>
          </w:p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4500=6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</w:t>
            </w: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500</w:t>
            </w:r>
            <w:r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+4500=5 000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700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2505B1" w:rsidRPr="00C72A7A" w:rsidTr="002505B1">
        <w:trPr>
          <w:gridAfter w:val="1"/>
          <w:wAfter w:w="398" w:type="dxa"/>
          <w:trHeight w:val="465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5A5A5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Всего по программе</w:t>
            </w:r>
          </w:p>
        </w:tc>
      </w:tr>
      <w:tr w:rsidR="002505B1" w:rsidRPr="00C72A7A" w:rsidTr="002505B1">
        <w:trPr>
          <w:gridAfter w:val="1"/>
          <w:wAfter w:w="398" w:type="dxa"/>
          <w:trHeight w:val="495"/>
        </w:trPr>
        <w:tc>
          <w:tcPr>
            <w:tcW w:w="46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Всего по Программе, в </w:t>
            </w:r>
            <w:proofErr w:type="spellStart"/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т.ч</w:t>
            </w:r>
            <w:proofErr w:type="spellEnd"/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.:  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514 360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106 500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195 300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212 560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2505B1" w:rsidRPr="00C72A7A" w:rsidTr="002505B1">
        <w:trPr>
          <w:gridAfter w:val="1"/>
          <w:wAfter w:w="398" w:type="dxa"/>
          <w:trHeight w:val="495"/>
        </w:trPr>
        <w:tc>
          <w:tcPr>
            <w:tcW w:w="46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Средства бюджета поселения  Сосенское        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514 360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106 500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195 300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212 560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2505B1" w:rsidRPr="00C72A7A" w:rsidTr="002505B1">
        <w:trPr>
          <w:gridAfter w:val="1"/>
          <w:wAfter w:w="398" w:type="dxa"/>
          <w:trHeight w:val="495"/>
        </w:trPr>
        <w:tc>
          <w:tcPr>
            <w:tcW w:w="46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Другие источники:            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5B1" w:rsidRPr="00C72A7A" w:rsidRDefault="002505B1" w:rsidP="00907A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72A7A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096517" w:rsidRPr="007C0F01" w:rsidRDefault="00096517" w:rsidP="0005552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sectPr w:rsidR="00096517" w:rsidRPr="007C0F01" w:rsidSect="002505B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FA"/>
    <w:rsid w:val="00020F7E"/>
    <w:rsid w:val="00052A79"/>
    <w:rsid w:val="0005552B"/>
    <w:rsid w:val="00096517"/>
    <w:rsid w:val="000A08FF"/>
    <w:rsid w:val="00122B45"/>
    <w:rsid w:val="00130A71"/>
    <w:rsid w:val="00141B14"/>
    <w:rsid w:val="00161366"/>
    <w:rsid w:val="001B2B77"/>
    <w:rsid w:val="001D2557"/>
    <w:rsid w:val="002505B1"/>
    <w:rsid w:val="00261696"/>
    <w:rsid w:val="00266C8F"/>
    <w:rsid w:val="00272D00"/>
    <w:rsid w:val="00292504"/>
    <w:rsid w:val="0029726C"/>
    <w:rsid w:val="00331B89"/>
    <w:rsid w:val="003509E9"/>
    <w:rsid w:val="00354416"/>
    <w:rsid w:val="003A3253"/>
    <w:rsid w:val="003A6452"/>
    <w:rsid w:val="003D344C"/>
    <w:rsid w:val="003E4125"/>
    <w:rsid w:val="003F1A1C"/>
    <w:rsid w:val="00400615"/>
    <w:rsid w:val="004138F0"/>
    <w:rsid w:val="0041447E"/>
    <w:rsid w:val="00416BFA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A51E7"/>
    <w:rsid w:val="005C1DBD"/>
    <w:rsid w:val="005C241A"/>
    <w:rsid w:val="005E1C55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5700"/>
    <w:rsid w:val="0071690B"/>
    <w:rsid w:val="00740465"/>
    <w:rsid w:val="00756218"/>
    <w:rsid w:val="00796C1A"/>
    <w:rsid w:val="007A2B5F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056E9"/>
    <w:rsid w:val="009314C4"/>
    <w:rsid w:val="009449CF"/>
    <w:rsid w:val="009E445E"/>
    <w:rsid w:val="00A42989"/>
    <w:rsid w:val="00A73173"/>
    <w:rsid w:val="00A81FAD"/>
    <w:rsid w:val="00A96C95"/>
    <w:rsid w:val="00AD3D64"/>
    <w:rsid w:val="00B02466"/>
    <w:rsid w:val="00B8681E"/>
    <w:rsid w:val="00BD1D09"/>
    <w:rsid w:val="00BE7A4B"/>
    <w:rsid w:val="00CC5042"/>
    <w:rsid w:val="00CD27A4"/>
    <w:rsid w:val="00D77A83"/>
    <w:rsid w:val="00DB7159"/>
    <w:rsid w:val="00DD10A6"/>
    <w:rsid w:val="00DF57EC"/>
    <w:rsid w:val="00E21401"/>
    <w:rsid w:val="00E62EDF"/>
    <w:rsid w:val="00E71013"/>
    <w:rsid w:val="00EA737D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52B"/>
  </w:style>
  <w:style w:type="paragraph" w:customStyle="1" w:styleId="p1">
    <w:name w:val="p1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5552B"/>
  </w:style>
  <w:style w:type="paragraph" w:customStyle="1" w:styleId="p3">
    <w:name w:val="p3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52B"/>
  </w:style>
  <w:style w:type="paragraph" w:styleId="a5">
    <w:name w:val="List Paragraph"/>
    <w:basedOn w:val="a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55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2B"/>
    <w:rPr>
      <w:color w:val="800080"/>
      <w:u w:val="single"/>
    </w:rPr>
  </w:style>
  <w:style w:type="paragraph" w:customStyle="1" w:styleId="xl65">
    <w:name w:val="xl6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52B"/>
  </w:style>
  <w:style w:type="paragraph" w:customStyle="1" w:styleId="p1">
    <w:name w:val="p1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5552B"/>
  </w:style>
  <w:style w:type="paragraph" w:customStyle="1" w:styleId="p3">
    <w:name w:val="p3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52B"/>
  </w:style>
  <w:style w:type="paragraph" w:styleId="a5">
    <w:name w:val="List Paragraph"/>
    <w:basedOn w:val="a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55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2B"/>
    <w:rPr>
      <w:color w:val="800080"/>
      <w:u w:val="single"/>
    </w:rPr>
  </w:style>
  <w:style w:type="paragraph" w:customStyle="1" w:styleId="xl65">
    <w:name w:val="xl6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inna</cp:lastModifiedBy>
  <cp:revision>6</cp:revision>
  <cp:lastPrinted>2014-10-23T10:48:00Z</cp:lastPrinted>
  <dcterms:created xsi:type="dcterms:W3CDTF">2014-11-26T09:05:00Z</dcterms:created>
  <dcterms:modified xsi:type="dcterms:W3CDTF">2014-11-27T13:09:00Z</dcterms:modified>
</cp:coreProperties>
</file>