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154D25" w:rsidRPr="00444DA2" w:rsidRDefault="00154D25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D4860" w:rsidRPr="003D4860" w:rsidRDefault="003D4860" w:rsidP="003D4860">
      <w:pPr>
        <w:autoSpaceDE w:val="0"/>
        <w:autoSpaceDN w:val="0"/>
        <w:adjustRightInd w:val="0"/>
        <w:spacing w:after="240"/>
        <w:jc w:val="center"/>
        <w:rPr>
          <w:sz w:val="32"/>
          <w:szCs w:val="32"/>
        </w:rPr>
      </w:pPr>
      <w:r w:rsidRPr="003D4860">
        <w:rPr>
          <w:sz w:val="32"/>
          <w:szCs w:val="32"/>
        </w:rPr>
        <w:t>РЕШЕНИЕ</w:t>
      </w:r>
    </w:p>
    <w:p w:rsidR="003D4860" w:rsidRPr="003D4860" w:rsidRDefault="003D4860" w:rsidP="003D486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D4860">
        <w:rPr>
          <w:rFonts w:ascii="Arial" w:hAnsi="Arial" w:cs="Arial"/>
          <w:b/>
        </w:rPr>
        <w:t>17 сентября 2020 года №45/2</w:t>
      </w:r>
    </w:p>
    <w:p w:rsidR="003D4860" w:rsidRPr="003D4860" w:rsidRDefault="003D4860" w:rsidP="003D4860">
      <w:pPr>
        <w:spacing w:before="240" w:after="240" w:line="360" w:lineRule="auto"/>
        <w:jc w:val="center"/>
        <w:rPr>
          <w:rFonts w:ascii="Arial" w:hAnsi="Arial" w:cs="Arial"/>
          <w:b/>
        </w:rPr>
      </w:pPr>
      <w:r w:rsidRPr="003D4860">
        <w:rPr>
          <w:rFonts w:ascii="Arial" w:hAnsi="Arial" w:cs="Arial"/>
          <w:b/>
        </w:rPr>
        <w:t>Об утверждении графика заседаний Совета депутатов поселения Сосенское на 4-й квартал 2020 года</w:t>
      </w:r>
    </w:p>
    <w:p w:rsidR="003D4860" w:rsidRPr="003D4860" w:rsidRDefault="003D4860" w:rsidP="003D4860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3D4860">
        <w:rPr>
          <w:rFonts w:ascii="Arial" w:hAnsi="Arial" w:cs="Arial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Законом г. Москвы от 6 ноября 2002 № 56 «Об организации местного самоуправления в городе Москве», руководствуясь Уставом поселения Сосенское, </w:t>
      </w:r>
    </w:p>
    <w:p w:rsidR="003D4860" w:rsidRPr="003D4860" w:rsidRDefault="003D4860" w:rsidP="003D4860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3D4860">
        <w:rPr>
          <w:rFonts w:ascii="Arial" w:hAnsi="Arial" w:cs="Arial"/>
          <w:b/>
        </w:rPr>
        <w:t>Совет депутатов поселения Сосенское решил:</w:t>
      </w:r>
    </w:p>
    <w:p w:rsidR="003D4860" w:rsidRPr="003D4860" w:rsidRDefault="003D4860" w:rsidP="003D4860">
      <w:pPr>
        <w:numPr>
          <w:ilvl w:val="0"/>
          <w:numId w:val="11"/>
        </w:numPr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3D4860">
        <w:rPr>
          <w:rFonts w:ascii="Arial" w:hAnsi="Arial" w:cs="Arial"/>
        </w:rPr>
        <w:t>Утвердить график заседаний Совета депутатов поселения Сосенское на 4-й квартал 2020 года (приложение).</w:t>
      </w:r>
    </w:p>
    <w:p w:rsidR="003D4860" w:rsidRPr="003D4860" w:rsidRDefault="003D4860" w:rsidP="003D4860">
      <w:pPr>
        <w:numPr>
          <w:ilvl w:val="0"/>
          <w:numId w:val="11"/>
        </w:numPr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3D4860">
        <w:rPr>
          <w:rFonts w:ascii="Arial" w:hAnsi="Arial" w:cs="Arial"/>
        </w:rPr>
        <w:t>Настоящее Решение вступает в силу со дня его принятия.</w:t>
      </w:r>
    </w:p>
    <w:p w:rsidR="003D4860" w:rsidRPr="003D4860" w:rsidRDefault="003D4860" w:rsidP="003D4860">
      <w:pPr>
        <w:numPr>
          <w:ilvl w:val="0"/>
          <w:numId w:val="11"/>
        </w:numPr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3D4860">
        <w:rPr>
          <w:rFonts w:ascii="Arial" w:hAnsi="Arial" w:cs="Arial"/>
        </w:rPr>
        <w:t>Опубликовать настоящее Решение в газете «Сосенские вести»,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3D4860" w:rsidRDefault="003D4860" w:rsidP="003D4860">
      <w:pPr>
        <w:numPr>
          <w:ilvl w:val="0"/>
          <w:numId w:val="11"/>
        </w:numPr>
        <w:spacing w:before="120" w:after="120" w:line="360" w:lineRule="auto"/>
        <w:ind w:left="0" w:firstLine="567"/>
        <w:jc w:val="both"/>
        <w:rPr>
          <w:rFonts w:ascii="Arial" w:hAnsi="Arial" w:cs="Arial"/>
        </w:rPr>
      </w:pPr>
      <w:r w:rsidRPr="003D4860">
        <w:rPr>
          <w:rFonts w:ascii="Arial" w:hAnsi="Arial" w:cs="Arial"/>
        </w:rPr>
        <w:t>Контроль за исполнением настоящего Решения возложить на главу поселения Сосенское Бармашева К.О.</w:t>
      </w:r>
    </w:p>
    <w:p w:rsidR="003D4860" w:rsidRPr="003D4860" w:rsidRDefault="003D4860" w:rsidP="003D4860">
      <w:pPr>
        <w:spacing w:before="120" w:after="120" w:line="360" w:lineRule="auto"/>
        <w:jc w:val="both"/>
        <w:rPr>
          <w:rFonts w:ascii="Arial" w:hAnsi="Arial" w:cs="Arial"/>
        </w:rPr>
      </w:pPr>
    </w:p>
    <w:p w:rsidR="003D4860" w:rsidRPr="003D4860" w:rsidRDefault="003D4860" w:rsidP="003D4860">
      <w:pPr>
        <w:spacing w:before="120" w:after="120" w:line="360" w:lineRule="auto"/>
      </w:pPr>
      <w:r w:rsidRPr="003D4860">
        <w:rPr>
          <w:rFonts w:ascii="Arial" w:hAnsi="Arial" w:cs="Arial"/>
          <w:b/>
          <w:bCs/>
        </w:rPr>
        <w:t>Глава поселения Сосенское</w:t>
      </w:r>
      <w:r w:rsidRPr="003D4860">
        <w:rPr>
          <w:rFonts w:ascii="Arial" w:hAnsi="Arial" w:cs="Arial"/>
          <w:b/>
          <w:bCs/>
        </w:rPr>
        <w:tab/>
      </w:r>
      <w:r w:rsidRPr="003D4860">
        <w:rPr>
          <w:rFonts w:ascii="Arial" w:hAnsi="Arial" w:cs="Arial"/>
          <w:b/>
          <w:bCs/>
        </w:rPr>
        <w:tab/>
      </w:r>
      <w:r w:rsidRPr="003D4860">
        <w:rPr>
          <w:rFonts w:ascii="Arial" w:hAnsi="Arial" w:cs="Arial"/>
          <w:b/>
          <w:bCs/>
        </w:rPr>
        <w:tab/>
      </w:r>
      <w:r w:rsidRPr="003D4860">
        <w:rPr>
          <w:rFonts w:ascii="Arial" w:hAnsi="Arial" w:cs="Arial"/>
          <w:b/>
          <w:bCs/>
        </w:rPr>
        <w:tab/>
      </w:r>
      <w:r w:rsidRPr="003D4860">
        <w:rPr>
          <w:rFonts w:ascii="Arial" w:hAnsi="Arial" w:cs="Arial"/>
          <w:b/>
          <w:bCs/>
        </w:rPr>
        <w:tab/>
      </w:r>
      <w:r w:rsidRPr="003D4860">
        <w:rPr>
          <w:rFonts w:ascii="Arial" w:hAnsi="Arial" w:cs="Arial"/>
          <w:b/>
          <w:bCs/>
        </w:rPr>
        <w:tab/>
        <w:t xml:space="preserve">       К.О. Бармашев</w:t>
      </w:r>
    </w:p>
    <w:p w:rsidR="003D4860" w:rsidRPr="003D4860" w:rsidRDefault="003D4860" w:rsidP="003D4860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3D4860" w:rsidRPr="003D4860" w:rsidRDefault="003D4860" w:rsidP="003D4860">
      <w:pPr>
        <w:ind w:left="4956"/>
        <w:jc w:val="right"/>
        <w:rPr>
          <w:rFonts w:ascii="Arial" w:hAnsi="Arial" w:cs="Arial"/>
          <w:sz w:val="20"/>
          <w:szCs w:val="20"/>
        </w:rPr>
        <w:sectPr w:rsidR="003D4860" w:rsidRPr="003D4860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D4860" w:rsidRPr="003D4860" w:rsidRDefault="003D4860" w:rsidP="003D4860">
      <w:pPr>
        <w:jc w:val="center"/>
        <w:rPr>
          <w:rFonts w:ascii="Arial" w:hAnsi="Arial" w:cs="Arial"/>
          <w:sz w:val="20"/>
          <w:szCs w:val="20"/>
        </w:rPr>
        <w:sectPr w:rsidR="003D4860" w:rsidRPr="003D4860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D4860" w:rsidRPr="003D4860" w:rsidRDefault="003D4860" w:rsidP="003D4860">
      <w:pPr>
        <w:jc w:val="right"/>
        <w:rPr>
          <w:rFonts w:ascii="Arial" w:hAnsi="Arial" w:cs="Arial"/>
          <w:sz w:val="20"/>
          <w:szCs w:val="20"/>
        </w:rPr>
      </w:pPr>
      <w:r w:rsidRPr="003D4860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3D4860" w:rsidRPr="003D4860" w:rsidRDefault="003D4860" w:rsidP="003D4860">
      <w:pPr>
        <w:jc w:val="right"/>
        <w:rPr>
          <w:rFonts w:ascii="Arial" w:hAnsi="Arial" w:cs="Arial"/>
          <w:sz w:val="20"/>
          <w:szCs w:val="20"/>
        </w:rPr>
      </w:pPr>
      <w:r w:rsidRPr="003D4860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D4860" w:rsidRPr="003D4860" w:rsidRDefault="003D4860" w:rsidP="003D4860">
      <w:pPr>
        <w:jc w:val="right"/>
        <w:rPr>
          <w:rFonts w:ascii="Arial" w:hAnsi="Arial" w:cs="Arial"/>
          <w:sz w:val="20"/>
          <w:szCs w:val="20"/>
        </w:rPr>
      </w:pPr>
      <w:r w:rsidRPr="003D4860">
        <w:rPr>
          <w:rFonts w:ascii="Arial" w:hAnsi="Arial" w:cs="Arial"/>
          <w:sz w:val="20"/>
          <w:szCs w:val="20"/>
        </w:rPr>
        <w:t>поселения Сосенское</w:t>
      </w:r>
    </w:p>
    <w:p w:rsidR="003D4860" w:rsidRPr="003D4860" w:rsidRDefault="003D4860" w:rsidP="003D4860">
      <w:pPr>
        <w:jc w:val="right"/>
        <w:rPr>
          <w:rFonts w:ascii="Arial" w:hAnsi="Arial" w:cs="Arial"/>
          <w:sz w:val="20"/>
          <w:szCs w:val="20"/>
        </w:rPr>
      </w:pPr>
      <w:r w:rsidRPr="003D4860">
        <w:rPr>
          <w:rFonts w:ascii="Arial" w:hAnsi="Arial" w:cs="Arial"/>
          <w:sz w:val="20"/>
          <w:szCs w:val="20"/>
        </w:rPr>
        <w:t>от 17.09.2020</w:t>
      </w:r>
      <w:r w:rsidRPr="003D4860">
        <w:rPr>
          <w:sz w:val="20"/>
          <w:szCs w:val="20"/>
        </w:rPr>
        <w:t xml:space="preserve"> </w:t>
      </w:r>
      <w:r w:rsidRPr="003D4860">
        <w:rPr>
          <w:rFonts w:ascii="Arial" w:hAnsi="Arial" w:cs="Arial"/>
          <w:sz w:val="20"/>
          <w:szCs w:val="20"/>
        </w:rPr>
        <w:t>№ 45/2</w:t>
      </w:r>
    </w:p>
    <w:p w:rsidR="003D4860" w:rsidRPr="003D4860" w:rsidRDefault="003D4860" w:rsidP="003D4860">
      <w:pPr>
        <w:ind w:left="4956"/>
        <w:rPr>
          <w:rFonts w:ascii="Arial" w:hAnsi="Arial" w:cs="Arial"/>
        </w:rPr>
      </w:pPr>
    </w:p>
    <w:p w:rsidR="003D4860" w:rsidRPr="003D4860" w:rsidRDefault="003D4860" w:rsidP="003D4860">
      <w:pPr>
        <w:spacing w:line="360" w:lineRule="auto"/>
        <w:jc w:val="center"/>
        <w:rPr>
          <w:rFonts w:ascii="Arial" w:hAnsi="Arial" w:cs="Arial"/>
          <w:b/>
        </w:rPr>
      </w:pPr>
      <w:r w:rsidRPr="003D4860">
        <w:rPr>
          <w:rFonts w:ascii="Arial" w:hAnsi="Arial" w:cs="Arial"/>
          <w:b/>
        </w:rPr>
        <w:t xml:space="preserve">График заседаний Совета депутатов </w:t>
      </w:r>
    </w:p>
    <w:p w:rsidR="003D4860" w:rsidRPr="003D4860" w:rsidRDefault="003D4860" w:rsidP="003D4860">
      <w:pPr>
        <w:spacing w:line="360" w:lineRule="auto"/>
        <w:jc w:val="center"/>
        <w:rPr>
          <w:rFonts w:ascii="Arial" w:hAnsi="Arial" w:cs="Arial"/>
          <w:b/>
        </w:rPr>
      </w:pPr>
      <w:r w:rsidRPr="003D4860">
        <w:rPr>
          <w:rFonts w:ascii="Arial" w:hAnsi="Arial" w:cs="Arial"/>
          <w:b/>
        </w:rPr>
        <w:t xml:space="preserve"> поселения Сосенское на 4-й квартал 2020 года</w:t>
      </w:r>
    </w:p>
    <w:p w:rsidR="003D4860" w:rsidRPr="003D4860" w:rsidRDefault="003D4860" w:rsidP="003D4860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972"/>
        <w:gridCol w:w="6055"/>
      </w:tblGrid>
      <w:tr w:rsidR="003D4860" w:rsidRPr="003D4860" w:rsidTr="004F29A2">
        <w:tc>
          <w:tcPr>
            <w:tcW w:w="734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Дата  проведения заседания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Место проведения заседания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Повестка дня заседания</w:t>
            </w:r>
          </w:p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(примерная)</w:t>
            </w:r>
          </w:p>
        </w:tc>
      </w:tr>
      <w:tr w:rsidR="003D4860" w:rsidRPr="003D4860" w:rsidTr="004F29A2">
        <w:tc>
          <w:tcPr>
            <w:tcW w:w="734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15.10.2020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п. Коммунарка, ул. А. Монаховой, двлд. 30, стр.1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 w:rsidRPr="003D4860">
              <w:rPr>
                <w:rFonts w:ascii="Arial" w:hAnsi="Arial" w:cs="Arial"/>
                <w:bCs/>
              </w:rPr>
              <w:t>1. О рассмотрении предварительных итогов социально-экономического развития поселения Сосенское за истекший период текущего финансового года и ожидаемых итогов социально-экономического развития поселения Сосенское за 2020 год.</w:t>
            </w:r>
          </w:p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 w:rsidRPr="003D4860">
              <w:rPr>
                <w:rFonts w:ascii="Arial" w:hAnsi="Arial" w:cs="Arial"/>
                <w:bCs/>
              </w:rPr>
              <w:t>2.</w:t>
            </w:r>
            <w:r w:rsidRPr="003D4860">
              <w:rPr>
                <w:rFonts w:ascii="Arial" w:hAnsi="Arial" w:cs="Arial"/>
                <w:b/>
                <w:bCs/>
              </w:rPr>
              <w:t xml:space="preserve"> </w:t>
            </w:r>
            <w:r w:rsidRPr="003D4860">
              <w:rPr>
                <w:rFonts w:ascii="Arial" w:hAnsi="Arial" w:cs="Arial"/>
                <w:bCs/>
              </w:rPr>
              <w:t>О рассмотрении основных направлений бюджетной и налоговой политики поселения Сосенское на 2020 год и плановый период 2021 и 2022 годов.</w:t>
            </w:r>
          </w:p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 w:rsidRPr="003D4860">
              <w:rPr>
                <w:rFonts w:ascii="Arial" w:hAnsi="Arial" w:cs="Arial"/>
                <w:bCs/>
              </w:rPr>
              <w:t>3.</w:t>
            </w:r>
            <w:r w:rsidRPr="003D4860">
              <w:rPr>
                <w:rFonts w:ascii="Arial" w:hAnsi="Arial" w:cs="Arial"/>
                <w:b/>
              </w:rPr>
              <w:t xml:space="preserve"> </w:t>
            </w:r>
            <w:r w:rsidRPr="003D4860">
              <w:rPr>
                <w:rFonts w:ascii="Arial" w:hAnsi="Arial" w:cs="Arial"/>
                <w:bCs/>
              </w:rPr>
              <w:t>О прогнозе социально-экономического развития поселения Сосенское на 2020 год и плановый период 2021 и 2022 годов.</w:t>
            </w:r>
          </w:p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 w:rsidRPr="003D4860">
              <w:rPr>
                <w:rFonts w:ascii="Arial" w:hAnsi="Arial" w:cs="Arial"/>
                <w:bCs/>
              </w:rPr>
              <w:t>4.</w:t>
            </w:r>
            <w:r w:rsidRPr="003D4860">
              <w:rPr>
                <w:rFonts w:ascii="Arial" w:hAnsi="Arial" w:cs="Arial"/>
                <w:b/>
                <w:bCs/>
              </w:rPr>
              <w:t xml:space="preserve"> </w:t>
            </w:r>
            <w:r w:rsidRPr="003D4860">
              <w:rPr>
                <w:rFonts w:ascii="Arial" w:hAnsi="Arial" w:cs="Arial"/>
                <w:bCs/>
              </w:rPr>
              <w:t>О назначении публичных слушаний по проекту решения Совета депутатов поселения Сосенское «О бюджете поселения Сосенское в городе Москве на 2020 год и плановый период 2021 и 2022 годов», определении порядка учета предложений и участия граждан в его обсуждении.</w:t>
            </w:r>
          </w:p>
        </w:tc>
      </w:tr>
      <w:tr w:rsidR="003D4860" w:rsidRPr="003D4860" w:rsidTr="004F29A2">
        <w:tc>
          <w:tcPr>
            <w:tcW w:w="734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19.11.2020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п. Коммунарка, ул. А. Монаховой, двлд. 30, стр.1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1. О рассмотрении отчета об исполнении бюджета поселения Сосенское в городе Москве за 9 месяцев 2020 года.</w:t>
            </w:r>
          </w:p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 xml:space="preserve">2. Об утверждении графика отчетов депутатов Совета депутатов поселения Сосенское перед избирателями и жителями поселения Сосенское об итогах деятельности депутатов за 2020 год. </w:t>
            </w:r>
          </w:p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3. Об обращении в Контрольно-счетную палату Москвы о проведении внешней проверки годового отчета об исполнении бюджета поселения Сосенское за 2020 год.</w:t>
            </w:r>
          </w:p>
          <w:p w:rsidR="003D4860" w:rsidRPr="003D4860" w:rsidRDefault="003D4860" w:rsidP="003D486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3D4860">
              <w:rPr>
                <w:rFonts w:ascii="Arial" w:hAnsi="Arial" w:cs="Arial"/>
                <w:bCs/>
              </w:rPr>
              <w:t>4. О бюджете поселения Сосенское в городе Москве на 2020 год</w:t>
            </w:r>
            <w:r w:rsidRPr="003D4860">
              <w:rPr>
                <w:rFonts w:ascii="Arial" w:hAnsi="Arial" w:cs="Arial"/>
                <w:iCs/>
                <w:color w:val="000000"/>
              </w:rPr>
              <w:t xml:space="preserve"> и</w:t>
            </w:r>
            <w:r w:rsidRPr="003D4860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Pr="003D4860">
              <w:rPr>
                <w:rFonts w:ascii="Arial" w:hAnsi="Arial" w:cs="Arial"/>
                <w:iCs/>
                <w:color w:val="000000"/>
              </w:rPr>
              <w:t xml:space="preserve">плановый период 2021 и 2022 годов. </w:t>
            </w:r>
          </w:p>
        </w:tc>
      </w:tr>
      <w:tr w:rsidR="003D4860" w:rsidRPr="003D4860" w:rsidTr="004F29A2">
        <w:tc>
          <w:tcPr>
            <w:tcW w:w="734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lastRenderedPageBreak/>
              <w:t>17.12.2020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п. Коммунарка, ул. А. Монаховой, двлд. 30, стр.1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3D4860" w:rsidRPr="003D4860" w:rsidRDefault="003D4860" w:rsidP="003D4860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1. Об утверждении графика заседаний Совета депутатов поселения Сосенское на 1-й квартал 2021 года.</w:t>
            </w:r>
          </w:p>
          <w:p w:rsidR="003D4860" w:rsidRPr="003D4860" w:rsidRDefault="003D4860" w:rsidP="003D4860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2. Об утверждении графика приема населения депутатами Совета депутатов поселения Сосенское в 1 квартале 2021 года.</w:t>
            </w:r>
          </w:p>
          <w:p w:rsidR="003D4860" w:rsidRPr="003D4860" w:rsidRDefault="003D4860" w:rsidP="003D4860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D4860">
              <w:rPr>
                <w:rFonts w:ascii="Arial" w:hAnsi="Arial" w:cs="Arial"/>
              </w:rPr>
              <w:t>3.</w:t>
            </w:r>
            <w:r w:rsidRPr="003D4860">
              <w:rPr>
                <w:rFonts w:ascii="Arial" w:hAnsi="Arial" w:cs="Arial"/>
                <w:b/>
              </w:rPr>
              <w:t xml:space="preserve"> </w:t>
            </w:r>
            <w:r w:rsidRPr="003D4860">
              <w:rPr>
                <w:rFonts w:ascii="Arial" w:hAnsi="Arial" w:cs="Arial"/>
              </w:rPr>
              <w:t>О заслушивании отчета о выполнении плана мероприятий по противодействию коррупции в поселении Сосенское за 2020 год.</w:t>
            </w:r>
          </w:p>
        </w:tc>
      </w:tr>
    </w:tbl>
    <w:p w:rsidR="003D4860" w:rsidRPr="003D4860" w:rsidRDefault="003D4860" w:rsidP="003D4860"/>
    <w:p w:rsidR="003D4860" w:rsidRPr="003D4860" w:rsidRDefault="003D4860" w:rsidP="003D4860">
      <w:pPr>
        <w:ind w:left="4956"/>
      </w:pPr>
    </w:p>
    <w:p w:rsidR="003D4860" w:rsidRPr="003D4860" w:rsidRDefault="003D4860" w:rsidP="003D4860"/>
    <w:p w:rsidR="002800E5" w:rsidRPr="003D4860" w:rsidRDefault="002800E5" w:rsidP="001B2E3A">
      <w:pPr>
        <w:spacing w:before="240" w:after="240" w:line="360" w:lineRule="auto"/>
        <w:jc w:val="center"/>
        <w:rPr>
          <w:sz w:val="20"/>
          <w:szCs w:val="20"/>
        </w:rPr>
      </w:pPr>
    </w:p>
    <w:sectPr w:rsidR="002800E5" w:rsidRPr="003D4860" w:rsidSect="007471EE">
      <w:headerReference w:type="default" r:id="rId8"/>
      <w:pgSz w:w="11906" w:h="16838"/>
      <w:pgMar w:top="1134" w:right="850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32" w:rsidRDefault="00931D32">
      <w:r>
        <w:separator/>
      </w:r>
    </w:p>
  </w:endnote>
  <w:endnote w:type="continuationSeparator" w:id="0">
    <w:p w:rsidR="00931D32" w:rsidRDefault="0093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32" w:rsidRDefault="00931D32">
      <w:r>
        <w:separator/>
      </w:r>
    </w:p>
  </w:footnote>
  <w:footnote w:type="continuationSeparator" w:id="0">
    <w:p w:rsidR="00931D32" w:rsidRDefault="00931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C93" w:rsidRDefault="001D1D0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153F3"/>
    <w:rsid w:val="00070084"/>
    <w:rsid w:val="000719DF"/>
    <w:rsid w:val="000851DD"/>
    <w:rsid w:val="00097A44"/>
    <w:rsid w:val="000B2D46"/>
    <w:rsid w:val="000C1D3A"/>
    <w:rsid w:val="000C6451"/>
    <w:rsid w:val="00100BEA"/>
    <w:rsid w:val="00113F5E"/>
    <w:rsid w:val="001159F3"/>
    <w:rsid w:val="001327C7"/>
    <w:rsid w:val="0014563E"/>
    <w:rsid w:val="00145644"/>
    <w:rsid w:val="001544BF"/>
    <w:rsid w:val="00154D25"/>
    <w:rsid w:val="00156ECE"/>
    <w:rsid w:val="00187E0A"/>
    <w:rsid w:val="001A3EAB"/>
    <w:rsid w:val="001A640D"/>
    <w:rsid w:val="001B04E4"/>
    <w:rsid w:val="001B2E3A"/>
    <w:rsid w:val="001D1AFE"/>
    <w:rsid w:val="001D1D0B"/>
    <w:rsid w:val="001D3878"/>
    <w:rsid w:val="00210F60"/>
    <w:rsid w:val="00217119"/>
    <w:rsid w:val="0021766B"/>
    <w:rsid w:val="002377B5"/>
    <w:rsid w:val="00247D45"/>
    <w:rsid w:val="00260DB1"/>
    <w:rsid w:val="00270DF3"/>
    <w:rsid w:val="002800E5"/>
    <w:rsid w:val="00283714"/>
    <w:rsid w:val="00297165"/>
    <w:rsid w:val="002A2D11"/>
    <w:rsid w:val="002B097A"/>
    <w:rsid w:val="002C3C2C"/>
    <w:rsid w:val="002E5F16"/>
    <w:rsid w:val="00302D76"/>
    <w:rsid w:val="003103E1"/>
    <w:rsid w:val="00323091"/>
    <w:rsid w:val="0032544E"/>
    <w:rsid w:val="003262CC"/>
    <w:rsid w:val="00351F71"/>
    <w:rsid w:val="003520BB"/>
    <w:rsid w:val="00353E02"/>
    <w:rsid w:val="003615AB"/>
    <w:rsid w:val="00390118"/>
    <w:rsid w:val="00393DC4"/>
    <w:rsid w:val="003B4678"/>
    <w:rsid w:val="003C42C1"/>
    <w:rsid w:val="003D40EB"/>
    <w:rsid w:val="003D4860"/>
    <w:rsid w:val="003E4F59"/>
    <w:rsid w:val="003F12E3"/>
    <w:rsid w:val="003F5F86"/>
    <w:rsid w:val="003F627B"/>
    <w:rsid w:val="00421280"/>
    <w:rsid w:val="00422F5E"/>
    <w:rsid w:val="00453927"/>
    <w:rsid w:val="004602D5"/>
    <w:rsid w:val="00466A18"/>
    <w:rsid w:val="004748A2"/>
    <w:rsid w:val="00481734"/>
    <w:rsid w:val="004B09F4"/>
    <w:rsid w:val="004B683A"/>
    <w:rsid w:val="004B7750"/>
    <w:rsid w:val="004C7BE5"/>
    <w:rsid w:val="004E42C3"/>
    <w:rsid w:val="004F239B"/>
    <w:rsid w:val="00514D6E"/>
    <w:rsid w:val="005173A8"/>
    <w:rsid w:val="00531130"/>
    <w:rsid w:val="005348D5"/>
    <w:rsid w:val="00544319"/>
    <w:rsid w:val="00551CCB"/>
    <w:rsid w:val="00562D86"/>
    <w:rsid w:val="00570245"/>
    <w:rsid w:val="005920B9"/>
    <w:rsid w:val="005948F3"/>
    <w:rsid w:val="005A4388"/>
    <w:rsid w:val="005C221F"/>
    <w:rsid w:val="005D0FBE"/>
    <w:rsid w:val="005D6220"/>
    <w:rsid w:val="005E52C6"/>
    <w:rsid w:val="005F1138"/>
    <w:rsid w:val="005F629C"/>
    <w:rsid w:val="006045EA"/>
    <w:rsid w:val="00614780"/>
    <w:rsid w:val="00621A26"/>
    <w:rsid w:val="00622B32"/>
    <w:rsid w:val="006B588B"/>
    <w:rsid w:val="006C503D"/>
    <w:rsid w:val="006D5B85"/>
    <w:rsid w:val="006E4EA7"/>
    <w:rsid w:val="006F146D"/>
    <w:rsid w:val="006F5987"/>
    <w:rsid w:val="0070127E"/>
    <w:rsid w:val="00705262"/>
    <w:rsid w:val="0072069B"/>
    <w:rsid w:val="00730B65"/>
    <w:rsid w:val="00744588"/>
    <w:rsid w:val="007471EE"/>
    <w:rsid w:val="00751A0E"/>
    <w:rsid w:val="007574CD"/>
    <w:rsid w:val="00774B4F"/>
    <w:rsid w:val="00775D45"/>
    <w:rsid w:val="007764A7"/>
    <w:rsid w:val="00792088"/>
    <w:rsid w:val="007A172C"/>
    <w:rsid w:val="007A41A7"/>
    <w:rsid w:val="007E21A4"/>
    <w:rsid w:val="0082153F"/>
    <w:rsid w:val="00843067"/>
    <w:rsid w:val="00856244"/>
    <w:rsid w:val="00867DFD"/>
    <w:rsid w:val="008734CE"/>
    <w:rsid w:val="008760B9"/>
    <w:rsid w:val="008878CE"/>
    <w:rsid w:val="00890BA2"/>
    <w:rsid w:val="008938A7"/>
    <w:rsid w:val="0089724F"/>
    <w:rsid w:val="008A2D8B"/>
    <w:rsid w:val="008A74C7"/>
    <w:rsid w:val="008B4A73"/>
    <w:rsid w:val="008D521B"/>
    <w:rsid w:val="008D7BDD"/>
    <w:rsid w:val="009037A7"/>
    <w:rsid w:val="00915E1C"/>
    <w:rsid w:val="00926396"/>
    <w:rsid w:val="00931D32"/>
    <w:rsid w:val="00935B3D"/>
    <w:rsid w:val="00944671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62572"/>
    <w:rsid w:val="00A81437"/>
    <w:rsid w:val="00A84038"/>
    <w:rsid w:val="00A94330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3506E"/>
    <w:rsid w:val="00B47DC8"/>
    <w:rsid w:val="00B77929"/>
    <w:rsid w:val="00B848FC"/>
    <w:rsid w:val="00B9199A"/>
    <w:rsid w:val="00BB5D8B"/>
    <w:rsid w:val="00BC0A52"/>
    <w:rsid w:val="00BF7084"/>
    <w:rsid w:val="00C06E93"/>
    <w:rsid w:val="00C25EBE"/>
    <w:rsid w:val="00C324C3"/>
    <w:rsid w:val="00C34E5A"/>
    <w:rsid w:val="00C47808"/>
    <w:rsid w:val="00C56D28"/>
    <w:rsid w:val="00C74FE3"/>
    <w:rsid w:val="00C76CA3"/>
    <w:rsid w:val="00C8245C"/>
    <w:rsid w:val="00CA4AF8"/>
    <w:rsid w:val="00CA7149"/>
    <w:rsid w:val="00CB0D0D"/>
    <w:rsid w:val="00CC2034"/>
    <w:rsid w:val="00CE354A"/>
    <w:rsid w:val="00CE5128"/>
    <w:rsid w:val="00D0201C"/>
    <w:rsid w:val="00D10690"/>
    <w:rsid w:val="00D12872"/>
    <w:rsid w:val="00D2449B"/>
    <w:rsid w:val="00D24939"/>
    <w:rsid w:val="00D35521"/>
    <w:rsid w:val="00D42D02"/>
    <w:rsid w:val="00D5341B"/>
    <w:rsid w:val="00D61656"/>
    <w:rsid w:val="00D75245"/>
    <w:rsid w:val="00D76DD9"/>
    <w:rsid w:val="00D935E9"/>
    <w:rsid w:val="00D93700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1530"/>
    <w:rsid w:val="00E66C8F"/>
    <w:rsid w:val="00E85EE8"/>
    <w:rsid w:val="00EB413E"/>
    <w:rsid w:val="00EC7030"/>
    <w:rsid w:val="00ED2C1E"/>
    <w:rsid w:val="00EE0406"/>
    <w:rsid w:val="00EF1B3C"/>
    <w:rsid w:val="00EF2C00"/>
    <w:rsid w:val="00F03CE4"/>
    <w:rsid w:val="00F112AF"/>
    <w:rsid w:val="00F11C32"/>
    <w:rsid w:val="00F44435"/>
    <w:rsid w:val="00F8124E"/>
    <w:rsid w:val="00F847AA"/>
    <w:rsid w:val="00F9510C"/>
    <w:rsid w:val="00FA6DEB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BF81FA-DDD8-4865-9510-A19FA3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280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80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СД</cp:lastModifiedBy>
  <cp:revision>30</cp:revision>
  <cp:lastPrinted>2020-09-17T06:50:00Z</cp:lastPrinted>
  <dcterms:created xsi:type="dcterms:W3CDTF">2019-01-14T15:24:00Z</dcterms:created>
  <dcterms:modified xsi:type="dcterms:W3CDTF">2020-09-17T06:51:00Z</dcterms:modified>
</cp:coreProperties>
</file>