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F837C" w14:textId="77777777" w:rsidR="004E74A6" w:rsidRDefault="004E74A6" w:rsidP="00756289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16E519F3" wp14:editId="6E212E1B">
            <wp:extent cx="69532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EA29" w14:textId="77777777" w:rsidR="004E74A6" w:rsidRDefault="004E74A6" w:rsidP="0075628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СОВЕТ ДЕПУТАТОВ</w:t>
      </w:r>
    </w:p>
    <w:p w14:paraId="274B16FD" w14:textId="77777777" w:rsidR="004E74A6" w:rsidRDefault="004E74A6" w:rsidP="0075628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ПОСЕЛЕНИЯ СОСЕНСКОЕ</w:t>
      </w:r>
    </w:p>
    <w:p w14:paraId="06BDB790" w14:textId="77777777" w:rsidR="004E74A6" w:rsidRDefault="004E74A6" w:rsidP="00756289">
      <w:pPr>
        <w:pStyle w:val="ConsPlusTitle"/>
        <w:jc w:val="center"/>
        <w:rPr>
          <w:rFonts w:ascii="Times New Roman" w:hAnsi="Times New Roman" w:cs="Times New Roman"/>
          <w:bCs w:val="0"/>
          <w:sz w:val="32"/>
          <w:szCs w:val="32"/>
        </w:rPr>
      </w:pPr>
    </w:p>
    <w:p w14:paraId="1CCA42C0" w14:textId="0FC975EE" w:rsidR="004E74A6" w:rsidRPr="001E1155" w:rsidRDefault="004E74A6" w:rsidP="001E1155">
      <w:pPr>
        <w:pStyle w:val="ConsPlusTitle"/>
        <w:spacing w:after="240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sz w:val="32"/>
          <w:szCs w:val="32"/>
        </w:rPr>
        <w:t>РЕШЕНИЕ</w:t>
      </w:r>
    </w:p>
    <w:p w14:paraId="73FD7CF2" w14:textId="3EAE7D42" w:rsidR="000D47A7" w:rsidRPr="000D5374" w:rsidRDefault="001E1155" w:rsidP="000D5374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21 октября 2021 года № 65/</w:t>
      </w:r>
      <w:r w:rsidR="00D63142">
        <w:rPr>
          <w:rFonts w:ascii="Arial" w:eastAsia="Times New Roman" w:hAnsi="Arial" w:cs="Arial"/>
          <w:b/>
          <w:bCs/>
          <w:sz w:val="24"/>
          <w:szCs w:val="24"/>
        </w:rPr>
        <w:t>5</w:t>
      </w:r>
    </w:p>
    <w:p w14:paraId="28C3C875" w14:textId="19322890" w:rsidR="001E1155" w:rsidRDefault="001E1155" w:rsidP="001E1155">
      <w:pPr>
        <w:spacing w:after="480" w:line="360" w:lineRule="auto"/>
        <w:jc w:val="center"/>
        <w:rPr>
          <w:rFonts w:ascii="Arial" w:eastAsia="Calibri" w:hAnsi="Arial" w:cs="Arial"/>
          <w:b/>
          <w:sz w:val="24"/>
          <w:lang w:eastAsia="en-US"/>
        </w:rPr>
      </w:pPr>
      <w:r>
        <w:rPr>
          <w:rFonts w:ascii="Arial" w:hAnsi="Arial" w:cs="Arial"/>
          <w:b/>
          <w:sz w:val="24"/>
        </w:rPr>
        <w:t>О присвоении наименовани</w:t>
      </w:r>
      <w:r w:rsidR="000D5374">
        <w:rPr>
          <w:rFonts w:ascii="Arial" w:hAnsi="Arial" w:cs="Arial"/>
          <w:b/>
          <w:sz w:val="24"/>
        </w:rPr>
        <w:t>й</w:t>
      </w:r>
      <w:r>
        <w:rPr>
          <w:rFonts w:ascii="Arial" w:hAnsi="Arial" w:cs="Arial"/>
          <w:b/>
          <w:sz w:val="24"/>
        </w:rPr>
        <w:t xml:space="preserve"> проектируем</w:t>
      </w:r>
      <w:r w:rsidR="000D47A7">
        <w:rPr>
          <w:rFonts w:ascii="Arial" w:hAnsi="Arial" w:cs="Arial"/>
          <w:b/>
          <w:sz w:val="24"/>
        </w:rPr>
        <w:t>ым</w:t>
      </w:r>
      <w:r>
        <w:rPr>
          <w:rFonts w:ascii="Arial" w:hAnsi="Arial" w:cs="Arial"/>
          <w:b/>
          <w:sz w:val="24"/>
        </w:rPr>
        <w:t xml:space="preserve"> </w:t>
      </w:r>
      <w:r w:rsidR="000D47A7">
        <w:rPr>
          <w:rFonts w:ascii="Arial" w:hAnsi="Arial" w:cs="Arial"/>
          <w:b/>
          <w:sz w:val="24"/>
        </w:rPr>
        <w:t xml:space="preserve">и безымянным проездам, расположенным </w:t>
      </w:r>
      <w:r>
        <w:rPr>
          <w:rFonts w:ascii="Arial" w:hAnsi="Arial" w:cs="Arial"/>
          <w:b/>
          <w:sz w:val="24"/>
        </w:rPr>
        <w:t>в посел</w:t>
      </w:r>
      <w:bookmarkStart w:id="0" w:name="_GoBack"/>
      <w:bookmarkEnd w:id="0"/>
      <w:r>
        <w:rPr>
          <w:rFonts w:ascii="Arial" w:hAnsi="Arial" w:cs="Arial"/>
          <w:b/>
          <w:sz w:val="24"/>
        </w:rPr>
        <w:t>ении Сосенское в городе Москве</w:t>
      </w:r>
      <w:r w:rsidR="000D47A7">
        <w:rPr>
          <w:rFonts w:ascii="Arial" w:hAnsi="Arial" w:cs="Arial"/>
          <w:b/>
          <w:sz w:val="24"/>
        </w:rPr>
        <w:t xml:space="preserve"> вблизи ГБУЗ «Городская клиническая больница №40»</w:t>
      </w:r>
    </w:p>
    <w:p w14:paraId="0C1CF476" w14:textId="77777777" w:rsidR="00B56755" w:rsidRDefault="001E1155" w:rsidP="00B56755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Руководствуясь Федеральным законом от 06.11.2003 № 131-ФЗ «Об общих принципах организации местного самоуправления в Российской Федерации», Законом г. Москвы от 08.10.1997 № 40-70 «О наименовании территориальных единиц, улиц и станций метрополитена города Москвы», Уставом поселения Сосенское, рассмотрев протокол заседания Городской межведомственной комиссии по наименованию территориальных единиц, улиц, станций метрополитена, организаций и других объектов </w:t>
      </w:r>
      <w:r w:rsidR="00B56755">
        <w:rPr>
          <w:rFonts w:ascii="Arial" w:hAnsi="Arial" w:cs="Arial"/>
          <w:sz w:val="24"/>
        </w:rPr>
        <w:t>города Москвы №16-65-147/21 от                                               13 октября 2021 г.,</w:t>
      </w:r>
    </w:p>
    <w:p w14:paraId="38EDA7B9" w14:textId="77777777" w:rsidR="001E1155" w:rsidRDefault="001E1155" w:rsidP="001E1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Совет депутатов поселения Сосенское решил:</w:t>
      </w:r>
    </w:p>
    <w:p w14:paraId="1BA5B9C3" w14:textId="77777777" w:rsidR="00267992" w:rsidRPr="00E0381F" w:rsidRDefault="00267992" w:rsidP="00267992">
      <w:pPr>
        <w:pStyle w:val="ConsPlusTitle"/>
        <w:numPr>
          <w:ilvl w:val="0"/>
          <w:numId w:val="16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sz w:val="24"/>
        </w:rPr>
      </w:pPr>
      <w:r>
        <w:rPr>
          <w:b w:val="0"/>
          <w:sz w:val="24"/>
        </w:rPr>
        <w:t>П</w:t>
      </w:r>
      <w:r w:rsidRPr="00E0381F">
        <w:rPr>
          <w:b w:val="0"/>
          <w:sz w:val="24"/>
        </w:rPr>
        <w:t>рисво</w:t>
      </w:r>
      <w:r>
        <w:rPr>
          <w:b w:val="0"/>
          <w:sz w:val="24"/>
        </w:rPr>
        <w:t>ить</w:t>
      </w:r>
      <w:r w:rsidRPr="00E0381F">
        <w:rPr>
          <w:b w:val="0"/>
          <w:sz w:val="24"/>
        </w:rPr>
        <w:t xml:space="preserve"> наименовани</w:t>
      </w:r>
      <w:r>
        <w:rPr>
          <w:b w:val="0"/>
          <w:sz w:val="24"/>
        </w:rPr>
        <w:t>я</w:t>
      </w:r>
      <w:r w:rsidRPr="00E0381F">
        <w:rPr>
          <w:b w:val="0"/>
          <w:sz w:val="24"/>
        </w:rPr>
        <w:t xml:space="preserve"> проектируемым и безымянным проездам, расположенным в поселении Сосенское в городе Москве вблизи ГБУЗ «Городская клиническая больница № 40»</w:t>
      </w:r>
      <w:r>
        <w:rPr>
          <w:b w:val="0"/>
          <w:sz w:val="24"/>
        </w:rPr>
        <w:t>:</w:t>
      </w:r>
    </w:p>
    <w:p w14:paraId="3FD42FED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  <w:szCs w:val="24"/>
        </w:rPr>
        <w:t xml:space="preserve">1.1. Проектируемый проезд № 7155 и участок проектируемого проезда                    № 7099 до пересечения с проектируемым проездом № 818 – «бульвар Мечникова». </w:t>
      </w:r>
    </w:p>
    <w:p w14:paraId="4A3F78E1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1.2. П</w:t>
      </w:r>
      <w:r w:rsidRPr="00384B48">
        <w:rPr>
          <w:b w:val="0"/>
          <w:sz w:val="24"/>
        </w:rPr>
        <w:t>роектируем</w:t>
      </w:r>
      <w:r>
        <w:rPr>
          <w:b w:val="0"/>
          <w:sz w:val="24"/>
        </w:rPr>
        <w:t>ые</w:t>
      </w:r>
      <w:r w:rsidRPr="00384B48">
        <w:rPr>
          <w:b w:val="0"/>
          <w:sz w:val="24"/>
        </w:rPr>
        <w:t xml:space="preserve"> проезд</w:t>
      </w:r>
      <w:r>
        <w:rPr>
          <w:b w:val="0"/>
          <w:sz w:val="24"/>
        </w:rPr>
        <w:t>ы</w:t>
      </w:r>
      <w:r w:rsidRPr="00384B48">
        <w:rPr>
          <w:b w:val="0"/>
          <w:sz w:val="24"/>
        </w:rPr>
        <w:t xml:space="preserve"> № 71</w:t>
      </w:r>
      <w:r>
        <w:rPr>
          <w:b w:val="0"/>
          <w:sz w:val="24"/>
        </w:rPr>
        <w:t xml:space="preserve">67 и № 7153 </w:t>
      </w:r>
      <w:r w:rsidRPr="00E0381F">
        <w:rPr>
          <w:b w:val="0"/>
          <w:sz w:val="24"/>
        </w:rPr>
        <w:t>–</w:t>
      </w:r>
      <w:r>
        <w:rPr>
          <w:b w:val="0"/>
          <w:sz w:val="24"/>
        </w:rPr>
        <w:t xml:space="preserve"> «</w:t>
      </w:r>
      <w:proofErr w:type="spellStart"/>
      <w:r>
        <w:rPr>
          <w:b w:val="0"/>
          <w:sz w:val="24"/>
        </w:rPr>
        <w:t>Юдинский</w:t>
      </w:r>
      <w:proofErr w:type="spellEnd"/>
      <w:r>
        <w:rPr>
          <w:b w:val="0"/>
          <w:sz w:val="24"/>
        </w:rPr>
        <w:t xml:space="preserve"> бульвар».</w:t>
      </w:r>
    </w:p>
    <w:p w14:paraId="000D2B28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1.3. П</w:t>
      </w:r>
      <w:r w:rsidRPr="00384B48">
        <w:rPr>
          <w:b w:val="0"/>
          <w:sz w:val="24"/>
        </w:rPr>
        <w:t>роектируем</w:t>
      </w:r>
      <w:r>
        <w:rPr>
          <w:b w:val="0"/>
          <w:sz w:val="24"/>
        </w:rPr>
        <w:t>ый</w:t>
      </w:r>
      <w:r w:rsidRPr="00384B48">
        <w:rPr>
          <w:b w:val="0"/>
          <w:sz w:val="24"/>
        </w:rPr>
        <w:t xml:space="preserve"> проезд № 71</w:t>
      </w:r>
      <w:r>
        <w:rPr>
          <w:b w:val="0"/>
          <w:sz w:val="24"/>
        </w:rPr>
        <w:t xml:space="preserve">00 </w:t>
      </w:r>
      <w:r>
        <w:rPr>
          <w:b w:val="0"/>
          <w:sz w:val="24"/>
          <w:szCs w:val="24"/>
        </w:rPr>
        <w:t xml:space="preserve">– «улица Илизарова». </w:t>
      </w:r>
    </w:p>
    <w:p w14:paraId="143D41BA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1.4. П</w:t>
      </w:r>
      <w:r w:rsidRPr="00384B48">
        <w:rPr>
          <w:b w:val="0"/>
          <w:sz w:val="24"/>
        </w:rPr>
        <w:t>роектируемы</w:t>
      </w:r>
      <w:r>
        <w:rPr>
          <w:b w:val="0"/>
          <w:sz w:val="24"/>
        </w:rPr>
        <w:t>е</w:t>
      </w:r>
      <w:r w:rsidRPr="00384B48">
        <w:rPr>
          <w:b w:val="0"/>
          <w:sz w:val="24"/>
        </w:rPr>
        <w:t xml:space="preserve"> проезд</w:t>
      </w:r>
      <w:r>
        <w:rPr>
          <w:b w:val="0"/>
          <w:sz w:val="24"/>
        </w:rPr>
        <w:t>ы</w:t>
      </w:r>
      <w:r w:rsidRPr="00384B48">
        <w:rPr>
          <w:b w:val="0"/>
          <w:sz w:val="24"/>
        </w:rPr>
        <w:t xml:space="preserve"> № 7154 и № 7154а </w:t>
      </w:r>
      <w:r w:rsidRPr="00384B48">
        <w:rPr>
          <w:b w:val="0"/>
          <w:sz w:val="24"/>
          <w:szCs w:val="24"/>
        </w:rPr>
        <w:t xml:space="preserve">до пересечения с проектируемым проездом № 7099 </w:t>
      </w:r>
      <w:r w:rsidRPr="00E0381F">
        <w:rPr>
          <w:b w:val="0"/>
          <w:sz w:val="24"/>
        </w:rPr>
        <w:t>–</w:t>
      </w:r>
      <w:r w:rsidRPr="00384B48">
        <w:rPr>
          <w:b w:val="0"/>
          <w:sz w:val="24"/>
        </w:rPr>
        <w:t xml:space="preserve"> «улица Блохина».</w:t>
      </w:r>
    </w:p>
    <w:p w14:paraId="0D0F25C9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1.5. П</w:t>
      </w:r>
      <w:r w:rsidRPr="00384B48">
        <w:rPr>
          <w:b w:val="0"/>
          <w:sz w:val="24"/>
        </w:rPr>
        <w:t>роектируем</w:t>
      </w:r>
      <w:r>
        <w:rPr>
          <w:b w:val="0"/>
          <w:sz w:val="24"/>
        </w:rPr>
        <w:t xml:space="preserve">ый проезд № 7182б </w:t>
      </w:r>
      <w:r>
        <w:rPr>
          <w:b w:val="0"/>
          <w:sz w:val="24"/>
          <w:szCs w:val="24"/>
        </w:rPr>
        <w:t>–</w:t>
      </w:r>
      <w:r w:rsidRPr="00384B48">
        <w:rPr>
          <w:b w:val="0"/>
          <w:sz w:val="24"/>
        </w:rPr>
        <w:t xml:space="preserve"> «улица Абрамяна».</w:t>
      </w:r>
    </w:p>
    <w:p w14:paraId="19294D68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1.6. Проектируемый проезд</w:t>
      </w:r>
      <w:r w:rsidRPr="00384B48">
        <w:rPr>
          <w:b w:val="0"/>
          <w:sz w:val="24"/>
        </w:rPr>
        <w:t xml:space="preserve"> № 7100в </w:t>
      </w:r>
      <w:r>
        <w:rPr>
          <w:b w:val="0"/>
          <w:sz w:val="24"/>
          <w:szCs w:val="24"/>
        </w:rPr>
        <w:t>–</w:t>
      </w:r>
      <w:r w:rsidRPr="00384B48">
        <w:rPr>
          <w:b w:val="0"/>
          <w:sz w:val="24"/>
        </w:rPr>
        <w:t xml:space="preserve"> «улица Шумакова».</w:t>
      </w:r>
    </w:p>
    <w:p w14:paraId="608B57B4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1.7. Проектируемые</w:t>
      </w:r>
      <w:r w:rsidRPr="00384B48">
        <w:rPr>
          <w:b w:val="0"/>
          <w:sz w:val="24"/>
        </w:rPr>
        <w:t xml:space="preserve"> проезд</w:t>
      </w:r>
      <w:r>
        <w:rPr>
          <w:b w:val="0"/>
          <w:sz w:val="24"/>
        </w:rPr>
        <w:t>ы</w:t>
      </w:r>
      <w:r w:rsidRPr="00384B48">
        <w:rPr>
          <w:b w:val="0"/>
          <w:sz w:val="24"/>
        </w:rPr>
        <w:t xml:space="preserve"> № 7100б и № 7190 до пересечения с улицей Александры Монаховой </w:t>
      </w:r>
      <w:r w:rsidRPr="00E0381F">
        <w:rPr>
          <w:b w:val="0"/>
          <w:sz w:val="24"/>
        </w:rPr>
        <w:t>–</w:t>
      </w:r>
      <w:r w:rsidRPr="00384B48">
        <w:rPr>
          <w:b w:val="0"/>
          <w:sz w:val="24"/>
        </w:rPr>
        <w:t xml:space="preserve"> «улица Демихова». </w:t>
      </w:r>
    </w:p>
    <w:p w14:paraId="5CB082A1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1.8. П</w:t>
      </w:r>
      <w:r w:rsidRPr="00384B48">
        <w:rPr>
          <w:b w:val="0"/>
          <w:sz w:val="24"/>
        </w:rPr>
        <w:t>роектируем</w:t>
      </w:r>
      <w:r>
        <w:rPr>
          <w:b w:val="0"/>
          <w:sz w:val="24"/>
        </w:rPr>
        <w:t>ый проезд</w:t>
      </w:r>
      <w:r w:rsidRPr="00384B48">
        <w:rPr>
          <w:b w:val="0"/>
          <w:sz w:val="24"/>
        </w:rPr>
        <w:t xml:space="preserve"> № 7100а </w:t>
      </w:r>
      <w:r>
        <w:rPr>
          <w:b w:val="0"/>
          <w:sz w:val="24"/>
          <w:szCs w:val="24"/>
        </w:rPr>
        <w:t>–</w:t>
      </w:r>
      <w:r w:rsidRPr="00384B48">
        <w:rPr>
          <w:b w:val="0"/>
          <w:sz w:val="24"/>
        </w:rPr>
        <w:t xml:space="preserve"> «улица </w:t>
      </w:r>
      <w:proofErr w:type="spellStart"/>
      <w:r w:rsidRPr="00384B48">
        <w:rPr>
          <w:b w:val="0"/>
          <w:sz w:val="24"/>
        </w:rPr>
        <w:t>Буяльского</w:t>
      </w:r>
      <w:proofErr w:type="spellEnd"/>
      <w:r w:rsidRPr="00384B48">
        <w:rPr>
          <w:b w:val="0"/>
          <w:sz w:val="24"/>
        </w:rPr>
        <w:t>».</w:t>
      </w:r>
    </w:p>
    <w:p w14:paraId="7A9033E0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1.9. У</w:t>
      </w:r>
      <w:r w:rsidRPr="00384B48">
        <w:rPr>
          <w:b w:val="0"/>
          <w:sz w:val="24"/>
        </w:rPr>
        <w:t>част</w:t>
      </w:r>
      <w:r>
        <w:rPr>
          <w:b w:val="0"/>
          <w:sz w:val="24"/>
        </w:rPr>
        <w:t>ок</w:t>
      </w:r>
      <w:r w:rsidRPr="00384B48">
        <w:rPr>
          <w:b w:val="0"/>
          <w:sz w:val="24"/>
        </w:rPr>
        <w:t xml:space="preserve"> проектируемого проезда № 7099 между проектируемыми проездами № 7153 и № 7155 </w:t>
      </w:r>
      <w:r>
        <w:rPr>
          <w:b w:val="0"/>
          <w:sz w:val="24"/>
          <w:szCs w:val="24"/>
        </w:rPr>
        <w:t>–</w:t>
      </w:r>
      <w:r w:rsidRPr="00384B48">
        <w:rPr>
          <w:b w:val="0"/>
          <w:sz w:val="24"/>
        </w:rPr>
        <w:t xml:space="preserve"> «Филатовский бульвар».</w:t>
      </w:r>
    </w:p>
    <w:p w14:paraId="09230CF8" w14:textId="77777777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 xml:space="preserve">1.10. Безымянный объект улично-дорожной сети в створе проектируемого проезда № 7029 между Калужским шоссе и проектируемым проездом № 7154а </w:t>
      </w:r>
      <w:r>
        <w:rPr>
          <w:b w:val="0"/>
          <w:sz w:val="24"/>
          <w:szCs w:val="24"/>
        </w:rPr>
        <w:t>–</w:t>
      </w:r>
      <w:r>
        <w:rPr>
          <w:b w:val="0"/>
          <w:sz w:val="24"/>
        </w:rPr>
        <w:t xml:space="preserve"> «Ольховая аллея».</w:t>
      </w:r>
    </w:p>
    <w:p w14:paraId="20B52B7C" w14:textId="344AC9CC" w:rsid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>1.11. Безымянное шоссе между Лесной улицей</w:t>
      </w:r>
      <w:r w:rsidR="000D47A7">
        <w:rPr>
          <w:b w:val="0"/>
          <w:sz w:val="24"/>
        </w:rPr>
        <w:t xml:space="preserve"> на территории д. «Прокшино» и Калужским шоссе,</w:t>
      </w:r>
      <w:r>
        <w:rPr>
          <w:b w:val="0"/>
          <w:sz w:val="24"/>
        </w:rPr>
        <w:t xml:space="preserve"> </w:t>
      </w:r>
      <w:r w:rsidR="000D47A7">
        <w:rPr>
          <w:b w:val="0"/>
          <w:sz w:val="24"/>
        </w:rPr>
        <w:t xml:space="preserve">а также участок </w:t>
      </w:r>
      <w:r>
        <w:rPr>
          <w:b w:val="0"/>
          <w:sz w:val="24"/>
        </w:rPr>
        <w:t>проектируе</w:t>
      </w:r>
      <w:r w:rsidR="000D47A7">
        <w:rPr>
          <w:b w:val="0"/>
          <w:sz w:val="24"/>
        </w:rPr>
        <w:t>мого</w:t>
      </w:r>
      <w:r>
        <w:rPr>
          <w:b w:val="0"/>
          <w:sz w:val="24"/>
        </w:rPr>
        <w:t xml:space="preserve"> проезд</w:t>
      </w:r>
      <w:r w:rsidR="000D47A7">
        <w:rPr>
          <w:b w:val="0"/>
          <w:sz w:val="24"/>
        </w:rPr>
        <w:t>а</w:t>
      </w:r>
      <w:r>
        <w:rPr>
          <w:b w:val="0"/>
          <w:sz w:val="24"/>
        </w:rPr>
        <w:t xml:space="preserve"> № 7156</w:t>
      </w:r>
      <w:r w:rsidR="000D47A7">
        <w:rPr>
          <w:b w:val="0"/>
          <w:sz w:val="24"/>
        </w:rPr>
        <w:t xml:space="preserve"> от Калужского шоссе до пересечения с проектируемым проездом №</w:t>
      </w:r>
      <w:r w:rsidR="000D5374">
        <w:rPr>
          <w:b w:val="0"/>
          <w:sz w:val="24"/>
        </w:rPr>
        <w:t xml:space="preserve"> </w:t>
      </w:r>
      <w:r w:rsidR="000D47A7">
        <w:rPr>
          <w:b w:val="0"/>
          <w:sz w:val="24"/>
        </w:rPr>
        <w:t>7051</w:t>
      </w: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–</w:t>
      </w:r>
      <w:r>
        <w:rPr>
          <w:b w:val="0"/>
          <w:sz w:val="24"/>
        </w:rPr>
        <w:t xml:space="preserve"> «</w:t>
      </w:r>
      <w:proofErr w:type="spellStart"/>
      <w:r>
        <w:rPr>
          <w:b w:val="0"/>
          <w:sz w:val="24"/>
        </w:rPr>
        <w:t>Старопрокшинское</w:t>
      </w:r>
      <w:proofErr w:type="spellEnd"/>
      <w:r>
        <w:rPr>
          <w:b w:val="0"/>
          <w:sz w:val="24"/>
        </w:rPr>
        <w:t xml:space="preserve"> шоссе».  </w:t>
      </w:r>
    </w:p>
    <w:p w14:paraId="4BF546B0" w14:textId="6DFC8554" w:rsidR="00267992" w:rsidRPr="00267992" w:rsidRDefault="00267992" w:rsidP="00267992">
      <w:pPr>
        <w:pStyle w:val="ConsPlusTitle"/>
        <w:spacing w:before="120" w:after="120" w:line="360" w:lineRule="auto"/>
        <w:ind w:firstLine="851"/>
        <w:jc w:val="both"/>
        <w:rPr>
          <w:b w:val="0"/>
          <w:sz w:val="24"/>
        </w:rPr>
      </w:pPr>
      <w:r>
        <w:rPr>
          <w:b w:val="0"/>
          <w:sz w:val="24"/>
        </w:rPr>
        <w:t xml:space="preserve">1.12. Безымянный объект улично-дорожной сети (бывший участок Калужского шоссе) в деревне Сосенки, от проектируемого проезда № 7029 до пересечения с проектируемым проездом № 7031 и далее до примыкания к Калужскому шоссе, </w:t>
      </w:r>
      <w:r>
        <w:rPr>
          <w:b w:val="0"/>
          <w:sz w:val="24"/>
          <w:szCs w:val="24"/>
        </w:rPr>
        <w:t>–</w:t>
      </w:r>
      <w:r>
        <w:rPr>
          <w:b w:val="0"/>
          <w:sz w:val="24"/>
        </w:rPr>
        <w:t xml:space="preserve"> «улица Старые Сосенки». </w:t>
      </w:r>
    </w:p>
    <w:p w14:paraId="11281CFD" w14:textId="77777777" w:rsidR="00267992" w:rsidRDefault="001E1155" w:rsidP="00267992">
      <w:pPr>
        <w:pStyle w:val="ConsPlusTitle"/>
        <w:numPr>
          <w:ilvl w:val="0"/>
          <w:numId w:val="16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>Направить настоящее решение в Префектуру Троицкого и Новомосковского административных округов города Москвы.</w:t>
      </w:r>
    </w:p>
    <w:p w14:paraId="159A160C" w14:textId="77777777" w:rsidR="00267992" w:rsidRDefault="001E1155" w:rsidP="00267992">
      <w:pPr>
        <w:pStyle w:val="ConsPlusTitle"/>
        <w:numPr>
          <w:ilvl w:val="0"/>
          <w:numId w:val="16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 w:rsidRPr="00267992">
        <w:rPr>
          <w:b w:val="0"/>
          <w:sz w:val="24"/>
          <w:szCs w:val="24"/>
        </w:rPr>
        <w:t>Опубликовать настоящее решение в газете «Сосенские вести» и разместить на официальном сайте органов местного самоуправления</w:t>
      </w:r>
      <w:r w:rsidRPr="00267992">
        <w:rPr>
          <w:sz w:val="24"/>
          <w:szCs w:val="24"/>
        </w:rPr>
        <w:t xml:space="preserve"> </w:t>
      </w:r>
      <w:r w:rsidRPr="00267992">
        <w:rPr>
          <w:b w:val="0"/>
          <w:sz w:val="24"/>
          <w:szCs w:val="24"/>
        </w:rPr>
        <w:t>поселения Сосенское в информационно-телекоммуникационной сети «Интернет».</w:t>
      </w:r>
    </w:p>
    <w:p w14:paraId="5F34F71D" w14:textId="534C8B06" w:rsidR="001E1155" w:rsidRPr="00267992" w:rsidRDefault="001E1155" w:rsidP="00267992">
      <w:pPr>
        <w:pStyle w:val="ConsPlusTitle"/>
        <w:numPr>
          <w:ilvl w:val="0"/>
          <w:numId w:val="16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 w:rsidRPr="00267992">
        <w:rPr>
          <w:b w:val="0"/>
          <w:sz w:val="24"/>
          <w:szCs w:val="24"/>
        </w:rPr>
        <w:t>Контроль за исполнением настоящего решения возложить на главу поселения Сосенское Бармашева К.О.</w:t>
      </w:r>
    </w:p>
    <w:p w14:paraId="3A7E35A7" w14:textId="77777777" w:rsidR="00267992" w:rsidRPr="00267992" w:rsidRDefault="00267992" w:rsidP="00267992">
      <w:pPr>
        <w:pStyle w:val="ConsPlusTitle"/>
        <w:spacing w:before="120" w:after="120" w:line="360" w:lineRule="auto"/>
        <w:ind w:left="851"/>
        <w:jc w:val="both"/>
        <w:rPr>
          <w:b w:val="0"/>
          <w:bCs w:val="0"/>
          <w:sz w:val="24"/>
          <w:szCs w:val="24"/>
        </w:rPr>
      </w:pPr>
    </w:p>
    <w:p w14:paraId="3D270EC1" w14:textId="1A599CC3" w:rsidR="001E1155" w:rsidRDefault="001E1155" w:rsidP="001E1155">
      <w:pPr>
        <w:spacing w:line="480" w:lineRule="auto"/>
        <w:ind w:right="-1"/>
        <w:rPr>
          <w:rFonts w:ascii="Arial" w:hAnsi="Arial" w:cs="Arial"/>
        </w:rPr>
        <w:sectPr w:rsidR="001E1155" w:rsidSect="00A27E74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Глав</w:t>
      </w:r>
      <w:r w:rsidR="00CB2A36">
        <w:rPr>
          <w:rFonts w:ascii="Arial" w:hAnsi="Arial" w:cs="Arial"/>
          <w:b/>
          <w:bCs/>
          <w:sz w:val="24"/>
          <w:szCs w:val="24"/>
        </w:rPr>
        <w:t>а</w:t>
      </w:r>
      <w:r>
        <w:rPr>
          <w:rFonts w:ascii="Arial" w:hAnsi="Arial" w:cs="Arial"/>
          <w:b/>
          <w:bCs/>
          <w:sz w:val="24"/>
          <w:szCs w:val="24"/>
        </w:rPr>
        <w:t xml:space="preserve"> поселения Сосенское                                </w:t>
      </w:r>
      <w:r w:rsidR="00CB2A36">
        <w:rPr>
          <w:rFonts w:ascii="Arial" w:hAnsi="Arial" w:cs="Arial"/>
          <w:b/>
          <w:bCs/>
          <w:sz w:val="24"/>
          <w:szCs w:val="24"/>
        </w:rPr>
        <w:t xml:space="preserve">                              </w:t>
      </w:r>
      <w:r>
        <w:rPr>
          <w:rFonts w:ascii="Arial" w:hAnsi="Arial" w:cs="Arial"/>
          <w:b/>
          <w:bCs/>
          <w:sz w:val="24"/>
          <w:szCs w:val="24"/>
        </w:rPr>
        <w:t>К.О. Бармашев</w:t>
      </w:r>
    </w:p>
    <w:p w14:paraId="1BACB5C6" w14:textId="77777777" w:rsidR="001E1155" w:rsidRDefault="001E1155" w:rsidP="001E1155">
      <w:pPr>
        <w:spacing w:after="0" w:line="240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Приложение  </w:t>
      </w:r>
    </w:p>
    <w:p w14:paraId="4BC62F04" w14:textId="77777777" w:rsidR="001E1155" w:rsidRDefault="001E1155" w:rsidP="001E1155">
      <w:pPr>
        <w:spacing w:after="0" w:line="240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к решению Совета депутатов </w:t>
      </w:r>
    </w:p>
    <w:p w14:paraId="0D068E3D" w14:textId="77777777" w:rsidR="001E1155" w:rsidRDefault="001E1155" w:rsidP="001E1155">
      <w:pPr>
        <w:spacing w:after="0" w:line="240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поселения Сосенское </w:t>
      </w:r>
    </w:p>
    <w:p w14:paraId="5D88EA6A" w14:textId="3CD40478" w:rsidR="001E1155" w:rsidRDefault="001E1155" w:rsidP="001E1155">
      <w:pPr>
        <w:spacing w:after="0" w:line="240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от 21.10.2021 № 65/</w:t>
      </w:r>
      <w:r w:rsidR="00267992">
        <w:rPr>
          <w:rFonts w:ascii="Arial" w:hAnsi="Arial" w:cs="Arial"/>
          <w:sz w:val="20"/>
        </w:rPr>
        <w:t>5</w:t>
      </w:r>
    </w:p>
    <w:p w14:paraId="7379FCAE" w14:textId="77777777" w:rsidR="001E1155" w:rsidRPr="001E1155" w:rsidRDefault="001E1155" w:rsidP="001E1155">
      <w:pPr>
        <w:spacing w:after="0" w:line="240" w:lineRule="auto"/>
        <w:jc w:val="right"/>
        <w:rPr>
          <w:rFonts w:ascii="Arial" w:hAnsi="Arial" w:cs="Arial"/>
          <w:sz w:val="20"/>
        </w:rPr>
      </w:pPr>
    </w:p>
    <w:p w14:paraId="0836C8B0" w14:textId="77777777" w:rsidR="00267992" w:rsidRDefault="001E1155" w:rsidP="0026799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Присвоение </w:t>
      </w:r>
      <w:r w:rsidR="00267992" w:rsidRPr="00E0381F">
        <w:rPr>
          <w:rFonts w:ascii="Arial" w:hAnsi="Arial" w:cs="Arial"/>
          <w:b/>
          <w:sz w:val="24"/>
        </w:rPr>
        <w:t>наименований проек</w:t>
      </w:r>
      <w:r w:rsidR="00267992">
        <w:rPr>
          <w:rFonts w:ascii="Arial" w:hAnsi="Arial" w:cs="Arial"/>
          <w:b/>
          <w:sz w:val="24"/>
        </w:rPr>
        <w:t>тируемым и безымянным проездам,</w:t>
      </w:r>
    </w:p>
    <w:p w14:paraId="49DC42AF" w14:textId="7D5CF295" w:rsidR="00267992" w:rsidRDefault="00267992" w:rsidP="0026799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E0381F">
        <w:rPr>
          <w:rFonts w:ascii="Arial" w:hAnsi="Arial" w:cs="Arial"/>
          <w:b/>
          <w:sz w:val="24"/>
        </w:rPr>
        <w:t>расположенным в поселении Сосенское в городе Москве вблизи ГБУЗ «Городская клиническая больница № 40»</w:t>
      </w:r>
    </w:p>
    <w:p w14:paraId="20A48C55" w14:textId="7168EB7B" w:rsidR="00267992" w:rsidRPr="00267992" w:rsidRDefault="000D47A7" w:rsidP="0026799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23CD3343" wp14:editId="7E28D29D">
            <wp:extent cx="6360330" cy="54940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7" b="3740"/>
                    <a:stretch/>
                  </pic:blipFill>
                  <pic:spPr bwMode="auto">
                    <a:xfrm>
                      <a:off x="0" y="0"/>
                      <a:ext cx="6376848" cy="55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7992" w:rsidRPr="00267992" w:rsidSect="00A508C4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46EF"/>
    <w:multiLevelType w:val="hybridMultilevel"/>
    <w:tmpl w:val="E9A05E32"/>
    <w:lvl w:ilvl="0" w:tplc="CF64C41C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" w15:restartNumberingAfterBreak="0">
    <w:nsid w:val="0FC810B4"/>
    <w:multiLevelType w:val="hybridMultilevel"/>
    <w:tmpl w:val="96DCFC22"/>
    <w:lvl w:ilvl="0" w:tplc="BEC07DC6">
      <w:start w:val="1"/>
      <w:numFmt w:val="decimal"/>
      <w:lvlText w:val="%1.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4D7CC0"/>
    <w:multiLevelType w:val="hybridMultilevel"/>
    <w:tmpl w:val="4E581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D6619"/>
    <w:multiLevelType w:val="hybridMultilevel"/>
    <w:tmpl w:val="426E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96A2E"/>
    <w:multiLevelType w:val="hybridMultilevel"/>
    <w:tmpl w:val="426E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00CBE"/>
    <w:multiLevelType w:val="hybridMultilevel"/>
    <w:tmpl w:val="0CBCF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66DA0"/>
    <w:multiLevelType w:val="hybridMultilevel"/>
    <w:tmpl w:val="CFBC0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935F0"/>
    <w:multiLevelType w:val="hybridMultilevel"/>
    <w:tmpl w:val="18246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C77E4"/>
    <w:multiLevelType w:val="hybridMultilevel"/>
    <w:tmpl w:val="9FA277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4926F5"/>
    <w:multiLevelType w:val="hybridMultilevel"/>
    <w:tmpl w:val="F3D6D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033053"/>
    <w:multiLevelType w:val="hybridMultilevel"/>
    <w:tmpl w:val="B1F6C276"/>
    <w:lvl w:ilvl="0" w:tplc="A86E01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6680C"/>
    <w:multiLevelType w:val="hybridMultilevel"/>
    <w:tmpl w:val="F0BCEAEC"/>
    <w:lvl w:ilvl="0" w:tplc="3AB82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0776E"/>
    <w:multiLevelType w:val="hybridMultilevel"/>
    <w:tmpl w:val="92C87B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AF0204"/>
    <w:multiLevelType w:val="hybridMultilevel"/>
    <w:tmpl w:val="D81EA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32157"/>
    <w:multiLevelType w:val="multilevel"/>
    <w:tmpl w:val="7C3C7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12"/>
  </w:num>
  <w:num w:numId="9">
    <w:abstractNumId w:val="7"/>
  </w:num>
  <w:num w:numId="10">
    <w:abstractNumId w:val="6"/>
  </w:num>
  <w:num w:numId="11">
    <w:abstractNumId w:val="0"/>
  </w:num>
  <w:num w:numId="12">
    <w:abstractNumId w:val="14"/>
  </w:num>
  <w:num w:numId="13">
    <w:abstractNumId w:val="10"/>
  </w:num>
  <w:num w:numId="14">
    <w:abstractNumId w:val="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51"/>
    <w:rsid w:val="00006678"/>
    <w:rsid w:val="00016991"/>
    <w:rsid w:val="000321C9"/>
    <w:rsid w:val="00042362"/>
    <w:rsid w:val="000546B4"/>
    <w:rsid w:val="00056165"/>
    <w:rsid w:val="0006206C"/>
    <w:rsid w:val="00070D93"/>
    <w:rsid w:val="00091C5B"/>
    <w:rsid w:val="00097296"/>
    <w:rsid w:val="000A6782"/>
    <w:rsid w:val="000B3911"/>
    <w:rsid w:val="000D47A7"/>
    <w:rsid w:val="000D5374"/>
    <w:rsid w:val="000E449A"/>
    <w:rsid w:val="000E6F99"/>
    <w:rsid w:val="0010436C"/>
    <w:rsid w:val="0011682A"/>
    <w:rsid w:val="00120A72"/>
    <w:rsid w:val="00133079"/>
    <w:rsid w:val="0013643B"/>
    <w:rsid w:val="0016545E"/>
    <w:rsid w:val="0019450A"/>
    <w:rsid w:val="001A3E01"/>
    <w:rsid w:val="001D7289"/>
    <w:rsid w:val="001E1155"/>
    <w:rsid w:val="001E7154"/>
    <w:rsid w:val="00202BEA"/>
    <w:rsid w:val="00203354"/>
    <w:rsid w:val="002129E8"/>
    <w:rsid w:val="00215D81"/>
    <w:rsid w:val="00222780"/>
    <w:rsid w:val="00225ACE"/>
    <w:rsid w:val="00230C21"/>
    <w:rsid w:val="00234FA3"/>
    <w:rsid w:val="0023751A"/>
    <w:rsid w:val="00237CAC"/>
    <w:rsid w:val="002545CE"/>
    <w:rsid w:val="00267992"/>
    <w:rsid w:val="002707AA"/>
    <w:rsid w:val="00277486"/>
    <w:rsid w:val="00284AE2"/>
    <w:rsid w:val="002B6CD0"/>
    <w:rsid w:val="002E0A6B"/>
    <w:rsid w:val="00315207"/>
    <w:rsid w:val="00322896"/>
    <w:rsid w:val="00324EA3"/>
    <w:rsid w:val="003317BF"/>
    <w:rsid w:val="00341ED6"/>
    <w:rsid w:val="00353512"/>
    <w:rsid w:val="00360271"/>
    <w:rsid w:val="00364560"/>
    <w:rsid w:val="0037524D"/>
    <w:rsid w:val="00376FC0"/>
    <w:rsid w:val="00391586"/>
    <w:rsid w:val="003A4C5B"/>
    <w:rsid w:val="003A6997"/>
    <w:rsid w:val="003A71A5"/>
    <w:rsid w:val="003B56FE"/>
    <w:rsid w:val="003C217A"/>
    <w:rsid w:val="003C7243"/>
    <w:rsid w:val="003D786C"/>
    <w:rsid w:val="003E3BEB"/>
    <w:rsid w:val="003E3FDF"/>
    <w:rsid w:val="003F4A82"/>
    <w:rsid w:val="00405739"/>
    <w:rsid w:val="004063B9"/>
    <w:rsid w:val="00415F33"/>
    <w:rsid w:val="00420762"/>
    <w:rsid w:val="00436D7F"/>
    <w:rsid w:val="00440335"/>
    <w:rsid w:val="00451BB9"/>
    <w:rsid w:val="004646A3"/>
    <w:rsid w:val="004A1818"/>
    <w:rsid w:val="004A274B"/>
    <w:rsid w:val="004B63C3"/>
    <w:rsid w:val="004C73C4"/>
    <w:rsid w:val="004D521A"/>
    <w:rsid w:val="004E74A6"/>
    <w:rsid w:val="004F263A"/>
    <w:rsid w:val="004F301F"/>
    <w:rsid w:val="0050577E"/>
    <w:rsid w:val="00522D12"/>
    <w:rsid w:val="00535251"/>
    <w:rsid w:val="00567D92"/>
    <w:rsid w:val="00570684"/>
    <w:rsid w:val="00585453"/>
    <w:rsid w:val="00592513"/>
    <w:rsid w:val="005C3694"/>
    <w:rsid w:val="005C3C89"/>
    <w:rsid w:val="005F00CA"/>
    <w:rsid w:val="005F3E69"/>
    <w:rsid w:val="005F4CCF"/>
    <w:rsid w:val="005F7D3B"/>
    <w:rsid w:val="00601918"/>
    <w:rsid w:val="00611F4B"/>
    <w:rsid w:val="00614495"/>
    <w:rsid w:val="006208F3"/>
    <w:rsid w:val="006252F8"/>
    <w:rsid w:val="006366ED"/>
    <w:rsid w:val="00672F81"/>
    <w:rsid w:val="00685D99"/>
    <w:rsid w:val="006952C9"/>
    <w:rsid w:val="006A054A"/>
    <w:rsid w:val="006D4254"/>
    <w:rsid w:val="006F4956"/>
    <w:rsid w:val="0070222D"/>
    <w:rsid w:val="007143AA"/>
    <w:rsid w:val="00714C33"/>
    <w:rsid w:val="00724D64"/>
    <w:rsid w:val="007561CE"/>
    <w:rsid w:val="00756289"/>
    <w:rsid w:val="00756CDB"/>
    <w:rsid w:val="007649E0"/>
    <w:rsid w:val="007B027E"/>
    <w:rsid w:val="007B1530"/>
    <w:rsid w:val="007B65C8"/>
    <w:rsid w:val="007D179C"/>
    <w:rsid w:val="007D2AA9"/>
    <w:rsid w:val="007D776B"/>
    <w:rsid w:val="007E1C33"/>
    <w:rsid w:val="008079DF"/>
    <w:rsid w:val="00811A6E"/>
    <w:rsid w:val="008267C8"/>
    <w:rsid w:val="00845134"/>
    <w:rsid w:val="00863BA7"/>
    <w:rsid w:val="00881B36"/>
    <w:rsid w:val="008869DB"/>
    <w:rsid w:val="0089422C"/>
    <w:rsid w:val="008979AC"/>
    <w:rsid w:val="008B0621"/>
    <w:rsid w:val="008C308D"/>
    <w:rsid w:val="008E168D"/>
    <w:rsid w:val="0091757E"/>
    <w:rsid w:val="009202C6"/>
    <w:rsid w:val="00952E43"/>
    <w:rsid w:val="009703E7"/>
    <w:rsid w:val="00984CB5"/>
    <w:rsid w:val="009B28B0"/>
    <w:rsid w:val="009C495F"/>
    <w:rsid w:val="009D773B"/>
    <w:rsid w:val="009F36C5"/>
    <w:rsid w:val="00A01BD7"/>
    <w:rsid w:val="00A178F8"/>
    <w:rsid w:val="00A27E74"/>
    <w:rsid w:val="00A4065D"/>
    <w:rsid w:val="00A43ED0"/>
    <w:rsid w:val="00A4643A"/>
    <w:rsid w:val="00A508C4"/>
    <w:rsid w:val="00A54B18"/>
    <w:rsid w:val="00A84BF2"/>
    <w:rsid w:val="00AA5599"/>
    <w:rsid w:val="00AA6008"/>
    <w:rsid w:val="00AB6BC9"/>
    <w:rsid w:val="00AC6646"/>
    <w:rsid w:val="00AC6809"/>
    <w:rsid w:val="00AD0906"/>
    <w:rsid w:val="00AD479F"/>
    <w:rsid w:val="00AD52B7"/>
    <w:rsid w:val="00B115EA"/>
    <w:rsid w:val="00B116BA"/>
    <w:rsid w:val="00B24132"/>
    <w:rsid w:val="00B2666A"/>
    <w:rsid w:val="00B27708"/>
    <w:rsid w:val="00B46505"/>
    <w:rsid w:val="00B56755"/>
    <w:rsid w:val="00B60ECA"/>
    <w:rsid w:val="00B650B3"/>
    <w:rsid w:val="00B81786"/>
    <w:rsid w:val="00B82B03"/>
    <w:rsid w:val="00B926EC"/>
    <w:rsid w:val="00BB0972"/>
    <w:rsid w:val="00BD025F"/>
    <w:rsid w:val="00BE2476"/>
    <w:rsid w:val="00BE4E64"/>
    <w:rsid w:val="00BE6052"/>
    <w:rsid w:val="00C01ED7"/>
    <w:rsid w:val="00C0754A"/>
    <w:rsid w:val="00C20DC3"/>
    <w:rsid w:val="00C6153E"/>
    <w:rsid w:val="00C737A9"/>
    <w:rsid w:val="00C80A38"/>
    <w:rsid w:val="00C9628F"/>
    <w:rsid w:val="00CA3546"/>
    <w:rsid w:val="00CB2A36"/>
    <w:rsid w:val="00CC5E52"/>
    <w:rsid w:val="00CD1834"/>
    <w:rsid w:val="00CE1F70"/>
    <w:rsid w:val="00CE7D97"/>
    <w:rsid w:val="00D318E4"/>
    <w:rsid w:val="00D44F04"/>
    <w:rsid w:val="00D52684"/>
    <w:rsid w:val="00D5661F"/>
    <w:rsid w:val="00D63142"/>
    <w:rsid w:val="00D82744"/>
    <w:rsid w:val="00D8608E"/>
    <w:rsid w:val="00DA119C"/>
    <w:rsid w:val="00DA2141"/>
    <w:rsid w:val="00DB19C1"/>
    <w:rsid w:val="00DC2F14"/>
    <w:rsid w:val="00DC4CEA"/>
    <w:rsid w:val="00DD4E14"/>
    <w:rsid w:val="00DE1607"/>
    <w:rsid w:val="00DE421D"/>
    <w:rsid w:val="00DE6F35"/>
    <w:rsid w:val="00DF2575"/>
    <w:rsid w:val="00DF3A06"/>
    <w:rsid w:val="00DF7188"/>
    <w:rsid w:val="00E07113"/>
    <w:rsid w:val="00E15125"/>
    <w:rsid w:val="00E204AA"/>
    <w:rsid w:val="00E22622"/>
    <w:rsid w:val="00E25838"/>
    <w:rsid w:val="00E30F43"/>
    <w:rsid w:val="00E478D9"/>
    <w:rsid w:val="00E60CF0"/>
    <w:rsid w:val="00EA2C8D"/>
    <w:rsid w:val="00EB565E"/>
    <w:rsid w:val="00ED7724"/>
    <w:rsid w:val="00EE53C9"/>
    <w:rsid w:val="00EE60F6"/>
    <w:rsid w:val="00F010C6"/>
    <w:rsid w:val="00F046E3"/>
    <w:rsid w:val="00F230B1"/>
    <w:rsid w:val="00F308D4"/>
    <w:rsid w:val="00F343D3"/>
    <w:rsid w:val="00F447CA"/>
    <w:rsid w:val="00F6348C"/>
    <w:rsid w:val="00F66162"/>
    <w:rsid w:val="00F84D05"/>
    <w:rsid w:val="00F86234"/>
    <w:rsid w:val="00FB79FB"/>
    <w:rsid w:val="00FD1C7B"/>
    <w:rsid w:val="00FD1FC0"/>
    <w:rsid w:val="00FD65B1"/>
    <w:rsid w:val="00FE4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F3E30"/>
  <w15:docId w15:val="{2A8360DA-11F9-41AF-8636-1FE6CEE95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Indent 2"/>
    <w:basedOn w:val="a"/>
    <w:link w:val="20"/>
    <w:rsid w:val="003C217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3C217A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Normal (Web)"/>
    <w:basedOn w:val="a"/>
    <w:uiPriority w:val="99"/>
    <w:unhideWhenUsed/>
    <w:rsid w:val="00E1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366ED"/>
    <w:pPr>
      <w:ind w:left="720"/>
      <w:contextualSpacing/>
    </w:pPr>
  </w:style>
  <w:style w:type="character" w:styleId="a6">
    <w:name w:val="Hyperlink"/>
    <w:uiPriority w:val="99"/>
    <w:unhideWhenUsed/>
    <w:rsid w:val="004E74A6"/>
    <w:rPr>
      <w:rFonts w:ascii="Arial" w:hAnsi="Arial" w:cs="Arial" w:hint="default"/>
      <w:color w:val="0000FF"/>
      <w:u w:val="single"/>
    </w:rPr>
  </w:style>
  <w:style w:type="paragraph" w:customStyle="1" w:styleId="ConsPlusTitle">
    <w:name w:val="ConsPlusTitle"/>
    <w:rsid w:val="004E74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Style2">
    <w:name w:val="Style 2"/>
    <w:basedOn w:val="a"/>
    <w:rsid w:val="004E74A6"/>
    <w:pPr>
      <w:widowControl w:val="0"/>
      <w:autoSpaceDE w:val="0"/>
      <w:autoSpaceDN w:val="0"/>
      <w:spacing w:after="0" w:line="240" w:lineRule="auto"/>
      <w:ind w:left="36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E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74A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81B3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itemdata">
    <w:name w:val="item_data"/>
    <w:basedOn w:val="a"/>
    <w:rsid w:val="00DE1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53512"/>
    <w:pPr>
      <w:autoSpaceDE w:val="0"/>
      <w:autoSpaceDN w:val="0"/>
      <w:adjustRightInd w:val="0"/>
      <w:spacing w:after="0" w:line="240" w:lineRule="auto"/>
    </w:pPr>
    <w:rPr>
      <w:rFonts w:ascii="PT Serif" w:hAnsi="PT Serif" w:cs="PT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787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BDBDB"/>
                <w:right w:val="none" w:sz="0" w:space="0" w:color="auto"/>
              </w:divBdr>
              <w:divsChild>
                <w:div w:id="61683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971742645">
              <w:marLeft w:val="0"/>
              <w:marRight w:val="0"/>
              <w:marTop w:val="0"/>
              <w:marBottom w:val="0"/>
              <w:divBdr>
                <w:top w:val="single" w:sz="2" w:space="3" w:color="DBDBDB"/>
                <w:left w:val="single" w:sz="6" w:space="3" w:color="DBDBDB"/>
                <w:bottom w:val="single" w:sz="6" w:space="0" w:color="DBDBDB"/>
                <w:right w:val="single" w:sz="6" w:space="3" w:color="DBDBDB"/>
              </w:divBdr>
              <w:divsChild>
                <w:div w:id="987175130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1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СД</cp:lastModifiedBy>
  <cp:revision>16</cp:revision>
  <cp:lastPrinted>2021-10-22T10:07:00Z</cp:lastPrinted>
  <dcterms:created xsi:type="dcterms:W3CDTF">2021-04-08T09:01:00Z</dcterms:created>
  <dcterms:modified xsi:type="dcterms:W3CDTF">2021-10-22T10:08:00Z</dcterms:modified>
</cp:coreProperties>
</file>