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45" w:rsidRPr="00E92145" w:rsidRDefault="00E92145" w:rsidP="00025382">
      <w:pPr>
        <w:pStyle w:val="ConsPlusTitle"/>
        <w:jc w:val="center"/>
      </w:pPr>
      <w:r>
        <w:rPr>
          <w:b w:val="0"/>
        </w:rPr>
        <w:t xml:space="preserve">                                                                                                               </w:t>
      </w:r>
    </w:p>
    <w:p w:rsidR="00E92145" w:rsidRDefault="00E92145" w:rsidP="00025382">
      <w:pPr>
        <w:pStyle w:val="ConsPlusTitle"/>
        <w:jc w:val="center"/>
        <w:rPr>
          <w:b w:val="0"/>
        </w:rPr>
      </w:pPr>
    </w:p>
    <w:p w:rsidR="00025382" w:rsidRDefault="00025382" w:rsidP="00025382">
      <w:pPr>
        <w:pStyle w:val="ConsPlusTitle"/>
        <w:jc w:val="center"/>
        <w:rPr>
          <w:noProof/>
          <w:sz w:val="24"/>
          <w:szCs w:val="24"/>
        </w:rPr>
      </w:pPr>
      <w:r>
        <w:rPr>
          <w:noProof/>
          <w:sz w:val="24"/>
          <w:szCs w:val="24"/>
        </w:rPr>
        <w:drawing>
          <wp:inline distT="0" distB="0" distL="0" distR="0">
            <wp:extent cx="69151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82650"/>
                    </a:xfrm>
                    <a:prstGeom prst="rect">
                      <a:avLst/>
                    </a:prstGeom>
                    <a:noFill/>
                    <a:ln>
                      <a:noFill/>
                    </a:ln>
                  </pic:spPr>
                </pic:pic>
              </a:graphicData>
            </a:graphic>
          </wp:inline>
        </w:drawing>
      </w:r>
      <w:r>
        <w:rPr>
          <w:b w:val="0"/>
        </w:rPr>
        <w:t xml:space="preserve">                                                       </w:t>
      </w:r>
    </w:p>
    <w:p w:rsidR="00025382" w:rsidRDefault="00025382" w:rsidP="00025382">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СОВЕТ ДЕПУТАТОВ </w:t>
      </w:r>
    </w:p>
    <w:p w:rsidR="00025382" w:rsidRDefault="00025382" w:rsidP="00025382">
      <w:pPr>
        <w:pStyle w:val="ConsPlusTitle"/>
        <w:jc w:val="center"/>
        <w:rPr>
          <w:rFonts w:ascii="Times New Roman" w:hAnsi="Times New Roman" w:cs="Times New Roman"/>
          <w:sz w:val="32"/>
          <w:szCs w:val="32"/>
        </w:rPr>
      </w:pPr>
      <w:r>
        <w:rPr>
          <w:rFonts w:ascii="Times New Roman" w:hAnsi="Times New Roman" w:cs="Times New Roman"/>
          <w:sz w:val="32"/>
          <w:szCs w:val="32"/>
        </w:rPr>
        <w:t>ПОСЕЛЕНИЯ СОСЕНСКОЕ</w:t>
      </w:r>
    </w:p>
    <w:p w:rsidR="00025382" w:rsidRDefault="00025382" w:rsidP="00025382">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 </w:t>
      </w:r>
    </w:p>
    <w:p w:rsidR="00025382" w:rsidRDefault="00025382" w:rsidP="00025382">
      <w:pPr>
        <w:pStyle w:val="ConsPlusTitle"/>
        <w:jc w:val="center"/>
        <w:rPr>
          <w:rFonts w:ascii="Times New Roman" w:hAnsi="Times New Roman" w:cs="Times New Roman"/>
          <w:b w:val="0"/>
          <w:bCs w:val="0"/>
          <w:sz w:val="32"/>
          <w:szCs w:val="32"/>
        </w:rPr>
      </w:pPr>
      <w:r>
        <w:rPr>
          <w:rFonts w:ascii="Times New Roman" w:hAnsi="Times New Roman" w:cs="Times New Roman"/>
          <w:b w:val="0"/>
          <w:bCs w:val="0"/>
          <w:sz w:val="32"/>
          <w:szCs w:val="32"/>
        </w:rPr>
        <w:t xml:space="preserve">РЕШЕНИЕ </w:t>
      </w:r>
    </w:p>
    <w:p w:rsidR="00025382" w:rsidRDefault="00025382" w:rsidP="00025382">
      <w:pPr>
        <w:pStyle w:val="ConsPlusTitle"/>
        <w:rPr>
          <w:rFonts w:ascii="Times New Roman" w:hAnsi="Times New Roman" w:cs="Times New Roman"/>
          <w:bCs w:val="0"/>
          <w:sz w:val="24"/>
          <w:szCs w:val="24"/>
        </w:rPr>
      </w:pPr>
    </w:p>
    <w:p w:rsidR="00E92145" w:rsidRDefault="00C702C7" w:rsidP="00E92145">
      <w:pPr>
        <w:pStyle w:val="ConsPlusTitle"/>
        <w:rPr>
          <w:bCs w:val="0"/>
          <w:sz w:val="24"/>
          <w:szCs w:val="24"/>
        </w:rPr>
      </w:pPr>
      <w:r>
        <w:rPr>
          <w:bCs w:val="0"/>
          <w:sz w:val="24"/>
          <w:szCs w:val="24"/>
        </w:rPr>
        <w:t xml:space="preserve"> </w:t>
      </w:r>
      <w:r w:rsidR="00DE238C">
        <w:rPr>
          <w:bCs w:val="0"/>
          <w:sz w:val="24"/>
          <w:szCs w:val="24"/>
        </w:rPr>
        <w:t>01 апреля</w:t>
      </w:r>
      <w:r>
        <w:rPr>
          <w:bCs w:val="0"/>
          <w:sz w:val="24"/>
          <w:szCs w:val="24"/>
        </w:rPr>
        <w:t xml:space="preserve"> 2015 года   №</w:t>
      </w:r>
      <w:r w:rsidR="00627551">
        <w:rPr>
          <w:bCs w:val="0"/>
          <w:sz w:val="24"/>
          <w:szCs w:val="24"/>
        </w:rPr>
        <w:t>28/3</w:t>
      </w:r>
      <w:r>
        <w:rPr>
          <w:bCs w:val="0"/>
          <w:sz w:val="24"/>
          <w:szCs w:val="24"/>
        </w:rPr>
        <w:t xml:space="preserve">  </w:t>
      </w:r>
    </w:p>
    <w:p w:rsidR="00E92145" w:rsidRDefault="00E92145" w:rsidP="00E92145">
      <w:pPr>
        <w:pStyle w:val="ConsPlusTitle"/>
        <w:rPr>
          <w:bCs w:val="0"/>
          <w:sz w:val="24"/>
          <w:szCs w:val="24"/>
        </w:rPr>
      </w:pPr>
    </w:p>
    <w:p w:rsidR="00E92145" w:rsidRDefault="00E92145" w:rsidP="00E92145">
      <w:pPr>
        <w:pStyle w:val="ConsPlusTitle"/>
        <w:rPr>
          <w:bCs w:val="0"/>
          <w:sz w:val="24"/>
          <w:szCs w:val="24"/>
        </w:rPr>
      </w:pPr>
    </w:p>
    <w:p w:rsidR="00E92145" w:rsidRDefault="00025382" w:rsidP="00E92145">
      <w:pPr>
        <w:jc w:val="center"/>
        <w:rPr>
          <w:rFonts w:ascii="Arial" w:hAnsi="Arial" w:cs="Arial"/>
          <w:b/>
        </w:rPr>
      </w:pPr>
      <w:r>
        <w:rPr>
          <w:rFonts w:ascii="Arial" w:hAnsi="Arial" w:cs="Arial"/>
          <w:b/>
        </w:rPr>
        <w:t xml:space="preserve">О проведении конкурса </w:t>
      </w:r>
    </w:p>
    <w:p w:rsidR="00025382" w:rsidRDefault="00025382" w:rsidP="00E92145">
      <w:pPr>
        <w:jc w:val="center"/>
        <w:rPr>
          <w:rFonts w:ascii="Arial" w:hAnsi="Arial" w:cs="Arial"/>
          <w:b/>
        </w:rPr>
      </w:pPr>
      <w:r>
        <w:rPr>
          <w:rFonts w:ascii="Arial" w:hAnsi="Arial" w:cs="Arial"/>
          <w:b/>
        </w:rPr>
        <w:t xml:space="preserve">на замещение должности главы администрации поселения Сосенское по контракту </w:t>
      </w:r>
    </w:p>
    <w:p w:rsidR="00025382" w:rsidRPr="00F43E16" w:rsidRDefault="00025382" w:rsidP="00025382">
      <w:pPr>
        <w:jc w:val="center"/>
        <w:rPr>
          <w:rFonts w:ascii="Arial" w:hAnsi="Arial" w:cs="Arial"/>
          <w:b/>
        </w:rPr>
      </w:pPr>
    </w:p>
    <w:p w:rsidR="001960C0" w:rsidRPr="00F06A94" w:rsidRDefault="00025382" w:rsidP="001960C0">
      <w:pPr>
        <w:pStyle w:val="ConsPlusTitle"/>
        <w:jc w:val="both"/>
        <w:rPr>
          <w:b w:val="0"/>
          <w:sz w:val="24"/>
          <w:szCs w:val="24"/>
        </w:rPr>
      </w:pPr>
      <w:r w:rsidRPr="00F06A94">
        <w:rPr>
          <w:b w:val="0"/>
          <w:sz w:val="24"/>
          <w:szCs w:val="24"/>
        </w:rPr>
        <w:t xml:space="preserve">          </w:t>
      </w:r>
      <w:proofErr w:type="gramStart"/>
      <w:r w:rsidR="00F06A94">
        <w:rPr>
          <w:b w:val="0"/>
          <w:sz w:val="24"/>
          <w:szCs w:val="24"/>
        </w:rPr>
        <w:t>Руководствуясь</w:t>
      </w:r>
      <w:r w:rsidRPr="00F06A94">
        <w:rPr>
          <w:b w:val="0"/>
          <w:sz w:val="24"/>
          <w:szCs w:val="24"/>
        </w:rPr>
        <w:t xml:space="preserve"> Федеральным за</w:t>
      </w:r>
      <w:r w:rsidR="00A77946" w:rsidRPr="00F06A94">
        <w:rPr>
          <w:b w:val="0"/>
          <w:sz w:val="24"/>
          <w:szCs w:val="24"/>
        </w:rPr>
        <w:t>коном от 06.03.2003</w:t>
      </w:r>
      <w:r w:rsidR="005C1A84">
        <w:rPr>
          <w:b w:val="0"/>
          <w:sz w:val="24"/>
          <w:szCs w:val="24"/>
        </w:rPr>
        <w:t xml:space="preserve"> г.</w:t>
      </w:r>
      <w:r w:rsidR="00A77946" w:rsidRPr="00F06A94">
        <w:rPr>
          <w:b w:val="0"/>
          <w:sz w:val="24"/>
          <w:szCs w:val="24"/>
        </w:rPr>
        <w:t xml:space="preserve"> N 131-ФЗ «</w:t>
      </w:r>
      <w:r w:rsidRPr="00F06A94">
        <w:rPr>
          <w:b w:val="0"/>
          <w:sz w:val="24"/>
          <w:szCs w:val="24"/>
        </w:rPr>
        <w:t>Об общих принципах организации местного самоуп</w:t>
      </w:r>
      <w:r w:rsidR="00A77946" w:rsidRPr="00F06A94">
        <w:rPr>
          <w:b w:val="0"/>
          <w:sz w:val="24"/>
          <w:szCs w:val="24"/>
        </w:rPr>
        <w:t>равления в Российской Федерации»</w:t>
      </w:r>
      <w:r w:rsidR="00F06A94">
        <w:rPr>
          <w:b w:val="0"/>
          <w:sz w:val="24"/>
          <w:szCs w:val="24"/>
        </w:rPr>
        <w:t xml:space="preserve">, </w:t>
      </w:r>
      <w:r w:rsidR="005C1A84" w:rsidRPr="005C1A84">
        <w:rPr>
          <w:b w:val="0"/>
          <w:sz w:val="24"/>
          <w:szCs w:val="24"/>
        </w:rPr>
        <w:t xml:space="preserve">Федеральным законом от 02.03.2007 г. N 25-ФЗ "О муниципальной службе в Российской Федерации", </w:t>
      </w:r>
      <w:r w:rsidR="00F06A94">
        <w:rPr>
          <w:b w:val="0"/>
          <w:sz w:val="24"/>
          <w:szCs w:val="24"/>
        </w:rPr>
        <w:t>Законами</w:t>
      </w:r>
      <w:r w:rsidRPr="00F06A94">
        <w:rPr>
          <w:b w:val="0"/>
          <w:sz w:val="24"/>
          <w:szCs w:val="24"/>
        </w:rPr>
        <w:t xml:space="preserve"> г</w:t>
      </w:r>
      <w:r w:rsidR="00A77946" w:rsidRPr="00F06A94">
        <w:rPr>
          <w:b w:val="0"/>
          <w:sz w:val="24"/>
          <w:szCs w:val="24"/>
        </w:rPr>
        <w:t>орода Москвы от 22.10.2008</w:t>
      </w:r>
      <w:r w:rsidR="005C1A84">
        <w:rPr>
          <w:b w:val="0"/>
          <w:sz w:val="24"/>
          <w:szCs w:val="24"/>
        </w:rPr>
        <w:t xml:space="preserve"> г.</w:t>
      </w:r>
      <w:r w:rsidR="00A77946" w:rsidRPr="00F06A94">
        <w:rPr>
          <w:b w:val="0"/>
          <w:sz w:val="24"/>
          <w:szCs w:val="24"/>
        </w:rPr>
        <w:t xml:space="preserve"> </w:t>
      </w:r>
      <w:r w:rsidR="00F06A94">
        <w:rPr>
          <w:b w:val="0"/>
          <w:sz w:val="24"/>
          <w:szCs w:val="24"/>
        </w:rPr>
        <w:t xml:space="preserve"> </w:t>
      </w:r>
      <w:r w:rsidR="00A77946" w:rsidRPr="00F06A94">
        <w:rPr>
          <w:b w:val="0"/>
          <w:sz w:val="24"/>
          <w:szCs w:val="24"/>
        </w:rPr>
        <w:t>№</w:t>
      </w:r>
      <w:r w:rsidR="005C1A84">
        <w:rPr>
          <w:b w:val="0"/>
          <w:sz w:val="24"/>
          <w:szCs w:val="24"/>
        </w:rPr>
        <w:t xml:space="preserve"> </w:t>
      </w:r>
      <w:r w:rsidR="00A77946" w:rsidRPr="00F06A94">
        <w:rPr>
          <w:b w:val="0"/>
          <w:sz w:val="24"/>
          <w:szCs w:val="24"/>
        </w:rPr>
        <w:t>50 «</w:t>
      </w:r>
      <w:r w:rsidRPr="00F06A94">
        <w:rPr>
          <w:b w:val="0"/>
          <w:sz w:val="24"/>
          <w:szCs w:val="24"/>
        </w:rPr>
        <w:t xml:space="preserve">О муниципальной службе в городе Москве», </w:t>
      </w:r>
      <w:r w:rsidRPr="00F06A94">
        <w:rPr>
          <w:rFonts w:eastAsiaTheme="minorHAnsi"/>
          <w:b w:val="0"/>
          <w:sz w:val="24"/>
          <w:szCs w:val="24"/>
          <w:lang w:eastAsia="en-US"/>
        </w:rPr>
        <w:t>от 06.11.2002</w:t>
      </w:r>
      <w:r w:rsidR="005C1A84">
        <w:rPr>
          <w:rFonts w:eastAsiaTheme="minorHAnsi"/>
          <w:b w:val="0"/>
          <w:sz w:val="24"/>
          <w:szCs w:val="24"/>
          <w:lang w:eastAsia="en-US"/>
        </w:rPr>
        <w:t xml:space="preserve"> г.</w:t>
      </w:r>
      <w:r w:rsidRPr="00F06A94">
        <w:rPr>
          <w:rFonts w:eastAsiaTheme="minorHAnsi"/>
          <w:b w:val="0"/>
          <w:sz w:val="24"/>
          <w:szCs w:val="24"/>
          <w:lang w:eastAsia="en-US"/>
        </w:rPr>
        <w:t xml:space="preserve"> N 56</w:t>
      </w:r>
      <w:r w:rsidR="00A77946" w:rsidRPr="00F06A94">
        <w:rPr>
          <w:rFonts w:eastAsiaTheme="minorHAnsi"/>
          <w:b w:val="0"/>
          <w:bCs w:val="0"/>
          <w:sz w:val="24"/>
          <w:szCs w:val="24"/>
          <w:lang w:eastAsia="en-US"/>
        </w:rPr>
        <w:t xml:space="preserve"> «</w:t>
      </w:r>
      <w:r w:rsidRPr="00F06A94">
        <w:rPr>
          <w:rFonts w:eastAsiaTheme="minorHAnsi"/>
          <w:b w:val="0"/>
          <w:sz w:val="24"/>
          <w:szCs w:val="24"/>
          <w:lang w:eastAsia="en-US"/>
        </w:rPr>
        <w:t>Об организации местного</w:t>
      </w:r>
      <w:r w:rsidR="00A77946" w:rsidRPr="00F06A94">
        <w:rPr>
          <w:rFonts w:eastAsiaTheme="minorHAnsi"/>
          <w:b w:val="0"/>
          <w:bCs w:val="0"/>
          <w:sz w:val="24"/>
          <w:szCs w:val="24"/>
          <w:lang w:eastAsia="en-US"/>
        </w:rPr>
        <w:t xml:space="preserve"> самоуправления в городе Москве</w:t>
      </w:r>
      <w:r w:rsidR="00A77946" w:rsidRPr="00CB0AF7">
        <w:rPr>
          <w:rFonts w:eastAsiaTheme="minorHAnsi"/>
          <w:b w:val="0"/>
          <w:bCs w:val="0"/>
          <w:sz w:val="24"/>
          <w:szCs w:val="24"/>
          <w:lang w:eastAsia="en-US"/>
        </w:rPr>
        <w:t>»</w:t>
      </w:r>
      <w:r w:rsidR="001960C0" w:rsidRPr="00CB0AF7">
        <w:rPr>
          <w:b w:val="0"/>
          <w:sz w:val="24"/>
          <w:szCs w:val="24"/>
        </w:rPr>
        <w:t xml:space="preserve">, </w:t>
      </w:r>
      <w:r w:rsidR="00F06A94" w:rsidRPr="00CB0AF7">
        <w:rPr>
          <w:b w:val="0"/>
          <w:sz w:val="24"/>
          <w:szCs w:val="24"/>
        </w:rPr>
        <w:t xml:space="preserve"> </w:t>
      </w:r>
      <w:r w:rsidR="00CB0AF7">
        <w:rPr>
          <w:b w:val="0"/>
          <w:sz w:val="24"/>
          <w:szCs w:val="24"/>
        </w:rPr>
        <w:t xml:space="preserve">Уставом поселения Сосенское, </w:t>
      </w:r>
      <w:r w:rsidRPr="00F06A94">
        <w:rPr>
          <w:b w:val="0"/>
          <w:sz w:val="24"/>
          <w:szCs w:val="24"/>
        </w:rPr>
        <w:t>решением Совета</w:t>
      </w:r>
      <w:proofErr w:type="gramEnd"/>
      <w:r w:rsidRPr="00F06A94">
        <w:rPr>
          <w:b w:val="0"/>
          <w:sz w:val="24"/>
          <w:szCs w:val="24"/>
        </w:rPr>
        <w:t xml:space="preserve"> деп</w:t>
      </w:r>
      <w:r w:rsidR="00C702C7">
        <w:rPr>
          <w:b w:val="0"/>
          <w:sz w:val="24"/>
          <w:szCs w:val="24"/>
        </w:rPr>
        <w:t>утатов поселения Сосенское от 21.08.2014  № 17/24</w:t>
      </w:r>
      <w:r w:rsidRPr="00F06A94">
        <w:rPr>
          <w:b w:val="0"/>
          <w:sz w:val="24"/>
          <w:szCs w:val="24"/>
        </w:rPr>
        <w:t xml:space="preserve"> «Об утверждении положения «О конкурсной комиссии и порядке проведения конкурса на замещение должности главы администрации поселения Сосенское»</w:t>
      </w:r>
      <w:r w:rsidR="00A77946" w:rsidRPr="00F06A94">
        <w:rPr>
          <w:b w:val="0"/>
          <w:sz w:val="24"/>
          <w:szCs w:val="24"/>
        </w:rPr>
        <w:t xml:space="preserve">, </w:t>
      </w:r>
    </w:p>
    <w:p w:rsidR="00025382" w:rsidRPr="00FC41DB" w:rsidRDefault="00025382" w:rsidP="00025382">
      <w:pPr>
        <w:jc w:val="both"/>
        <w:rPr>
          <w:rFonts w:ascii="Arial" w:hAnsi="Arial" w:cs="Arial"/>
        </w:rPr>
      </w:pPr>
    </w:p>
    <w:p w:rsidR="00F06A94" w:rsidRPr="00127F13" w:rsidRDefault="00F06A94" w:rsidP="00F06A94">
      <w:pPr>
        <w:spacing w:line="360" w:lineRule="auto"/>
        <w:rPr>
          <w:rFonts w:ascii="Arial" w:hAnsi="Arial" w:cs="Arial"/>
          <w:b/>
        </w:rPr>
      </w:pPr>
      <w:r>
        <w:rPr>
          <w:rFonts w:ascii="Arial" w:hAnsi="Arial" w:cs="Arial"/>
          <w:b/>
        </w:rPr>
        <w:t xml:space="preserve">                          </w:t>
      </w:r>
      <w:r w:rsidRPr="00127F13">
        <w:rPr>
          <w:rFonts w:ascii="Arial" w:hAnsi="Arial" w:cs="Arial"/>
          <w:b/>
        </w:rPr>
        <w:t>Совет депутатов</w:t>
      </w:r>
      <w:r>
        <w:rPr>
          <w:rFonts w:ascii="Arial" w:hAnsi="Arial" w:cs="Arial"/>
          <w:b/>
        </w:rPr>
        <w:t xml:space="preserve"> поселения Сосенское решил</w:t>
      </w:r>
      <w:r w:rsidRPr="00127F13">
        <w:rPr>
          <w:rFonts w:ascii="Arial" w:hAnsi="Arial" w:cs="Arial"/>
          <w:b/>
        </w:rPr>
        <w:t>:</w:t>
      </w:r>
    </w:p>
    <w:p w:rsidR="00FC59CA" w:rsidRDefault="00FC59CA" w:rsidP="00E92145">
      <w:pPr>
        <w:jc w:val="both"/>
        <w:rPr>
          <w:rFonts w:ascii="Arial" w:hAnsi="Arial" w:cs="Arial"/>
        </w:rPr>
      </w:pPr>
    </w:p>
    <w:p w:rsidR="00E92145" w:rsidRPr="00020AFB" w:rsidRDefault="00DE238C" w:rsidP="00FC59CA">
      <w:pPr>
        <w:ind w:firstLine="708"/>
        <w:jc w:val="both"/>
        <w:rPr>
          <w:rFonts w:ascii="Arial" w:hAnsi="Arial" w:cs="Arial"/>
        </w:rPr>
      </w:pPr>
      <w:r>
        <w:rPr>
          <w:rFonts w:ascii="Arial" w:hAnsi="Arial" w:cs="Arial"/>
        </w:rPr>
        <w:t>1</w:t>
      </w:r>
      <w:r w:rsidR="00FC59CA">
        <w:rPr>
          <w:rFonts w:ascii="Arial" w:hAnsi="Arial" w:cs="Arial"/>
        </w:rPr>
        <w:t>.</w:t>
      </w:r>
      <w:r w:rsidR="00B03073">
        <w:rPr>
          <w:rFonts w:ascii="Arial" w:hAnsi="Arial" w:cs="Arial"/>
        </w:rPr>
        <w:t xml:space="preserve"> </w:t>
      </w:r>
      <w:r w:rsidR="00E92145" w:rsidRPr="00F06A94">
        <w:rPr>
          <w:rFonts w:ascii="Arial" w:hAnsi="Arial" w:cs="Arial"/>
        </w:rPr>
        <w:t xml:space="preserve">Конкурсной комиссии провести конкурс </w:t>
      </w:r>
      <w:r w:rsidR="00E92145">
        <w:rPr>
          <w:rFonts w:ascii="Arial" w:hAnsi="Arial" w:cs="Arial"/>
        </w:rPr>
        <w:t xml:space="preserve"> </w:t>
      </w:r>
      <w:r w:rsidR="00E92145" w:rsidRPr="00F06A94">
        <w:rPr>
          <w:rFonts w:ascii="Arial" w:hAnsi="Arial" w:cs="Arial"/>
        </w:rPr>
        <w:t xml:space="preserve">на замещение должности главы </w:t>
      </w:r>
      <w:r w:rsidR="00E92145" w:rsidRPr="00020AFB">
        <w:rPr>
          <w:rFonts w:ascii="Arial" w:hAnsi="Arial" w:cs="Arial"/>
        </w:rPr>
        <w:t xml:space="preserve">администрации   поселения Сосенское по </w:t>
      </w:r>
      <w:r w:rsidR="005E289A" w:rsidRPr="00020AFB">
        <w:rPr>
          <w:rFonts w:ascii="Arial" w:hAnsi="Arial" w:cs="Arial"/>
        </w:rPr>
        <w:t>контракту</w:t>
      </w:r>
      <w:r w:rsidR="00E92145" w:rsidRPr="00020AFB">
        <w:rPr>
          <w:rFonts w:ascii="Arial" w:hAnsi="Arial" w:cs="Arial"/>
        </w:rPr>
        <w:t>:</w:t>
      </w:r>
    </w:p>
    <w:p w:rsidR="00E92145" w:rsidRPr="00020AFB" w:rsidRDefault="003A446C" w:rsidP="00E92145">
      <w:pPr>
        <w:jc w:val="both"/>
        <w:rPr>
          <w:rFonts w:ascii="Arial" w:hAnsi="Arial" w:cs="Arial"/>
        </w:rPr>
      </w:pPr>
      <w:r w:rsidRPr="00020AFB">
        <w:rPr>
          <w:rFonts w:ascii="Arial" w:hAnsi="Arial" w:cs="Arial"/>
        </w:rPr>
        <w:t>27</w:t>
      </w:r>
      <w:r w:rsidR="00052EBB" w:rsidRPr="00020AFB">
        <w:rPr>
          <w:rFonts w:ascii="Arial" w:hAnsi="Arial" w:cs="Arial"/>
        </w:rPr>
        <w:t>.04</w:t>
      </w:r>
      <w:r w:rsidR="00CB0AF7" w:rsidRPr="00020AFB">
        <w:rPr>
          <w:rFonts w:ascii="Arial" w:hAnsi="Arial" w:cs="Arial"/>
        </w:rPr>
        <w:t>.</w:t>
      </w:r>
      <w:r w:rsidR="00052EBB" w:rsidRPr="00020AFB">
        <w:rPr>
          <w:rFonts w:ascii="Arial" w:hAnsi="Arial" w:cs="Arial"/>
        </w:rPr>
        <w:t xml:space="preserve">2015 </w:t>
      </w:r>
      <w:r w:rsidR="00E92145" w:rsidRPr="00020AFB">
        <w:rPr>
          <w:rFonts w:ascii="Arial" w:hAnsi="Arial" w:cs="Arial"/>
        </w:rPr>
        <w:t xml:space="preserve">года </w:t>
      </w:r>
      <w:r w:rsidR="005E289A" w:rsidRPr="00020AFB">
        <w:rPr>
          <w:rFonts w:ascii="Arial" w:hAnsi="Arial" w:cs="Arial"/>
        </w:rPr>
        <w:t>10:00</w:t>
      </w:r>
      <w:r w:rsidR="00E92145" w:rsidRPr="00020AFB">
        <w:rPr>
          <w:rFonts w:ascii="Arial" w:hAnsi="Arial" w:cs="Arial"/>
        </w:rPr>
        <w:t xml:space="preserve"> - конкурс документов кандидатов  на замещение должности главы администрации поселения Сосенское по контракту;</w:t>
      </w:r>
    </w:p>
    <w:p w:rsidR="00E92145" w:rsidRPr="00F06A94" w:rsidRDefault="003A446C" w:rsidP="00E92145">
      <w:pPr>
        <w:jc w:val="both"/>
        <w:rPr>
          <w:rFonts w:ascii="Arial" w:hAnsi="Arial" w:cs="Arial"/>
        </w:rPr>
      </w:pPr>
      <w:r w:rsidRPr="00020AFB">
        <w:rPr>
          <w:rFonts w:ascii="Arial" w:hAnsi="Arial" w:cs="Arial"/>
        </w:rPr>
        <w:t>27</w:t>
      </w:r>
      <w:r w:rsidR="00052EBB" w:rsidRPr="00020AFB">
        <w:rPr>
          <w:rFonts w:ascii="Arial" w:hAnsi="Arial" w:cs="Arial"/>
        </w:rPr>
        <w:t>.04</w:t>
      </w:r>
      <w:r w:rsidR="00CB0AF7" w:rsidRPr="00020AFB">
        <w:rPr>
          <w:rFonts w:ascii="Arial" w:hAnsi="Arial" w:cs="Arial"/>
        </w:rPr>
        <w:t>.</w:t>
      </w:r>
      <w:r w:rsidR="00052EBB" w:rsidRPr="00020AFB">
        <w:rPr>
          <w:rFonts w:ascii="Arial" w:hAnsi="Arial" w:cs="Arial"/>
        </w:rPr>
        <w:t xml:space="preserve">2015 </w:t>
      </w:r>
      <w:r w:rsidR="00E92145" w:rsidRPr="00020AFB">
        <w:rPr>
          <w:rFonts w:ascii="Arial" w:hAnsi="Arial" w:cs="Arial"/>
        </w:rPr>
        <w:t xml:space="preserve">года </w:t>
      </w:r>
      <w:r w:rsidR="00020AFB" w:rsidRPr="00020AFB">
        <w:rPr>
          <w:rFonts w:ascii="Arial" w:hAnsi="Arial" w:cs="Arial"/>
        </w:rPr>
        <w:t xml:space="preserve"> 13</w:t>
      </w:r>
      <w:r w:rsidR="005E289A" w:rsidRPr="00020AFB">
        <w:rPr>
          <w:rFonts w:ascii="Arial" w:hAnsi="Arial" w:cs="Arial"/>
        </w:rPr>
        <w:t>:00</w:t>
      </w:r>
      <w:r w:rsidR="00E92145" w:rsidRPr="00020AFB">
        <w:rPr>
          <w:rFonts w:ascii="Arial" w:hAnsi="Arial" w:cs="Arial"/>
        </w:rPr>
        <w:t>-  индивидуальное собеседование.</w:t>
      </w:r>
      <w:r w:rsidR="00E92145" w:rsidRPr="00F06A94">
        <w:rPr>
          <w:rFonts w:ascii="Arial" w:hAnsi="Arial" w:cs="Arial"/>
        </w:rPr>
        <w:t xml:space="preserve"> </w:t>
      </w:r>
    </w:p>
    <w:p w:rsidR="00E92145" w:rsidRDefault="00E92145" w:rsidP="00E92145">
      <w:pPr>
        <w:jc w:val="both"/>
      </w:pPr>
    </w:p>
    <w:p w:rsidR="00025382" w:rsidRPr="00F06A94" w:rsidRDefault="00DE238C" w:rsidP="00F06A94">
      <w:pPr>
        <w:jc w:val="both"/>
        <w:rPr>
          <w:rFonts w:ascii="Arial" w:hAnsi="Arial" w:cs="Arial"/>
        </w:rPr>
      </w:pPr>
      <w:r>
        <w:rPr>
          <w:rFonts w:ascii="Arial" w:hAnsi="Arial" w:cs="Arial"/>
        </w:rPr>
        <w:t xml:space="preserve">      2</w:t>
      </w:r>
      <w:r w:rsidR="00E92145">
        <w:rPr>
          <w:rFonts w:ascii="Arial" w:hAnsi="Arial" w:cs="Arial"/>
        </w:rPr>
        <w:t xml:space="preserve">. </w:t>
      </w:r>
      <w:r w:rsidR="00025382" w:rsidRPr="00F06A94">
        <w:rPr>
          <w:rFonts w:ascii="Arial" w:hAnsi="Arial" w:cs="Arial"/>
        </w:rPr>
        <w:t>Утвердить:</w:t>
      </w:r>
    </w:p>
    <w:p w:rsidR="00C07D49" w:rsidRPr="00F06A94" w:rsidRDefault="00DE238C" w:rsidP="000702DF">
      <w:pPr>
        <w:ind w:firstLine="708"/>
        <w:jc w:val="both"/>
        <w:rPr>
          <w:rFonts w:ascii="Arial" w:hAnsi="Arial" w:cs="Arial"/>
        </w:rPr>
      </w:pPr>
      <w:r>
        <w:rPr>
          <w:rFonts w:ascii="Arial" w:hAnsi="Arial" w:cs="Arial"/>
        </w:rPr>
        <w:t>2</w:t>
      </w:r>
      <w:r w:rsidR="009216EE" w:rsidRPr="00F06A94">
        <w:rPr>
          <w:rFonts w:ascii="Arial" w:hAnsi="Arial" w:cs="Arial"/>
        </w:rPr>
        <w:t>.1</w:t>
      </w:r>
      <w:r w:rsidR="00C07D49" w:rsidRPr="00F06A94">
        <w:rPr>
          <w:rFonts w:ascii="Arial" w:hAnsi="Arial" w:cs="Arial"/>
        </w:rPr>
        <w:t>. Проект контракта с глав</w:t>
      </w:r>
      <w:r w:rsidR="00FC59CA">
        <w:rPr>
          <w:rFonts w:ascii="Arial" w:hAnsi="Arial" w:cs="Arial"/>
        </w:rPr>
        <w:t xml:space="preserve">ой </w:t>
      </w:r>
      <w:r w:rsidR="00D33E05">
        <w:rPr>
          <w:rFonts w:ascii="Arial" w:hAnsi="Arial" w:cs="Arial"/>
        </w:rPr>
        <w:t>администрации (Приложение 1</w:t>
      </w:r>
      <w:r w:rsidR="00C07D49" w:rsidRPr="00F06A94">
        <w:rPr>
          <w:rFonts w:ascii="Arial" w:hAnsi="Arial" w:cs="Arial"/>
        </w:rPr>
        <w:t>).</w:t>
      </w:r>
    </w:p>
    <w:p w:rsidR="00C07D49" w:rsidRPr="00F06A94" w:rsidRDefault="00C07D49" w:rsidP="000702DF">
      <w:pPr>
        <w:ind w:firstLine="708"/>
        <w:jc w:val="both"/>
        <w:rPr>
          <w:rFonts w:ascii="Arial" w:hAnsi="Arial" w:cs="Arial"/>
        </w:rPr>
      </w:pPr>
    </w:p>
    <w:p w:rsidR="00C07D49" w:rsidRPr="00F06A94" w:rsidRDefault="00DE238C" w:rsidP="000702DF">
      <w:pPr>
        <w:ind w:firstLine="708"/>
        <w:jc w:val="both"/>
        <w:rPr>
          <w:rFonts w:ascii="Arial" w:hAnsi="Arial" w:cs="Arial"/>
        </w:rPr>
      </w:pPr>
      <w:r>
        <w:rPr>
          <w:rFonts w:ascii="Arial" w:hAnsi="Arial" w:cs="Arial"/>
        </w:rPr>
        <w:t>2</w:t>
      </w:r>
      <w:r w:rsidR="009216EE" w:rsidRPr="00F06A94">
        <w:rPr>
          <w:rFonts w:ascii="Arial" w:hAnsi="Arial" w:cs="Arial"/>
        </w:rPr>
        <w:t>.2</w:t>
      </w:r>
      <w:r w:rsidR="00C07D49" w:rsidRPr="00F06A94">
        <w:rPr>
          <w:rFonts w:ascii="Arial" w:hAnsi="Arial" w:cs="Arial"/>
        </w:rPr>
        <w:t>. Квалификационные требования для замещения должности главы администрации пос</w:t>
      </w:r>
      <w:r w:rsidR="009216EE" w:rsidRPr="00F06A94">
        <w:rPr>
          <w:rFonts w:ascii="Arial" w:hAnsi="Arial" w:cs="Arial"/>
        </w:rPr>
        <w:t>еления Сосенское</w:t>
      </w:r>
      <w:r w:rsidR="005572AE">
        <w:rPr>
          <w:rFonts w:ascii="Arial" w:hAnsi="Arial" w:cs="Arial"/>
        </w:rPr>
        <w:t xml:space="preserve"> </w:t>
      </w:r>
      <w:r w:rsidR="00D33E05">
        <w:rPr>
          <w:rFonts w:ascii="Arial" w:hAnsi="Arial" w:cs="Arial"/>
        </w:rPr>
        <w:t xml:space="preserve"> (Приложение 2</w:t>
      </w:r>
      <w:r w:rsidR="00C07D49" w:rsidRPr="00F06A94">
        <w:rPr>
          <w:rFonts w:ascii="Arial" w:hAnsi="Arial" w:cs="Arial"/>
        </w:rPr>
        <w:t>).</w:t>
      </w:r>
    </w:p>
    <w:p w:rsidR="00FC59CA" w:rsidRDefault="00FC59CA" w:rsidP="000702DF">
      <w:pPr>
        <w:jc w:val="both"/>
        <w:rPr>
          <w:rFonts w:ascii="Arial" w:hAnsi="Arial" w:cs="Arial"/>
        </w:rPr>
      </w:pPr>
    </w:p>
    <w:p w:rsidR="00FC59CA" w:rsidRDefault="00FC59CA" w:rsidP="000702DF">
      <w:pPr>
        <w:jc w:val="both"/>
        <w:rPr>
          <w:rFonts w:ascii="Arial" w:hAnsi="Arial" w:cs="Arial"/>
        </w:rPr>
      </w:pPr>
    </w:p>
    <w:p w:rsidR="005A5F06" w:rsidRDefault="00DE238C" w:rsidP="00B03073">
      <w:pPr>
        <w:ind w:firstLine="708"/>
        <w:jc w:val="both"/>
        <w:rPr>
          <w:rFonts w:ascii="Arial" w:hAnsi="Arial" w:cs="Arial"/>
        </w:rPr>
      </w:pPr>
      <w:r>
        <w:rPr>
          <w:rFonts w:ascii="Arial" w:hAnsi="Arial" w:cs="Arial"/>
        </w:rPr>
        <w:t>3</w:t>
      </w:r>
      <w:r w:rsidR="00FC59CA">
        <w:rPr>
          <w:rFonts w:ascii="Arial" w:hAnsi="Arial" w:cs="Arial"/>
        </w:rPr>
        <w:t>.</w:t>
      </w:r>
      <w:r w:rsidR="005A5F06" w:rsidRPr="00F06A94">
        <w:rPr>
          <w:rFonts w:ascii="Arial" w:hAnsi="Arial" w:cs="Arial"/>
        </w:rPr>
        <w:t xml:space="preserve">Опубликовать объявление о проведении конкурса в газете «Сосенские вести» и разместить </w:t>
      </w:r>
      <w:r w:rsidR="00B03073" w:rsidRPr="00B03073">
        <w:rPr>
          <w:rFonts w:ascii="Arial" w:hAnsi="Arial" w:cs="Arial"/>
        </w:rPr>
        <w:t>на официальном сайте органов местного самоуправления поселения Сосенское в информационно-телекоммуникационной сети «Интернет».</w:t>
      </w:r>
    </w:p>
    <w:p w:rsidR="00B03073" w:rsidRPr="00F06A94" w:rsidRDefault="00B03073" w:rsidP="00B03073">
      <w:pPr>
        <w:ind w:firstLine="708"/>
        <w:jc w:val="both"/>
        <w:rPr>
          <w:rFonts w:ascii="Arial" w:hAnsi="Arial" w:cs="Arial"/>
        </w:rPr>
      </w:pPr>
    </w:p>
    <w:p w:rsidR="00025382" w:rsidRPr="00F06A94" w:rsidRDefault="00DE238C" w:rsidP="003230CB">
      <w:pPr>
        <w:ind w:firstLine="708"/>
        <w:jc w:val="both"/>
        <w:rPr>
          <w:rFonts w:ascii="Arial" w:hAnsi="Arial" w:cs="Arial"/>
        </w:rPr>
      </w:pPr>
      <w:r w:rsidRPr="00516273">
        <w:rPr>
          <w:rFonts w:ascii="Arial" w:hAnsi="Arial" w:cs="Arial"/>
        </w:rPr>
        <w:t>4</w:t>
      </w:r>
      <w:r w:rsidR="00025382" w:rsidRPr="00516273">
        <w:rPr>
          <w:rFonts w:ascii="Arial" w:hAnsi="Arial" w:cs="Arial"/>
        </w:rPr>
        <w:t xml:space="preserve">. </w:t>
      </w:r>
      <w:r w:rsidR="00E92145" w:rsidRPr="00516273">
        <w:rPr>
          <w:rFonts w:ascii="Arial" w:hAnsi="Arial" w:cs="Arial"/>
        </w:rPr>
        <w:t>Установить с</w:t>
      </w:r>
      <w:r w:rsidR="00025382" w:rsidRPr="00516273">
        <w:rPr>
          <w:rFonts w:ascii="Arial" w:hAnsi="Arial" w:cs="Arial"/>
        </w:rPr>
        <w:t xml:space="preserve">рок приема документов для участия в конкурсе с </w:t>
      </w:r>
      <w:r w:rsidR="00C34C24" w:rsidRPr="00516273">
        <w:rPr>
          <w:rFonts w:ascii="Arial" w:hAnsi="Arial" w:cs="Arial"/>
        </w:rPr>
        <w:t>06</w:t>
      </w:r>
      <w:r w:rsidR="00E92145" w:rsidRPr="00516273">
        <w:rPr>
          <w:rFonts w:ascii="Arial" w:hAnsi="Arial" w:cs="Arial"/>
        </w:rPr>
        <w:t>.</w:t>
      </w:r>
      <w:r w:rsidR="003A446C" w:rsidRPr="00516273">
        <w:rPr>
          <w:rFonts w:ascii="Arial" w:hAnsi="Arial" w:cs="Arial"/>
        </w:rPr>
        <w:t>04</w:t>
      </w:r>
      <w:r w:rsidR="00E92145" w:rsidRPr="00516273">
        <w:rPr>
          <w:rFonts w:ascii="Arial" w:hAnsi="Arial" w:cs="Arial"/>
        </w:rPr>
        <w:t>.</w:t>
      </w:r>
      <w:r w:rsidR="00FC59CA" w:rsidRPr="00516273">
        <w:rPr>
          <w:rFonts w:ascii="Arial" w:hAnsi="Arial" w:cs="Arial"/>
        </w:rPr>
        <w:t>2015</w:t>
      </w:r>
      <w:r w:rsidR="00025382" w:rsidRPr="00516273">
        <w:rPr>
          <w:rFonts w:ascii="Arial" w:hAnsi="Arial" w:cs="Arial"/>
        </w:rPr>
        <w:t xml:space="preserve"> по </w:t>
      </w:r>
      <w:r w:rsidR="003A446C" w:rsidRPr="00516273">
        <w:rPr>
          <w:rFonts w:ascii="Arial" w:hAnsi="Arial" w:cs="Arial"/>
        </w:rPr>
        <w:t>23</w:t>
      </w:r>
      <w:r w:rsidR="00FC59CA" w:rsidRPr="00516273">
        <w:rPr>
          <w:rFonts w:ascii="Arial" w:hAnsi="Arial" w:cs="Arial"/>
        </w:rPr>
        <w:t>.04</w:t>
      </w:r>
      <w:r w:rsidR="00E92145" w:rsidRPr="00516273">
        <w:rPr>
          <w:rFonts w:ascii="Arial" w:hAnsi="Arial" w:cs="Arial"/>
        </w:rPr>
        <w:t>.2</w:t>
      </w:r>
      <w:r w:rsidR="00FC59CA" w:rsidRPr="00516273">
        <w:rPr>
          <w:rFonts w:ascii="Arial" w:hAnsi="Arial" w:cs="Arial"/>
        </w:rPr>
        <w:t>015</w:t>
      </w:r>
      <w:r w:rsidR="00BD2EE6" w:rsidRPr="00516273">
        <w:rPr>
          <w:rFonts w:ascii="Arial" w:hAnsi="Arial" w:cs="Arial"/>
        </w:rPr>
        <w:t xml:space="preserve"> включительно </w:t>
      </w:r>
      <w:r w:rsidR="00025382" w:rsidRPr="00516273">
        <w:rPr>
          <w:rFonts w:ascii="Arial" w:hAnsi="Arial" w:cs="Arial"/>
        </w:rPr>
        <w:t xml:space="preserve"> </w:t>
      </w:r>
      <w:r w:rsidR="005826B2" w:rsidRPr="00516273">
        <w:rPr>
          <w:rFonts w:ascii="Arial" w:hAnsi="Arial" w:cs="Arial"/>
        </w:rPr>
        <w:t>п</w:t>
      </w:r>
      <w:r w:rsidR="00FC59CA" w:rsidRPr="00516273">
        <w:rPr>
          <w:rFonts w:ascii="Arial" w:hAnsi="Arial" w:cs="Arial"/>
        </w:rPr>
        <w:t>о рабочим дням с 9.00 час</w:t>
      </w:r>
      <w:proofErr w:type="gramStart"/>
      <w:r w:rsidR="00FC59CA" w:rsidRPr="00516273">
        <w:rPr>
          <w:rFonts w:ascii="Arial" w:hAnsi="Arial" w:cs="Arial"/>
        </w:rPr>
        <w:t>.</w:t>
      </w:r>
      <w:proofErr w:type="gramEnd"/>
      <w:r w:rsidR="00FC59CA" w:rsidRPr="00516273">
        <w:rPr>
          <w:rFonts w:ascii="Arial" w:hAnsi="Arial" w:cs="Arial"/>
        </w:rPr>
        <w:t xml:space="preserve"> </w:t>
      </w:r>
      <w:proofErr w:type="gramStart"/>
      <w:r w:rsidR="00FC59CA" w:rsidRPr="00516273">
        <w:rPr>
          <w:rFonts w:ascii="Arial" w:hAnsi="Arial" w:cs="Arial"/>
        </w:rPr>
        <w:t>д</w:t>
      </w:r>
      <w:proofErr w:type="gramEnd"/>
      <w:r w:rsidR="00FC59CA" w:rsidRPr="00516273">
        <w:rPr>
          <w:rFonts w:ascii="Arial" w:hAnsi="Arial" w:cs="Arial"/>
        </w:rPr>
        <w:t>о 12</w:t>
      </w:r>
      <w:r w:rsidR="00025382" w:rsidRPr="00516273">
        <w:rPr>
          <w:rFonts w:ascii="Arial" w:hAnsi="Arial" w:cs="Arial"/>
        </w:rPr>
        <w:t xml:space="preserve">.00 час. по адресу: г. Москва, </w:t>
      </w:r>
      <w:r w:rsidR="000702DF" w:rsidRPr="00516273">
        <w:rPr>
          <w:rFonts w:ascii="Arial" w:hAnsi="Arial" w:cs="Arial"/>
        </w:rPr>
        <w:t>поселение Сосенское</w:t>
      </w:r>
      <w:r w:rsidR="00025382" w:rsidRPr="00516273">
        <w:rPr>
          <w:rFonts w:ascii="Arial" w:hAnsi="Arial" w:cs="Arial"/>
        </w:rPr>
        <w:t xml:space="preserve">, </w:t>
      </w:r>
      <w:r w:rsidR="000702DF" w:rsidRPr="00516273">
        <w:rPr>
          <w:rFonts w:ascii="Arial" w:hAnsi="Arial" w:cs="Arial"/>
        </w:rPr>
        <w:t>поселок Газопровод</w:t>
      </w:r>
      <w:r w:rsidR="00025382" w:rsidRPr="00516273">
        <w:rPr>
          <w:rFonts w:ascii="Arial" w:hAnsi="Arial" w:cs="Arial"/>
        </w:rPr>
        <w:t xml:space="preserve">, д. </w:t>
      </w:r>
      <w:r w:rsidR="000702DF" w:rsidRPr="00516273">
        <w:rPr>
          <w:rFonts w:ascii="Arial" w:hAnsi="Arial" w:cs="Arial"/>
        </w:rPr>
        <w:t>15</w:t>
      </w:r>
      <w:r w:rsidR="00025382" w:rsidRPr="00516273">
        <w:rPr>
          <w:rFonts w:ascii="Arial" w:hAnsi="Arial" w:cs="Arial"/>
        </w:rPr>
        <w:t xml:space="preserve">, </w:t>
      </w:r>
      <w:proofErr w:type="spellStart"/>
      <w:r w:rsidR="00025382" w:rsidRPr="00516273">
        <w:rPr>
          <w:rFonts w:ascii="Arial" w:hAnsi="Arial" w:cs="Arial"/>
        </w:rPr>
        <w:t>каб</w:t>
      </w:r>
      <w:proofErr w:type="spellEnd"/>
      <w:r w:rsidR="00025382" w:rsidRPr="00516273">
        <w:rPr>
          <w:rFonts w:ascii="Arial" w:hAnsi="Arial" w:cs="Arial"/>
        </w:rPr>
        <w:t xml:space="preserve">. № </w:t>
      </w:r>
      <w:r w:rsidR="00FC59CA" w:rsidRPr="00516273">
        <w:rPr>
          <w:rFonts w:ascii="Arial" w:hAnsi="Arial" w:cs="Arial"/>
        </w:rPr>
        <w:t>1</w:t>
      </w:r>
      <w:r w:rsidR="00025382" w:rsidRPr="00516273">
        <w:rPr>
          <w:rFonts w:ascii="Arial" w:hAnsi="Arial" w:cs="Arial"/>
        </w:rPr>
        <w:t>, контактный телефон конкурс</w:t>
      </w:r>
      <w:r w:rsidR="005826B2" w:rsidRPr="00516273">
        <w:rPr>
          <w:rFonts w:ascii="Arial" w:hAnsi="Arial" w:cs="Arial"/>
        </w:rPr>
        <w:t>ной комиссии  8-495-817-89-07</w:t>
      </w:r>
      <w:r w:rsidR="00025382" w:rsidRPr="00516273">
        <w:rPr>
          <w:rFonts w:ascii="Arial" w:hAnsi="Arial" w:cs="Arial"/>
        </w:rPr>
        <w:t>.</w:t>
      </w:r>
    </w:p>
    <w:p w:rsidR="00025382" w:rsidRPr="00F06A94" w:rsidRDefault="00025382" w:rsidP="000702DF">
      <w:pPr>
        <w:jc w:val="both"/>
        <w:rPr>
          <w:rFonts w:ascii="Arial" w:hAnsi="Arial" w:cs="Arial"/>
        </w:rPr>
      </w:pPr>
    </w:p>
    <w:p w:rsidR="00C07D49" w:rsidRPr="00F06A94" w:rsidRDefault="00DE238C" w:rsidP="003230CB">
      <w:pPr>
        <w:ind w:firstLine="708"/>
        <w:jc w:val="both"/>
        <w:rPr>
          <w:rFonts w:ascii="Arial" w:hAnsi="Arial" w:cs="Arial"/>
        </w:rPr>
      </w:pPr>
      <w:r>
        <w:rPr>
          <w:rFonts w:ascii="Arial" w:hAnsi="Arial" w:cs="Arial"/>
        </w:rPr>
        <w:t>5</w:t>
      </w:r>
      <w:r w:rsidR="005A5F06" w:rsidRPr="00F06A94">
        <w:rPr>
          <w:rFonts w:ascii="Arial" w:hAnsi="Arial" w:cs="Arial"/>
        </w:rPr>
        <w:t>.</w:t>
      </w:r>
      <w:r w:rsidR="00B03073">
        <w:rPr>
          <w:rFonts w:ascii="Arial" w:hAnsi="Arial" w:cs="Arial"/>
        </w:rPr>
        <w:t xml:space="preserve"> </w:t>
      </w:r>
      <w:r w:rsidR="00025382" w:rsidRPr="00F06A94">
        <w:rPr>
          <w:rFonts w:ascii="Arial" w:hAnsi="Arial" w:cs="Arial"/>
        </w:rPr>
        <w:t xml:space="preserve">Опубликовать настоящее решение в газете «Сосенские вести» и на официальном сайте органов местного самоуправления поселения Сосенское в </w:t>
      </w:r>
      <w:r w:rsidR="00B03073">
        <w:rPr>
          <w:rFonts w:ascii="Arial" w:hAnsi="Arial" w:cs="Arial"/>
        </w:rPr>
        <w:t xml:space="preserve">информационно-телекоммуникационной </w:t>
      </w:r>
      <w:r w:rsidR="00025382" w:rsidRPr="00F06A94">
        <w:rPr>
          <w:rFonts w:ascii="Arial" w:hAnsi="Arial" w:cs="Arial"/>
        </w:rPr>
        <w:t xml:space="preserve">сети </w:t>
      </w:r>
      <w:r w:rsidR="00B03073">
        <w:rPr>
          <w:rFonts w:ascii="Arial" w:hAnsi="Arial" w:cs="Arial"/>
        </w:rPr>
        <w:t>«И</w:t>
      </w:r>
      <w:r w:rsidR="00025382" w:rsidRPr="00F06A94">
        <w:rPr>
          <w:rFonts w:ascii="Arial" w:hAnsi="Arial" w:cs="Arial"/>
        </w:rPr>
        <w:t>нтернет</w:t>
      </w:r>
      <w:r w:rsidR="00B03073">
        <w:rPr>
          <w:rFonts w:ascii="Arial" w:hAnsi="Arial" w:cs="Arial"/>
        </w:rPr>
        <w:t>»</w:t>
      </w:r>
      <w:r w:rsidR="00025382" w:rsidRPr="00F06A94">
        <w:rPr>
          <w:rFonts w:ascii="Arial" w:hAnsi="Arial" w:cs="Arial"/>
        </w:rPr>
        <w:t>.</w:t>
      </w:r>
    </w:p>
    <w:p w:rsidR="00C07D49" w:rsidRPr="00F06A94" w:rsidRDefault="00C07D49" w:rsidP="000702DF">
      <w:pPr>
        <w:ind w:left="570"/>
        <w:jc w:val="both"/>
        <w:rPr>
          <w:rFonts w:ascii="Arial" w:hAnsi="Arial" w:cs="Arial"/>
        </w:rPr>
      </w:pPr>
    </w:p>
    <w:p w:rsidR="00025382" w:rsidRPr="00F06A94" w:rsidRDefault="00DE238C" w:rsidP="003230CB">
      <w:pPr>
        <w:ind w:firstLine="708"/>
        <w:jc w:val="both"/>
        <w:rPr>
          <w:rFonts w:ascii="Arial" w:hAnsi="Arial" w:cs="Arial"/>
        </w:rPr>
      </w:pPr>
      <w:r>
        <w:rPr>
          <w:rFonts w:ascii="Arial" w:hAnsi="Arial" w:cs="Arial"/>
        </w:rPr>
        <w:t>6</w:t>
      </w:r>
      <w:r w:rsidR="005A5F06" w:rsidRPr="00F06A94">
        <w:rPr>
          <w:rFonts w:ascii="Arial" w:hAnsi="Arial" w:cs="Arial"/>
        </w:rPr>
        <w:t>.</w:t>
      </w:r>
      <w:r w:rsidR="00025382" w:rsidRPr="00F06A94">
        <w:rPr>
          <w:rFonts w:ascii="Arial" w:hAnsi="Arial" w:cs="Arial"/>
        </w:rPr>
        <w:t xml:space="preserve"> Настоящее решение вступает в силу со дня его официального опубликования.</w:t>
      </w:r>
    </w:p>
    <w:p w:rsidR="00025382" w:rsidRPr="00FC41DB" w:rsidRDefault="00025382" w:rsidP="00025382">
      <w:pPr>
        <w:jc w:val="both"/>
        <w:rPr>
          <w:rFonts w:ascii="Arial" w:hAnsi="Arial" w:cs="Arial"/>
        </w:rPr>
      </w:pPr>
      <w:r w:rsidRPr="000702DF">
        <w:t xml:space="preserve">        </w:t>
      </w:r>
    </w:p>
    <w:p w:rsidR="00020AFB" w:rsidRPr="00F06A94" w:rsidRDefault="00020AFB" w:rsidP="00020AFB">
      <w:pPr>
        <w:ind w:firstLine="708"/>
        <w:jc w:val="both"/>
        <w:rPr>
          <w:rFonts w:ascii="Arial" w:hAnsi="Arial" w:cs="Arial"/>
        </w:rPr>
      </w:pPr>
      <w:r>
        <w:rPr>
          <w:rFonts w:ascii="Arial" w:hAnsi="Arial" w:cs="Arial"/>
        </w:rPr>
        <w:t xml:space="preserve">7.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поселения Сосенское </w:t>
      </w:r>
      <w:proofErr w:type="spellStart"/>
      <w:r>
        <w:rPr>
          <w:rFonts w:ascii="Arial" w:hAnsi="Arial" w:cs="Arial"/>
        </w:rPr>
        <w:t>Долженкова</w:t>
      </w:r>
      <w:proofErr w:type="spellEnd"/>
      <w:r>
        <w:rPr>
          <w:rFonts w:ascii="Arial" w:hAnsi="Arial" w:cs="Arial"/>
        </w:rPr>
        <w:t xml:space="preserve"> В.М.</w:t>
      </w:r>
    </w:p>
    <w:p w:rsidR="00020AFB" w:rsidRPr="00FC41DB" w:rsidRDefault="00020AFB" w:rsidP="00020AFB">
      <w:pPr>
        <w:jc w:val="both"/>
        <w:rPr>
          <w:rFonts w:ascii="Arial" w:hAnsi="Arial" w:cs="Arial"/>
        </w:rPr>
      </w:pPr>
      <w:r w:rsidRPr="000702DF">
        <w:t xml:space="preserve">        </w:t>
      </w:r>
    </w:p>
    <w:p w:rsidR="00664652" w:rsidRDefault="00664652" w:rsidP="00025382">
      <w:pPr>
        <w:rPr>
          <w:rFonts w:ascii="Arial" w:hAnsi="Arial" w:cs="Arial"/>
          <w:bCs/>
        </w:rPr>
      </w:pPr>
    </w:p>
    <w:p w:rsidR="00025382" w:rsidRDefault="00664652" w:rsidP="005A5F06">
      <w:pPr>
        <w:pStyle w:val="Style2"/>
        <w:ind w:left="0"/>
        <w:rPr>
          <w:rFonts w:ascii="Arial" w:hAnsi="Arial" w:cs="Arial"/>
          <w:b/>
          <w:bCs/>
        </w:rPr>
      </w:pPr>
      <w:r>
        <w:rPr>
          <w:rFonts w:ascii="Arial" w:hAnsi="Arial" w:cs="Arial"/>
          <w:b/>
          <w:bCs/>
        </w:rPr>
        <w:t>Гл</w:t>
      </w:r>
      <w:r w:rsidR="00025382">
        <w:rPr>
          <w:rFonts w:ascii="Arial" w:hAnsi="Arial" w:cs="Arial"/>
          <w:b/>
          <w:bCs/>
        </w:rPr>
        <w:t>ава поселения Сосенское</w:t>
      </w:r>
      <w:r w:rsidR="00025382">
        <w:rPr>
          <w:rFonts w:ascii="Arial" w:hAnsi="Arial" w:cs="Arial"/>
          <w:b/>
          <w:bCs/>
        </w:rPr>
        <w:tab/>
      </w:r>
      <w:r w:rsidR="00025382">
        <w:rPr>
          <w:rFonts w:ascii="Arial" w:hAnsi="Arial" w:cs="Arial"/>
          <w:b/>
          <w:bCs/>
        </w:rPr>
        <w:tab/>
      </w:r>
      <w:r w:rsidR="00025382">
        <w:rPr>
          <w:rFonts w:ascii="Arial" w:hAnsi="Arial" w:cs="Arial"/>
          <w:b/>
          <w:bCs/>
        </w:rPr>
        <w:tab/>
      </w:r>
      <w:r w:rsidR="00025382">
        <w:rPr>
          <w:rFonts w:ascii="Arial" w:hAnsi="Arial" w:cs="Arial"/>
          <w:b/>
          <w:bCs/>
        </w:rPr>
        <w:tab/>
      </w:r>
      <w:r>
        <w:rPr>
          <w:rFonts w:ascii="Arial" w:hAnsi="Arial" w:cs="Arial"/>
          <w:b/>
          <w:bCs/>
        </w:rPr>
        <w:t xml:space="preserve">                 В.М. Долженков </w:t>
      </w: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CB0AF7" w:rsidRDefault="00CB0AF7" w:rsidP="005A5F06">
      <w:pPr>
        <w:pStyle w:val="Style2"/>
        <w:ind w:left="0"/>
        <w:rPr>
          <w:rFonts w:ascii="Arial" w:hAnsi="Arial" w:cs="Arial"/>
          <w:b/>
          <w:bCs/>
        </w:rPr>
      </w:pPr>
    </w:p>
    <w:p w:rsidR="00CB0AF7" w:rsidRDefault="00CB0AF7" w:rsidP="005A5F06">
      <w:pPr>
        <w:pStyle w:val="Style2"/>
        <w:ind w:left="0"/>
        <w:rPr>
          <w:rFonts w:ascii="Arial" w:hAnsi="Arial" w:cs="Arial"/>
          <w:b/>
          <w:bCs/>
        </w:rPr>
      </w:pPr>
    </w:p>
    <w:p w:rsidR="00CB0AF7" w:rsidRDefault="00CB0AF7" w:rsidP="005A5F06">
      <w:pPr>
        <w:pStyle w:val="Style2"/>
        <w:ind w:left="0"/>
        <w:rPr>
          <w:rFonts w:ascii="Arial" w:hAnsi="Arial" w:cs="Arial"/>
          <w:b/>
          <w:bCs/>
        </w:rPr>
      </w:pPr>
    </w:p>
    <w:p w:rsidR="00CB0AF7" w:rsidRDefault="00CB0AF7" w:rsidP="005A5F06">
      <w:pPr>
        <w:pStyle w:val="Style2"/>
        <w:ind w:left="0"/>
        <w:rPr>
          <w:rFonts w:ascii="Arial" w:hAnsi="Arial" w:cs="Arial"/>
          <w:b/>
          <w:bCs/>
        </w:rPr>
      </w:pPr>
    </w:p>
    <w:p w:rsidR="00DC77BA" w:rsidRDefault="00DC77BA" w:rsidP="005A5F06">
      <w:pPr>
        <w:pStyle w:val="Style2"/>
        <w:ind w:left="0"/>
        <w:rPr>
          <w:rFonts w:ascii="Arial" w:hAnsi="Arial" w:cs="Arial"/>
          <w:b/>
          <w:bCs/>
        </w:rPr>
      </w:pPr>
    </w:p>
    <w:p w:rsidR="004E7989" w:rsidRDefault="004E7989" w:rsidP="005A5F06">
      <w:pPr>
        <w:pStyle w:val="Style2"/>
        <w:ind w:left="0"/>
        <w:rPr>
          <w:rFonts w:ascii="Arial" w:hAnsi="Arial" w:cs="Arial"/>
          <w:b/>
          <w:bCs/>
        </w:rPr>
      </w:pPr>
    </w:p>
    <w:p w:rsidR="004E7989" w:rsidRDefault="004E7989" w:rsidP="005A5F06">
      <w:pPr>
        <w:pStyle w:val="Style2"/>
        <w:ind w:left="0"/>
        <w:rPr>
          <w:rFonts w:ascii="Arial" w:hAnsi="Arial" w:cs="Arial"/>
          <w:b/>
          <w:bCs/>
        </w:rPr>
      </w:pPr>
    </w:p>
    <w:p w:rsidR="004E7989" w:rsidRDefault="004E7989"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627551" w:rsidRDefault="00627551" w:rsidP="005A5F06">
      <w:pPr>
        <w:pStyle w:val="Style2"/>
        <w:ind w:left="0"/>
        <w:rPr>
          <w:rFonts w:ascii="Arial" w:hAnsi="Arial" w:cs="Arial"/>
          <w:b/>
          <w:bCs/>
        </w:rPr>
      </w:pPr>
    </w:p>
    <w:p w:rsidR="005A5F06" w:rsidRDefault="005A5F06" w:rsidP="005A5F06">
      <w:pPr>
        <w:pStyle w:val="Style2"/>
        <w:ind w:left="0"/>
        <w:rPr>
          <w:rFonts w:ascii="Arial" w:hAnsi="Arial" w:cs="Arial"/>
          <w:b/>
          <w:bCs/>
        </w:rPr>
      </w:pPr>
    </w:p>
    <w:p w:rsidR="00985127" w:rsidRPr="00E92145" w:rsidRDefault="00025382" w:rsidP="00F06A94">
      <w:pPr>
        <w:pStyle w:val="Style2"/>
        <w:ind w:left="708" w:firstLine="708"/>
        <w:jc w:val="right"/>
        <w:rPr>
          <w:rFonts w:ascii="Arial" w:hAnsi="Arial" w:cs="Arial"/>
          <w:bCs/>
          <w:sz w:val="20"/>
          <w:szCs w:val="20"/>
        </w:rPr>
      </w:pPr>
      <w:r>
        <w:rPr>
          <w:rFonts w:ascii="Arial" w:hAnsi="Arial" w:cs="Arial"/>
          <w:b/>
          <w:bCs/>
        </w:rPr>
        <w:tab/>
      </w:r>
      <w:r>
        <w:rPr>
          <w:rFonts w:ascii="Arial" w:hAnsi="Arial" w:cs="Arial"/>
          <w:b/>
          <w:bCs/>
        </w:rPr>
        <w:tab/>
      </w:r>
      <w:r>
        <w:rPr>
          <w:rFonts w:ascii="Arial" w:hAnsi="Arial" w:cs="Arial"/>
          <w:b/>
          <w:bCs/>
        </w:rPr>
        <w:tab/>
      </w:r>
      <w:r w:rsidR="00D33E05">
        <w:rPr>
          <w:rFonts w:ascii="Arial" w:hAnsi="Arial" w:cs="Arial"/>
          <w:bCs/>
          <w:sz w:val="20"/>
          <w:szCs w:val="20"/>
        </w:rPr>
        <w:t>Приложение 1</w:t>
      </w:r>
      <w:r w:rsidR="00985127" w:rsidRPr="00E92145">
        <w:rPr>
          <w:rFonts w:ascii="Arial" w:hAnsi="Arial" w:cs="Arial"/>
          <w:bCs/>
          <w:sz w:val="20"/>
          <w:szCs w:val="20"/>
        </w:rPr>
        <w:t xml:space="preserve"> </w:t>
      </w:r>
    </w:p>
    <w:p w:rsidR="00985127" w:rsidRPr="00E92145" w:rsidRDefault="00985127" w:rsidP="00F06A94">
      <w:pPr>
        <w:pStyle w:val="ConsPlusNormal0"/>
        <w:ind w:firstLine="0"/>
        <w:jc w:val="right"/>
        <w:rPr>
          <w:bCs/>
          <w:sz w:val="20"/>
          <w:szCs w:val="20"/>
        </w:rPr>
      </w:pPr>
      <w:r w:rsidRPr="00E92145">
        <w:rPr>
          <w:bCs/>
          <w:sz w:val="20"/>
          <w:szCs w:val="20"/>
        </w:rPr>
        <w:t xml:space="preserve">К Решению Совета Депутатов </w:t>
      </w:r>
    </w:p>
    <w:p w:rsidR="00985127" w:rsidRPr="00516273" w:rsidRDefault="00985127" w:rsidP="00F06A94">
      <w:pPr>
        <w:pStyle w:val="ConsPlusNormal0"/>
        <w:ind w:firstLine="0"/>
        <w:jc w:val="right"/>
        <w:rPr>
          <w:bCs/>
          <w:sz w:val="20"/>
          <w:szCs w:val="20"/>
        </w:rPr>
      </w:pPr>
      <w:r w:rsidRPr="00516273">
        <w:rPr>
          <w:bCs/>
          <w:sz w:val="20"/>
          <w:szCs w:val="20"/>
        </w:rPr>
        <w:t>Поселения Сосенское</w:t>
      </w:r>
      <w:r w:rsidR="00E92145" w:rsidRPr="00516273">
        <w:rPr>
          <w:bCs/>
          <w:sz w:val="20"/>
          <w:szCs w:val="20"/>
        </w:rPr>
        <w:t xml:space="preserve"> </w:t>
      </w:r>
    </w:p>
    <w:p w:rsidR="00E92145" w:rsidRPr="00E92145" w:rsidRDefault="003230CB" w:rsidP="00F06A94">
      <w:pPr>
        <w:pStyle w:val="ConsPlusNormal0"/>
        <w:ind w:firstLine="0"/>
        <w:jc w:val="right"/>
        <w:rPr>
          <w:rFonts w:ascii="Times New Roman" w:hAnsi="Times New Roman" w:cs="Times New Roman"/>
          <w:b/>
          <w:bCs/>
          <w:sz w:val="20"/>
          <w:szCs w:val="20"/>
        </w:rPr>
      </w:pPr>
      <w:r w:rsidRPr="00516273">
        <w:rPr>
          <w:bCs/>
          <w:sz w:val="20"/>
          <w:szCs w:val="20"/>
        </w:rPr>
        <w:t xml:space="preserve">От </w:t>
      </w:r>
      <w:r w:rsidR="009734C3" w:rsidRPr="00516273">
        <w:rPr>
          <w:bCs/>
          <w:sz w:val="20"/>
          <w:szCs w:val="20"/>
        </w:rPr>
        <w:t>01.04.2015</w:t>
      </w:r>
      <w:r w:rsidRPr="00516273">
        <w:rPr>
          <w:bCs/>
          <w:sz w:val="20"/>
          <w:szCs w:val="20"/>
        </w:rPr>
        <w:t xml:space="preserve"> №</w:t>
      </w:r>
      <w:r w:rsidR="00627551">
        <w:rPr>
          <w:bCs/>
          <w:sz w:val="20"/>
          <w:szCs w:val="20"/>
        </w:rPr>
        <w:t>28/3</w:t>
      </w:r>
      <w:r w:rsidRPr="00516273">
        <w:rPr>
          <w:bCs/>
          <w:sz w:val="20"/>
          <w:szCs w:val="20"/>
        </w:rPr>
        <w:t xml:space="preserve"> </w:t>
      </w:r>
    </w:p>
    <w:p w:rsidR="00985127" w:rsidRDefault="00985127" w:rsidP="00C07D49">
      <w:pPr>
        <w:pStyle w:val="ConsPlusNormal0"/>
        <w:ind w:firstLine="0"/>
        <w:jc w:val="center"/>
        <w:rPr>
          <w:rFonts w:ascii="Times New Roman" w:hAnsi="Times New Roman" w:cs="Times New Roman"/>
          <w:b/>
          <w:bCs/>
        </w:rPr>
      </w:pP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 xml:space="preserve">КОНТРАКТ С ГЛАВОЙ АДМИНИСТРАЦИИ ВНУТРИГОРОДСКОГО МУНИЦИПАЛЬНОГО ОБРАЗОВАНИЯ ПОСЕЛЕНИЯ </w:t>
      </w:r>
      <w:r w:rsidR="00985127">
        <w:rPr>
          <w:rFonts w:ascii="Times New Roman" w:hAnsi="Times New Roman" w:cs="Times New Roman"/>
          <w:b/>
          <w:bCs/>
        </w:rPr>
        <w:t xml:space="preserve"> СОСЕНСКОЕ </w:t>
      </w:r>
      <w:r w:rsidRPr="009973B1">
        <w:rPr>
          <w:rFonts w:ascii="Times New Roman" w:hAnsi="Times New Roman" w:cs="Times New Roman"/>
          <w:b/>
          <w:bCs/>
        </w:rPr>
        <w:t>В ГОРОДЕ МОСКВЕ</w:t>
      </w:r>
    </w:p>
    <w:p w:rsidR="00C07D49" w:rsidRPr="009973B1" w:rsidRDefault="00C07D49" w:rsidP="00C07D49"/>
    <w:p w:rsidR="00C07D49" w:rsidRPr="009973B1" w:rsidRDefault="00985127" w:rsidP="00C07D49">
      <w:r>
        <w:t>Г. Москва</w:t>
      </w:r>
      <w:r w:rsidR="00C07D49" w:rsidRPr="009973B1">
        <w:t xml:space="preserve">                                                               </w:t>
      </w:r>
      <w:r w:rsidR="00C07D49" w:rsidRPr="009973B1">
        <w:tab/>
      </w:r>
      <w:r w:rsidR="00C07D49" w:rsidRPr="009973B1">
        <w:tab/>
      </w:r>
      <w:r w:rsidR="00C07D49" w:rsidRPr="009973B1">
        <w:tab/>
      </w:r>
      <w:r>
        <w:t xml:space="preserve">                   </w:t>
      </w:r>
      <w:r w:rsidR="00C07D49" w:rsidRPr="009973B1">
        <w:t>«____» _________ 201</w:t>
      </w:r>
      <w:r w:rsidR="00B03073">
        <w:t>5</w:t>
      </w:r>
      <w:r w:rsidR="00C07D49" w:rsidRPr="009973B1">
        <w:t xml:space="preserve"> г.</w:t>
      </w:r>
    </w:p>
    <w:p w:rsidR="00985127" w:rsidRDefault="00985127" w:rsidP="00C07D49">
      <w:pPr>
        <w:ind w:firstLine="567"/>
        <w:jc w:val="both"/>
      </w:pPr>
    </w:p>
    <w:p w:rsidR="00C07D49" w:rsidRPr="009973B1" w:rsidRDefault="00C07D49" w:rsidP="00985127">
      <w:pPr>
        <w:ind w:firstLine="567"/>
        <w:jc w:val="both"/>
      </w:pPr>
      <w:proofErr w:type="gramStart"/>
      <w:r w:rsidRPr="009973B1">
        <w:t xml:space="preserve">Внутригородское муниципальное образование поселение </w:t>
      </w:r>
      <w:r w:rsidR="00404D03">
        <w:t>Сосенское</w:t>
      </w:r>
      <w:r w:rsidRPr="009973B1">
        <w:t xml:space="preserve"> в городе Москве (далее – муниципальное образование) в лице Главы муниципального образования </w:t>
      </w:r>
      <w:r w:rsidR="00404D03">
        <w:t xml:space="preserve">поселения Сосенское </w:t>
      </w:r>
      <w:r w:rsidRPr="009973B1">
        <w:t>____________________________________________, действующего на основании Устава муниципального образования,</w:t>
      </w:r>
      <w:r w:rsidR="00436B34">
        <w:t xml:space="preserve"> именуемого в дальнейшем </w:t>
      </w:r>
      <w:r w:rsidR="00CA53C8">
        <w:t>«</w:t>
      </w:r>
      <w:r w:rsidR="00436B34">
        <w:t>Представитель нанимателя</w:t>
      </w:r>
      <w:r w:rsidR="00CA53C8">
        <w:t>»</w:t>
      </w:r>
      <w:r w:rsidR="00436B34">
        <w:t>,</w:t>
      </w:r>
      <w:r w:rsidRPr="009973B1">
        <w:t xml:space="preserve"> с одной стороны, и гражданин Российской Федерации ______________________, назначенный на должность Главы администрации муниципального образования решением Совета депутатов муниципального образ</w:t>
      </w:r>
      <w:r w:rsidR="00A279E4">
        <w:t>ования поселение Сосенское</w:t>
      </w:r>
      <w:r w:rsidRPr="009973B1">
        <w:t xml:space="preserve"> в городе Москве (далее – Совет депутатов) от _________20___ года № ___________ по</w:t>
      </w:r>
      <w:proofErr w:type="gramEnd"/>
      <w:r w:rsidRPr="009973B1">
        <w:t xml:space="preserve">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C07D49" w:rsidRPr="009973B1" w:rsidRDefault="00C07D49" w:rsidP="00C07D49">
      <w:pPr>
        <w:pStyle w:val="ConsPlusNormal0"/>
        <w:ind w:firstLine="0"/>
        <w:jc w:val="center"/>
        <w:rPr>
          <w:rFonts w:ascii="Times New Roman" w:hAnsi="Times New Roman" w:cs="Times New Roman"/>
        </w:rPr>
      </w:pPr>
      <w:r w:rsidRPr="009973B1">
        <w:rPr>
          <w:rFonts w:ascii="Times New Roman" w:hAnsi="Times New Roman" w:cs="Times New Roman"/>
          <w:b/>
          <w:bCs/>
        </w:rPr>
        <w:t>1. Общие положения</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2. </w:t>
      </w:r>
      <w:proofErr w:type="gramStart"/>
      <w:r w:rsidRPr="009973B1">
        <w:rPr>
          <w:rFonts w:ascii="Times New Roman" w:hAnsi="Times New Roman" w:cs="Times New Roman"/>
        </w:rPr>
        <w:t>Условия труда Главы администрации определяются нормами Трудового кодекса Российской Федерации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Законами города Москвы от 06.10.2002г. № 56 «Об организации местного самоуправления в городе Москве», от 22.10.2008г. № 50 «О</w:t>
      </w:r>
      <w:proofErr w:type="gramEnd"/>
      <w:r w:rsidRPr="009973B1">
        <w:rPr>
          <w:rFonts w:ascii="Times New Roman" w:hAnsi="Times New Roman" w:cs="Times New Roman"/>
        </w:rPr>
        <w:t xml:space="preserve"> муниципальной службе в городе Москве», Уставом муниципального образования, муниципальными правовыми актами Совета депутатов для муниципальных служащих.</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0" w:history="1">
        <w:r w:rsidRPr="009973B1">
          <w:rPr>
            <w:rFonts w:ascii="Times New Roman" w:hAnsi="Times New Roman" w:cs="Times New Roman"/>
          </w:rPr>
          <w:t>законом</w:t>
        </w:r>
      </w:hyperlink>
      <w:r w:rsidRPr="009973B1">
        <w:rPr>
          <w:rFonts w:ascii="Times New Roman" w:hAnsi="Times New Roman" w:cs="Times New Roman"/>
        </w:rPr>
        <w:t xml:space="preserve"> «Об общих принципах организации местного самоуправления в Российской Федерации».</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4. Работа по настоящему Контракту является для Главы администрации основной.</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5. Глава администрации является муниципальным служащим, возглавляет администрацию муниципального образования поселение </w:t>
      </w:r>
      <w:r w:rsidR="00A279E4">
        <w:rPr>
          <w:rFonts w:ascii="Times New Roman" w:hAnsi="Times New Roman" w:cs="Times New Roman"/>
        </w:rPr>
        <w:t>Сосенское</w:t>
      </w:r>
      <w:r w:rsidR="00BD6FD4">
        <w:rPr>
          <w:rFonts w:ascii="Times New Roman" w:hAnsi="Times New Roman" w:cs="Times New Roman"/>
        </w:rPr>
        <w:t xml:space="preserve"> </w:t>
      </w:r>
      <w:r w:rsidRPr="009973B1">
        <w:rPr>
          <w:rFonts w:ascii="Times New Roman" w:hAnsi="Times New Roman" w:cs="Times New Roman"/>
        </w:rPr>
        <w:t>в городе Москве (далее – адми</w:t>
      </w:r>
      <w:r w:rsidR="00A279E4">
        <w:rPr>
          <w:rFonts w:ascii="Times New Roman" w:hAnsi="Times New Roman" w:cs="Times New Roman"/>
        </w:rPr>
        <w:t>нистрация поселения Сосенское</w:t>
      </w:r>
      <w:r w:rsidRPr="009973B1">
        <w:rPr>
          <w:rFonts w:ascii="Times New Roman" w:hAnsi="Times New Roman" w:cs="Times New Roman"/>
        </w:rPr>
        <w:t>) на принципах единоначалия, самостоятельно решает все вопросы, отнесенные к его компетенции.</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6. В соответствии с реестром должностей муниципальной службы должность Главы администрации относится к высшей должности муниципальной службы категории «руководители».</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7. Местом работы Главы администрации является администрация поселения</w:t>
      </w:r>
      <w:r w:rsidR="00BD6FD4">
        <w:rPr>
          <w:rFonts w:ascii="Times New Roman" w:hAnsi="Times New Roman" w:cs="Times New Roman"/>
        </w:rPr>
        <w:t xml:space="preserve"> Сосенское</w:t>
      </w:r>
      <w:r w:rsidRPr="009973B1">
        <w:rPr>
          <w:rFonts w:ascii="Times New Roman" w:hAnsi="Times New Roman" w:cs="Times New Roman"/>
        </w:rPr>
        <w:t>.</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8. Дата </w:t>
      </w:r>
      <w:proofErr w:type="gramStart"/>
      <w:r w:rsidRPr="009973B1">
        <w:rPr>
          <w:rFonts w:ascii="Times New Roman" w:hAnsi="Times New Roman" w:cs="Times New Roman"/>
        </w:rPr>
        <w:t>начала исполнения должностных обязанностей Главы администрации</w:t>
      </w:r>
      <w:proofErr w:type="gramEnd"/>
      <w:r w:rsidRPr="009973B1">
        <w:rPr>
          <w:rFonts w:ascii="Times New Roman" w:hAnsi="Times New Roman" w:cs="Times New Roman"/>
        </w:rPr>
        <w:t xml:space="preserve"> поселения ______________________ «______» _____________20____ г.</w:t>
      </w:r>
    </w:p>
    <w:p w:rsidR="00C07D49" w:rsidRPr="009973B1" w:rsidRDefault="00C07D49" w:rsidP="00C07D49">
      <w:pPr>
        <w:pStyle w:val="ConsPlusNormal0"/>
        <w:ind w:firstLine="540"/>
        <w:jc w:val="center"/>
        <w:rPr>
          <w:rFonts w:ascii="Times New Roman" w:hAnsi="Times New Roman" w:cs="Times New Roman"/>
          <w:b/>
        </w:rPr>
      </w:pPr>
    </w:p>
    <w:p w:rsidR="00C07D49" w:rsidRPr="009973B1" w:rsidRDefault="00C07D49" w:rsidP="00C07D49">
      <w:pPr>
        <w:pStyle w:val="ConsPlusNormal0"/>
        <w:ind w:firstLine="540"/>
        <w:jc w:val="center"/>
        <w:rPr>
          <w:rFonts w:ascii="Times New Roman" w:hAnsi="Times New Roman" w:cs="Times New Roman"/>
          <w:b/>
        </w:rPr>
      </w:pPr>
      <w:r w:rsidRPr="009973B1">
        <w:rPr>
          <w:rFonts w:ascii="Times New Roman" w:hAnsi="Times New Roman" w:cs="Times New Roman"/>
          <w:b/>
        </w:rPr>
        <w:t>2. Полномочия, права и обязанности Главы администрации</w:t>
      </w:r>
    </w:p>
    <w:p w:rsidR="00436B34"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1.</w:t>
      </w:r>
      <w:r w:rsidR="00436B34">
        <w:rPr>
          <w:rFonts w:ascii="Times New Roman" w:hAnsi="Times New Roman" w:cs="Times New Roman"/>
        </w:rPr>
        <w:t xml:space="preserve"> Глава администрации исполняет полномочия по решению вопросов местного значения и полномочия по осуществлению переданных полномочий.</w:t>
      </w:r>
    </w:p>
    <w:p w:rsidR="00C07D49" w:rsidRPr="009973B1" w:rsidRDefault="00C07D49" w:rsidP="00C07D49">
      <w:pPr>
        <w:autoSpaceDE w:val="0"/>
        <w:autoSpaceDN w:val="0"/>
        <w:adjustRightInd w:val="0"/>
        <w:ind w:firstLine="540"/>
        <w:jc w:val="both"/>
      </w:pPr>
      <w:r w:rsidRPr="009973B1">
        <w:t>2. При исполнении полномочий по вопросам местного значения глава администрации:</w:t>
      </w:r>
    </w:p>
    <w:p w:rsidR="00C07D49" w:rsidRPr="009973B1" w:rsidRDefault="00C07D49" w:rsidP="00C07D49">
      <w:pPr>
        <w:autoSpaceDE w:val="0"/>
        <w:autoSpaceDN w:val="0"/>
        <w:adjustRightInd w:val="0"/>
        <w:ind w:firstLine="540"/>
        <w:jc w:val="both"/>
      </w:pPr>
      <w:r w:rsidRPr="009973B1">
        <w:t>1) от имени администрации приобретает и осуществляет имущественные и иные права и обязанности, выступает в суде без доверенности;</w:t>
      </w:r>
    </w:p>
    <w:p w:rsidR="00C07D49" w:rsidRPr="009973B1" w:rsidRDefault="00C07D49" w:rsidP="00C07D49">
      <w:pPr>
        <w:autoSpaceDE w:val="0"/>
        <w:autoSpaceDN w:val="0"/>
        <w:adjustRightInd w:val="0"/>
        <w:ind w:firstLine="540"/>
        <w:jc w:val="both"/>
      </w:pPr>
      <w:proofErr w:type="gramStart"/>
      <w:r w:rsidRPr="009973B1">
        <w:lastRenderedPageBreak/>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roofErr w:type="gramEnd"/>
    </w:p>
    <w:p w:rsidR="00C07D49" w:rsidRPr="009973B1" w:rsidRDefault="00C07D49" w:rsidP="00C07D49">
      <w:pPr>
        <w:autoSpaceDE w:val="0"/>
        <w:autoSpaceDN w:val="0"/>
        <w:adjustRightInd w:val="0"/>
        <w:ind w:firstLine="540"/>
        <w:jc w:val="both"/>
      </w:pPr>
      <w:r w:rsidRPr="009973B1">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C07D49" w:rsidRPr="009973B1" w:rsidRDefault="00C07D49" w:rsidP="00C07D49">
      <w:pPr>
        <w:autoSpaceDE w:val="0"/>
        <w:autoSpaceDN w:val="0"/>
        <w:adjustRightInd w:val="0"/>
        <w:ind w:firstLine="540"/>
        <w:jc w:val="both"/>
      </w:pPr>
      <w:r w:rsidRPr="009973B1">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C07D49" w:rsidRPr="009973B1" w:rsidRDefault="00C07D49" w:rsidP="00C07D49">
      <w:pPr>
        <w:autoSpaceDE w:val="0"/>
        <w:autoSpaceDN w:val="0"/>
        <w:adjustRightInd w:val="0"/>
        <w:ind w:firstLine="540"/>
        <w:jc w:val="both"/>
      </w:pPr>
      <w:r w:rsidRPr="009973B1">
        <w:t>5) организует и обеспечивает исполнение полномочий администрации по решению вопросов местного значения;</w:t>
      </w:r>
    </w:p>
    <w:p w:rsidR="00C07D49" w:rsidRPr="009973B1" w:rsidRDefault="00C07D49" w:rsidP="00C07D49">
      <w:pPr>
        <w:autoSpaceDE w:val="0"/>
        <w:autoSpaceDN w:val="0"/>
        <w:adjustRightInd w:val="0"/>
        <w:ind w:firstLine="540"/>
        <w:jc w:val="both"/>
      </w:pPr>
      <w:r w:rsidRPr="009973B1">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C07D49" w:rsidRPr="009973B1" w:rsidRDefault="00C07D49" w:rsidP="00C07D49">
      <w:pPr>
        <w:autoSpaceDE w:val="0"/>
        <w:autoSpaceDN w:val="0"/>
        <w:adjustRightInd w:val="0"/>
        <w:ind w:firstLine="540"/>
        <w:jc w:val="both"/>
      </w:pPr>
      <w:r w:rsidRPr="009973B1">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C07D49" w:rsidRPr="009973B1" w:rsidRDefault="00C07D49" w:rsidP="00C07D49">
      <w:pPr>
        <w:autoSpaceDE w:val="0"/>
        <w:autoSpaceDN w:val="0"/>
        <w:adjustRightInd w:val="0"/>
        <w:ind w:firstLine="540"/>
        <w:jc w:val="both"/>
      </w:pPr>
      <w:r w:rsidRPr="009973B1">
        <w:t>8) в пределах своих полномочий организует выполнение решений представительного органа по вопросам местного значения;</w:t>
      </w:r>
    </w:p>
    <w:p w:rsidR="00C07D49" w:rsidRPr="009973B1" w:rsidRDefault="00C07D49" w:rsidP="00C07D49">
      <w:pPr>
        <w:autoSpaceDE w:val="0"/>
        <w:autoSpaceDN w:val="0"/>
        <w:adjustRightInd w:val="0"/>
        <w:ind w:firstLine="540"/>
        <w:jc w:val="both"/>
      </w:pPr>
      <w:r w:rsidRPr="009973B1">
        <w:t>9) представляет для утверждения представительному органу структуру администрации;</w:t>
      </w:r>
    </w:p>
    <w:p w:rsidR="00C07D49" w:rsidRPr="009973B1" w:rsidRDefault="00C07D49" w:rsidP="00C07D49">
      <w:pPr>
        <w:autoSpaceDE w:val="0"/>
        <w:autoSpaceDN w:val="0"/>
        <w:adjustRightInd w:val="0"/>
        <w:ind w:firstLine="540"/>
        <w:jc w:val="both"/>
      </w:pPr>
      <w:r w:rsidRPr="009973B1">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C07D49" w:rsidRPr="009973B1" w:rsidRDefault="00C07D49" w:rsidP="00C07D49">
      <w:pPr>
        <w:autoSpaceDE w:val="0"/>
        <w:autoSpaceDN w:val="0"/>
        <w:adjustRightInd w:val="0"/>
        <w:ind w:firstLine="540"/>
        <w:jc w:val="both"/>
      </w:pPr>
      <w:r w:rsidRPr="009973B1">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C07D49" w:rsidRPr="009973B1" w:rsidRDefault="00C07D49" w:rsidP="00C07D49">
      <w:pPr>
        <w:autoSpaceDE w:val="0"/>
        <w:autoSpaceDN w:val="0"/>
        <w:adjustRightInd w:val="0"/>
        <w:ind w:firstLine="540"/>
        <w:jc w:val="both"/>
      </w:pPr>
      <w:r w:rsidRPr="009973B1">
        <w:t>12) распоряжается средствами местного бюджета в соответствии с законодательством;</w:t>
      </w:r>
    </w:p>
    <w:p w:rsidR="00C07D49" w:rsidRPr="009973B1" w:rsidRDefault="00C07D49" w:rsidP="00C07D49">
      <w:pPr>
        <w:autoSpaceDE w:val="0"/>
        <w:autoSpaceDN w:val="0"/>
        <w:adjustRightInd w:val="0"/>
        <w:ind w:firstLine="540"/>
        <w:jc w:val="both"/>
      </w:pPr>
      <w:r w:rsidRPr="009973B1">
        <w:t>13) организует управление муниципальной собственностью в соответствии с законодательством;</w:t>
      </w:r>
    </w:p>
    <w:p w:rsidR="00C07D49" w:rsidRPr="009973B1" w:rsidRDefault="00C07D49" w:rsidP="00C07D49">
      <w:pPr>
        <w:autoSpaceDE w:val="0"/>
        <w:autoSpaceDN w:val="0"/>
        <w:adjustRightInd w:val="0"/>
        <w:ind w:firstLine="540"/>
        <w:jc w:val="both"/>
      </w:pPr>
      <w:r w:rsidRPr="009973B1">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C07D49" w:rsidRPr="009973B1" w:rsidRDefault="00C07D49" w:rsidP="00C07D49">
      <w:pPr>
        <w:autoSpaceDE w:val="0"/>
        <w:autoSpaceDN w:val="0"/>
        <w:adjustRightInd w:val="0"/>
        <w:ind w:firstLine="540"/>
        <w:jc w:val="both"/>
      </w:pPr>
      <w:r w:rsidRPr="009973B1">
        <w:t>15) организует прием граждан и рассмотрение обращений граждан в администрации;</w:t>
      </w:r>
    </w:p>
    <w:p w:rsidR="00C07D49" w:rsidRPr="009973B1" w:rsidRDefault="00C07D49" w:rsidP="00C07D49">
      <w:pPr>
        <w:autoSpaceDE w:val="0"/>
        <w:autoSpaceDN w:val="0"/>
        <w:adjustRightInd w:val="0"/>
        <w:ind w:firstLine="540"/>
        <w:jc w:val="both"/>
      </w:pPr>
      <w:r w:rsidRPr="009973B1">
        <w:t>16) обеспечивает своевременное и качественное исполнение всех договоров и иных обязательств администрации;</w:t>
      </w:r>
    </w:p>
    <w:p w:rsidR="00CC753B" w:rsidRPr="00CC753B" w:rsidRDefault="00C07D49" w:rsidP="00CC753B">
      <w:pPr>
        <w:autoSpaceDE w:val="0"/>
        <w:autoSpaceDN w:val="0"/>
        <w:adjustRightInd w:val="0"/>
        <w:ind w:firstLine="540"/>
        <w:jc w:val="both"/>
      </w:pPr>
      <w:r w:rsidRPr="009973B1">
        <w:t xml:space="preserve">17) </w:t>
      </w:r>
      <w:r w:rsidR="00CC753B" w:rsidRPr="00CC753B">
        <w:t>обеспечивает осуществление закупок товаров, работ, услуг для обеспечения муниципальных нужд;</w:t>
      </w:r>
    </w:p>
    <w:p w:rsidR="00C07D49" w:rsidRPr="009973B1" w:rsidRDefault="00C07D49" w:rsidP="00C07D49">
      <w:pPr>
        <w:autoSpaceDE w:val="0"/>
        <w:autoSpaceDN w:val="0"/>
        <w:adjustRightInd w:val="0"/>
        <w:ind w:firstLine="540"/>
        <w:jc w:val="both"/>
      </w:pPr>
      <w:r w:rsidRPr="009973B1">
        <w:t>18) решает иные вопросы, отнесенные к его компетенции Уставом муниципального образования и муниципальными правовыми актами.</w:t>
      </w:r>
    </w:p>
    <w:p w:rsidR="00C07D49" w:rsidRPr="009973B1" w:rsidRDefault="00C07D49" w:rsidP="00C07D49">
      <w:pPr>
        <w:autoSpaceDE w:val="0"/>
        <w:autoSpaceDN w:val="0"/>
        <w:adjustRightInd w:val="0"/>
        <w:ind w:firstLine="540"/>
        <w:jc w:val="both"/>
      </w:pPr>
      <w:r w:rsidRPr="009973B1">
        <w:t>3. При исполнении полномочий по осуществлению переданных полномочий глава администрации:</w:t>
      </w:r>
    </w:p>
    <w:p w:rsidR="00C07D49" w:rsidRPr="009973B1" w:rsidRDefault="00C07D49" w:rsidP="00C07D49">
      <w:pPr>
        <w:autoSpaceDE w:val="0"/>
        <w:autoSpaceDN w:val="0"/>
        <w:adjustRightInd w:val="0"/>
        <w:ind w:firstLine="540"/>
        <w:jc w:val="both"/>
      </w:pPr>
      <w:r w:rsidRPr="009973B1">
        <w:t>1) организует и обеспечивает исполнение переданных полномочий;</w:t>
      </w:r>
    </w:p>
    <w:p w:rsidR="00C07D49" w:rsidRPr="009973B1" w:rsidRDefault="00C07D49" w:rsidP="00C07D49">
      <w:pPr>
        <w:autoSpaceDE w:val="0"/>
        <w:autoSpaceDN w:val="0"/>
        <w:adjustRightInd w:val="0"/>
        <w:ind w:firstLine="540"/>
        <w:jc w:val="both"/>
      </w:pPr>
      <w:r w:rsidRPr="009973B1">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9973B1">
        <w:t>контроль за</w:t>
      </w:r>
      <w:proofErr w:type="gramEnd"/>
      <w:r w:rsidRPr="009973B1">
        <w:t xml:space="preserve"> осуществлением органами местного самоуправления переданных полномочий;</w:t>
      </w:r>
    </w:p>
    <w:p w:rsidR="00C07D49" w:rsidRPr="009973B1" w:rsidRDefault="00C07D49" w:rsidP="00C07D49">
      <w:pPr>
        <w:autoSpaceDE w:val="0"/>
        <w:autoSpaceDN w:val="0"/>
        <w:adjustRightInd w:val="0"/>
        <w:ind w:firstLine="540"/>
        <w:jc w:val="both"/>
      </w:pPr>
      <w:r w:rsidRPr="009973B1">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C07D49" w:rsidRPr="009973B1" w:rsidRDefault="00C07D49" w:rsidP="00C07D49">
      <w:pPr>
        <w:autoSpaceDE w:val="0"/>
        <w:autoSpaceDN w:val="0"/>
        <w:adjustRightInd w:val="0"/>
        <w:ind w:firstLine="540"/>
        <w:jc w:val="both"/>
      </w:pPr>
      <w:r w:rsidRPr="009973B1">
        <w:lastRenderedPageBreak/>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C07D49" w:rsidRPr="009973B1" w:rsidRDefault="00C07D49" w:rsidP="00C07D49">
      <w:pPr>
        <w:autoSpaceDE w:val="0"/>
        <w:autoSpaceDN w:val="0"/>
        <w:adjustRightInd w:val="0"/>
        <w:ind w:firstLine="540"/>
        <w:jc w:val="both"/>
      </w:pPr>
      <w:r w:rsidRPr="009973B1">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C07D49" w:rsidRPr="009973B1" w:rsidRDefault="00C07D49" w:rsidP="00C07D49">
      <w:pPr>
        <w:autoSpaceDE w:val="0"/>
        <w:autoSpaceDN w:val="0"/>
        <w:adjustRightInd w:val="0"/>
        <w:ind w:firstLine="540"/>
        <w:jc w:val="both"/>
      </w:pPr>
      <w:r w:rsidRPr="009973B1">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C07D49" w:rsidRPr="009973B1" w:rsidRDefault="00C07D49" w:rsidP="00C07D49">
      <w:pPr>
        <w:autoSpaceDE w:val="0"/>
        <w:autoSpaceDN w:val="0"/>
        <w:adjustRightInd w:val="0"/>
        <w:ind w:firstLine="540"/>
        <w:jc w:val="both"/>
      </w:pPr>
      <w:r w:rsidRPr="009973B1">
        <w:t xml:space="preserve">7) обеспечивает условия для проведения </w:t>
      </w:r>
      <w:proofErr w:type="gramStart"/>
      <w:r w:rsidRPr="009973B1">
        <w:t>контроля за</w:t>
      </w:r>
      <w:proofErr w:type="gramEnd"/>
      <w:r w:rsidRPr="009973B1">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C07D49" w:rsidRPr="009973B1" w:rsidRDefault="00C07D49" w:rsidP="00C07D49">
      <w:pPr>
        <w:autoSpaceDE w:val="0"/>
        <w:autoSpaceDN w:val="0"/>
        <w:adjustRightInd w:val="0"/>
        <w:ind w:firstLine="540"/>
        <w:jc w:val="both"/>
      </w:pPr>
      <w:r w:rsidRPr="009973B1">
        <w:t>8) в пределах своих полномочий издает постановления администрации по вопросам осуществления переданных полномочий;</w:t>
      </w:r>
    </w:p>
    <w:p w:rsidR="00C07D49" w:rsidRPr="009973B1" w:rsidRDefault="00C07D49" w:rsidP="00C07D49">
      <w:pPr>
        <w:autoSpaceDE w:val="0"/>
        <w:autoSpaceDN w:val="0"/>
        <w:adjustRightInd w:val="0"/>
        <w:ind w:firstLine="540"/>
        <w:jc w:val="both"/>
      </w:pPr>
      <w:r w:rsidRPr="009973B1">
        <w:t>9) реализует иные полномочия, установленные федеральными законами и законами города Москвы.</w:t>
      </w:r>
    </w:p>
    <w:p w:rsidR="00C07D49" w:rsidRPr="009973B1" w:rsidRDefault="00C07D49" w:rsidP="00C07D49">
      <w:pPr>
        <w:autoSpaceDE w:val="0"/>
        <w:autoSpaceDN w:val="0"/>
        <w:adjustRightInd w:val="0"/>
        <w:jc w:val="both"/>
      </w:pP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3. Оплата труда Главы администрации</w:t>
      </w:r>
    </w:p>
    <w:p w:rsidR="00C07D49" w:rsidRPr="009973B1" w:rsidRDefault="00C07D49" w:rsidP="00C07D49">
      <w:pPr>
        <w:autoSpaceDE w:val="0"/>
        <w:autoSpaceDN w:val="0"/>
        <w:adjustRightInd w:val="0"/>
        <w:ind w:firstLine="540"/>
        <w:jc w:val="both"/>
      </w:pPr>
      <w:r w:rsidRPr="009973B1">
        <w:t xml:space="preserve">1. Оплата труда главы администрации производится в виде денежного содержания, которое состоит </w:t>
      </w:r>
      <w:proofErr w:type="gramStart"/>
      <w:r w:rsidRPr="009973B1">
        <w:t>из</w:t>
      </w:r>
      <w:proofErr w:type="gramEnd"/>
      <w:r w:rsidRPr="009973B1">
        <w:t>:</w:t>
      </w:r>
    </w:p>
    <w:p w:rsidR="00C07D49" w:rsidRPr="009973B1" w:rsidRDefault="00C07D49" w:rsidP="00C07D49">
      <w:pPr>
        <w:autoSpaceDE w:val="0"/>
        <w:autoSpaceDN w:val="0"/>
        <w:adjustRightInd w:val="0"/>
        <w:ind w:firstLine="540"/>
        <w:jc w:val="both"/>
      </w:pPr>
      <w:r w:rsidRPr="009973B1">
        <w:t>должностного оклада в соответствии с замещаемой им должностью муниципальной службы (далее - должностной оклад);</w:t>
      </w:r>
    </w:p>
    <w:p w:rsidR="00C07D49" w:rsidRDefault="005F698F" w:rsidP="00C07D49">
      <w:pPr>
        <w:autoSpaceDE w:val="0"/>
        <w:autoSpaceDN w:val="0"/>
        <w:adjustRightInd w:val="0"/>
        <w:ind w:firstLine="540"/>
        <w:jc w:val="both"/>
      </w:pPr>
      <w:r>
        <w:t>ежемесячной надбавки</w:t>
      </w:r>
      <w:r w:rsidR="00C07D49" w:rsidRPr="009973B1">
        <w:t xml:space="preserve"> к должностному окладу за классный чин;</w:t>
      </w:r>
    </w:p>
    <w:p w:rsidR="005F698F" w:rsidRDefault="005F698F" w:rsidP="00C07D49">
      <w:pPr>
        <w:autoSpaceDE w:val="0"/>
        <w:autoSpaceDN w:val="0"/>
        <w:adjustRightInd w:val="0"/>
        <w:ind w:firstLine="540"/>
        <w:jc w:val="both"/>
      </w:pPr>
      <w:r>
        <w:t>а также дополнительных выплат:</w:t>
      </w:r>
    </w:p>
    <w:p w:rsidR="00BD6FD4" w:rsidRDefault="005F698F" w:rsidP="00C07D49">
      <w:pPr>
        <w:autoSpaceDE w:val="0"/>
        <w:autoSpaceDN w:val="0"/>
        <w:adjustRightInd w:val="0"/>
        <w:ind w:firstLine="540"/>
        <w:jc w:val="both"/>
      </w:pPr>
      <w:r>
        <w:t xml:space="preserve">ежемесячной </w:t>
      </w:r>
      <w:r w:rsidR="00BD6FD4">
        <w:t>надбавка к должностному окладу за особые условия муниципальной службы;</w:t>
      </w:r>
    </w:p>
    <w:p w:rsidR="00C07D49" w:rsidRPr="009973B1" w:rsidRDefault="005F698F" w:rsidP="00C07D49">
      <w:pPr>
        <w:autoSpaceDE w:val="0"/>
        <w:autoSpaceDN w:val="0"/>
        <w:adjustRightInd w:val="0"/>
        <w:ind w:firstLine="540"/>
        <w:jc w:val="both"/>
      </w:pPr>
      <w:r>
        <w:t xml:space="preserve">ежемесячной </w:t>
      </w:r>
      <w:r w:rsidR="00C07D49" w:rsidRPr="009973B1">
        <w:t xml:space="preserve">надбавки </w:t>
      </w:r>
      <w:r w:rsidR="00BD6FD4">
        <w:t xml:space="preserve">к должностному окладу </w:t>
      </w:r>
      <w:r w:rsidR="00C07D49" w:rsidRPr="009973B1">
        <w:t xml:space="preserve">за выслугу лет </w:t>
      </w:r>
      <w:r w:rsidR="00BD6FD4">
        <w:t>на муниципальной службе</w:t>
      </w:r>
      <w:r w:rsidR="00C07D49" w:rsidRPr="009973B1">
        <w:t>;</w:t>
      </w:r>
    </w:p>
    <w:p w:rsidR="00BD6FD4" w:rsidRDefault="005F698F" w:rsidP="00C07D49">
      <w:pPr>
        <w:autoSpaceDE w:val="0"/>
        <w:autoSpaceDN w:val="0"/>
        <w:adjustRightInd w:val="0"/>
        <w:ind w:firstLine="540"/>
        <w:jc w:val="both"/>
      </w:pPr>
      <w:r>
        <w:t xml:space="preserve">ежемесячной </w:t>
      </w:r>
      <w:r w:rsidR="00BD6FD4">
        <w:t xml:space="preserve">надбавки к должностному окладу за работу со </w:t>
      </w:r>
      <w:proofErr w:type="gramStart"/>
      <w:r w:rsidR="00BD6FD4">
        <w:t>сведениями</w:t>
      </w:r>
      <w:proofErr w:type="gramEnd"/>
      <w:r w:rsidR="00BD6FD4">
        <w:t xml:space="preserve"> составляющими государственную тайну;</w:t>
      </w:r>
    </w:p>
    <w:p w:rsidR="00AB3C05" w:rsidRDefault="00AB3C05" w:rsidP="00C07D49">
      <w:pPr>
        <w:autoSpaceDE w:val="0"/>
        <w:autoSpaceDN w:val="0"/>
        <w:adjustRightInd w:val="0"/>
        <w:ind w:firstLine="540"/>
        <w:jc w:val="both"/>
      </w:pPr>
      <w:r>
        <w:t>единовременной выплаты к очередному ежегодному оплачиваемому отпуску;</w:t>
      </w:r>
    </w:p>
    <w:p w:rsidR="00C07D49" w:rsidRPr="009973B1" w:rsidRDefault="00C07D49" w:rsidP="00C07D49">
      <w:pPr>
        <w:autoSpaceDE w:val="0"/>
        <w:autoSpaceDN w:val="0"/>
        <w:adjustRightInd w:val="0"/>
        <w:ind w:firstLine="540"/>
        <w:jc w:val="both"/>
      </w:pPr>
      <w:r w:rsidRPr="009973B1">
        <w:t>иных ежемесячных и дополнительных выплат в соответствии с федеральным законодательством, законами города Москвы, Уст</w:t>
      </w:r>
      <w:r w:rsidR="00BD6FD4">
        <w:t xml:space="preserve">авом муниципального образования, </w:t>
      </w:r>
      <w:r w:rsidR="00BD6FD4" w:rsidRPr="009973B1">
        <w:t>муниципальными правовыми актами Совета депутатов</w:t>
      </w:r>
      <w:r w:rsidR="00BD6FD4">
        <w:t>.</w:t>
      </w:r>
    </w:p>
    <w:p w:rsidR="00C07D49" w:rsidRPr="009973B1" w:rsidRDefault="00C07D49" w:rsidP="00C07D49">
      <w:pPr>
        <w:autoSpaceDE w:val="0"/>
        <w:autoSpaceDN w:val="0"/>
        <w:adjustRightInd w:val="0"/>
        <w:ind w:firstLine="540"/>
        <w:jc w:val="both"/>
      </w:pPr>
      <w:r w:rsidRPr="009973B1">
        <w:t xml:space="preserve">2. Размер и условия оплаты труда главы администрации устанавливаются Советом депутатов поселения </w:t>
      </w:r>
      <w:r w:rsidR="00AB3C05">
        <w:t xml:space="preserve">Сосенское </w:t>
      </w:r>
      <w:r w:rsidRPr="009973B1">
        <w:t>самостоятельно в соответствии с федеральными за</w:t>
      </w:r>
      <w:r w:rsidR="00AB3C05">
        <w:t>конами и законами города Москвы, уставом поселения Сосенское.</w:t>
      </w:r>
    </w:p>
    <w:p w:rsidR="00C07D49" w:rsidRPr="009973B1" w:rsidRDefault="00C07D49" w:rsidP="00C07D49">
      <w:pPr>
        <w:autoSpaceDE w:val="0"/>
        <w:autoSpaceDN w:val="0"/>
        <w:adjustRightInd w:val="0"/>
        <w:ind w:firstLine="540"/>
        <w:jc w:val="both"/>
      </w:pPr>
      <w:r w:rsidRPr="009973B1">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C07D49" w:rsidRPr="009973B1" w:rsidRDefault="00C07D49" w:rsidP="00C07D49">
      <w:pPr>
        <w:pStyle w:val="ConsPlusNormal0"/>
        <w:ind w:firstLine="0"/>
        <w:jc w:val="center"/>
        <w:rPr>
          <w:rFonts w:ascii="Times New Roman" w:hAnsi="Times New Roman" w:cs="Times New Roman"/>
          <w:b/>
          <w:bCs/>
        </w:rPr>
      </w:pP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4. Рабочее (служебное) время и время отдыха</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1. </w:t>
      </w:r>
      <w:r w:rsidR="005F698F">
        <w:rPr>
          <w:rFonts w:ascii="Times New Roman" w:hAnsi="Times New Roman" w:cs="Times New Roman"/>
        </w:rPr>
        <w:t>Рабочее (служебное) время главы а</w:t>
      </w:r>
      <w:r w:rsidRPr="009973B1">
        <w:rPr>
          <w:rFonts w:ascii="Times New Roman" w:hAnsi="Times New Roman" w:cs="Times New Roman"/>
        </w:rPr>
        <w:t xml:space="preserve">дминистрации </w:t>
      </w:r>
      <w:r w:rsidR="005F698F">
        <w:rPr>
          <w:rFonts w:ascii="Times New Roman" w:hAnsi="Times New Roman" w:cs="Times New Roman"/>
        </w:rPr>
        <w:t>регулируется в соответствии с трудовым законодательством, федеральным</w:t>
      </w:r>
      <w:r w:rsidR="00DC648C">
        <w:rPr>
          <w:rFonts w:ascii="Times New Roman" w:hAnsi="Times New Roman" w:cs="Times New Roman"/>
        </w:rPr>
        <w:t>и законами и законами города Москвы о муниципальной службе.</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2. Главе Администрации предоставляются:</w:t>
      </w:r>
    </w:p>
    <w:p w:rsidR="00C07D49" w:rsidRPr="009973B1" w:rsidRDefault="00C07D49" w:rsidP="00C07D49">
      <w:pPr>
        <w:autoSpaceDE w:val="0"/>
        <w:autoSpaceDN w:val="0"/>
        <w:adjustRightInd w:val="0"/>
        <w:ind w:firstLine="540"/>
        <w:jc w:val="both"/>
      </w:pPr>
      <w:r w:rsidRPr="009973B1">
        <w:t>а)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б) ежегодный дополнительный оплачиваемый отпуск за выслугу лет в соответствии с действующим законодательством (продолжительностью не более 15 календарных дней);</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в) ежегодный дополнительный оплачиваемый отпуск за ненормированный рабочий день в количестве пяти календарных дней в соответствии с действующим законодательством, муниципальными правовыми актами Совета деп</w:t>
      </w:r>
      <w:r w:rsidR="00AB3C05">
        <w:rPr>
          <w:rFonts w:ascii="Times New Roman" w:hAnsi="Times New Roman" w:cs="Times New Roman"/>
        </w:rPr>
        <w:t>утатов поселения Сосенское</w:t>
      </w:r>
      <w:r w:rsidRPr="009973B1">
        <w:rPr>
          <w:rFonts w:ascii="Times New Roman" w:hAnsi="Times New Roman" w:cs="Times New Roman"/>
        </w:rPr>
        <w:t>.</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 xml:space="preserve">3. Продолжительность ежегодного основного оплачиваемого отпуска, ежегодного дополнительного оплачиваемого отпуска и ежегодного дополнительного оплачиваемого отпуска за ненормированный </w:t>
      </w:r>
      <w:r w:rsidRPr="009973B1">
        <w:rPr>
          <w:rFonts w:ascii="Times New Roman" w:hAnsi="Times New Roman" w:cs="Times New Roman"/>
        </w:rPr>
        <w:lastRenderedPageBreak/>
        <w:t>рабочий день суммируется,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4. Главе администрации по его письменному заявлению решением Главы муниципального образования может предоставляться отпуск без сохранения денежного содержания в случаях, предусмотренных федеральными законами.</w:t>
      </w:r>
    </w:p>
    <w:p w:rsidR="00C07D49" w:rsidRPr="009973B1" w:rsidRDefault="00C07D49" w:rsidP="00C07D49">
      <w:pPr>
        <w:pStyle w:val="ConsPlusNormal0"/>
        <w:ind w:firstLine="0"/>
        <w:jc w:val="both"/>
        <w:rPr>
          <w:rFonts w:ascii="Times New Roman" w:hAnsi="Times New Roman" w:cs="Times New Roman"/>
        </w:rPr>
      </w:pP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5. Срок действия настоящего Контракта</w:t>
      </w:r>
    </w:p>
    <w:p w:rsidR="00C07D49" w:rsidRPr="00404D03" w:rsidRDefault="00C07D49" w:rsidP="00404D03">
      <w:pPr>
        <w:autoSpaceDE w:val="0"/>
        <w:autoSpaceDN w:val="0"/>
        <w:adjustRightInd w:val="0"/>
        <w:ind w:firstLine="540"/>
        <w:jc w:val="both"/>
      </w:pPr>
      <w:r w:rsidRPr="009973B1">
        <w:t>1. Кон</w:t>
      </w:r>
      <w:r w:rsidR="00404D03">
        <w:t xml:space="preserve">тракт заключается </w:t>
      </w:r>
      <w:r w:rsidRPr="00CB0AF7">
        <w:t>на срок полномочий представительного органа, принявшего решение о назначении лица на должность главы администрации (до дня начала работы представ</w:t>
      </w:r>
      <w:r w:rsidR="00404D03" w:rsidRPr="00CB0AF7">
        <w:t>ительного органа нового созыва)</w:t>
      </w:r>
      <w:r w:rsidR="00345CD6">
        <w:t>, но не менее</w:t>
      </w:r>
      <w:r w:rsidR="00875C17">
        <w:t xml:space="preserve"> чем на два года</w:t>
      </w:r>
      <w:r w:rsidRPr="00CB0AF7">
        <w:t>.</w:t>
      </w:r>
    </w:p>
    <w:p w:rsidR="00C07D49" w:rsidRPr="009973B1" w:rsidRDefault="00C07D49" w:rsidP="00C07D49">
      <w:pPr>
        <w:pStyle w:val="ConsPlusNormal0"/>
        <w:ind w:firstLine="480"/>
        <w:jc w:val="both"/>
        <w:rPr>
          <w:rFonts w:ascii="Times New Roman" w:hAnsi="Times New Roman" w:cs="Times New Roman"/>
        </w:rPr>
      </w:pPr>
      <w:r w:rsidRPr="00CB0AF7">
        <w:rPr>
          <w:rFonts w:ascii="Times New Roman" w:eastAsia="Times New Roman" w:hAnsi="Times New Roman" w:cs="Times New Roman"/>
          <w:sz w:val="24"/>
          <w:szCs w:val="24"/>
        </w:rPr>
        <w:t>2. Полномочия Главы администрации прекращаются</w:t>
      </w:r>
      <w:r w:rsidRPr="009973B1">
        <w:rPr>
          <w:rFonts w:ascii="Times New Roman" w:hAnsi="Times New Roman" w:cs="Times New Roman"/>
        </w:rPr>
        <w:t xml:space="preserve">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C07D49" w:rsidRPr="009973B1" w:rsidRDefault="00C07D49" w:rsidP="00C07D49">
      <w:pPr>
        <w:pStyle w:val="ConsPlusNormal0"/>
        <w:ind w:firstLine="426"/>
        <w:jc w:val="both"/>
        <w:rPr>
          <w:rFonts w:ascii="Times New Roman" w:hAnsi="Times New Roman" w:cs="Times New Roman"/>
        </w:rPr>
      </w:pPr>
      <w:r w:rsidRPr="009973B1">
        <w:rPr>
          <w:rFonts w:ascii="Times New Roman" w:hAnsi="Times New Roman" w:cs="Times New Roman"/>
        </w:rPr>
        <w:t xml:space="preserve">3. При прекращении муниципальной службы Глава администрации </w:t>
      </w:r>
      <w:proofErr w:type="gramStart"/>
      <w:r w:rsidRPr="009973B1">
        <w:rPr>
          <w:rFonts w:ascii="Times New Roman" w:hAnsi="Times New Roman" w:cs="Times New Roman"/>
        </w:rPr>
        <w:t>обязан</w:t>
      </w:r>
      <w:proofErr w:type="gramEnd"/>
      <w:r w:rsidRPr="009973B1">
        <w:rPr>
          <w:rFonts w:ascii="Times New Roman" w:hAnsi="Times New Roman" w:cs="Times New Roman"/>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C07D49" w:rsidRPr="009973B1" w:rsidRDefault="00C07D49" w:rsidP="00C07D49">
      <w:pPr>
        <w:pStyle w:val="ConsPlusNormal0"/>
        <w:ind w:firstLine="0"/>
        <w:jc w:val="both"/>
        <w:rPr>
          <w:rFonts w:ascii="Times New Roman" w:hAnsi="Times New Roman" w:cs="Times New Roman"/>
        </w:rPr>
      </w:pP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6. Ответственность Сторон. Изменение и дополнение Контракта.</w:t>
      </w: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Прекращение контракта</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C07D49" w:rsidRPr="009973B1" w:rsidRDefault="00C07D49" w:rsidP="00C07D49">
      <w:pPr>
        <w:pStyle w:val="ConsPlusNormal0"/>
        <w:ind w:firstLine="0"/>
        <w:jc w:val="center"/>
        <w:rPr>
          <w:rFonts w:ascii="Times New Roman" w:hAnsi="Times New Roman" w:cs="Times New Roman"/>
          <w:b/>
          <w:bCs/>
        </w:rPr>
      </w:pPr>
      <w:r w:rsidRPr="009973B1">
        <w:rPr>
          <w:rFonts w:ascii="Times New Roman" w:hAnsi="Times New Roman" w:cs="Times New Roman"/>
          <w:b/>
          <w:bCs/>
        </w:rPr>
        <w:t>7. Разрешение споров и разногласий</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C07D49" w:rsidRPr="009973B1" w:rsidRDefault="00C07D49" w:rsidP="00C07D49">
      <w:pPr>
        <w:pStyle w:val="ConsPlusNormal0"/>
        <w:ind w:firstLine="540"/>
        <w:jc w:val="both"/>
        <w:rPr>
          <w:rFonts w:ascii="Times New Roman" w:hAnsi="Times New Roman" w:cs="Times New Roman"/>
        </w:rPr>
      </w:pPr>
    </w:p>
    <w:p w:rsidR="00C07D49" w:rsidRPr="009973B1" w:rsidRDefault="00C07D49" w:rsidP="00C07D49">
      <w:pPr>
        <w:pStyle w:val="ConsPlusNormal0"/>
        <w:ind w:firstLine="540"/>
        <w:jc w:val="center"/>
        <w:rPr>
          <w:rFonts w:ascii="Times New Roman" w:hAnsi="Times New Roman" w:cs="Times New Roman"/>
          <w:b/>
        </w:rPr>
      </w:pPr>
      <w:r w:rsidRPr="009973B1">
        <w:rPr>
          <w:rFonts w:ascii="Times New Roman" w:hAnsi="Times New Roman" w:cs="Times New Roman"/>
          <w:b/>
        </w:rPr>
        <w:t>8. Заключительные положения</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1. Настоящий Контра</w:t>
      </w:r>
      <w:proofErr w:type="gramStart"/>
      <w:r w:rsidRPr="009973B1">
        <w:rPr>
          <w:rFonts w:ascii="Times New Roman" w:hAnsi="Times New Roman" w:cs="Times New Roman"/>
        </w:rPr>
        <w:t>кт вст</w:t>
      </w:r>
      <w:proofErr w:type="gramEnd"/>
      <w:r w:rsidRPr="009973B1">
        <w:rPr>
          <w:rFonts w:ascii="Times New Roman" w:hAnsi="Times New Roman" w:cs="Times New Roman"/>
        </w:rPr>
        <w:t>упает в силу со дня его подписания обеими Сторонами и прекращается после окончания полномочий Главы администрации.</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C07D49" w:rsidRPr="009973B1" w:rsidRDefault="00C07D49" w:rsidP="00C07D49">
      <w:pPr>
        <w:pStyle w:val="ConsPlusNormal0"/>
        <w:ind w:firstLine="540"/>
        <w:jc w:val="both"/>
        <w:rPr>
          <w:rFonts w:ascii="Times New Roman" w:hAnsi="Times New Roman" w:cs="Times New Roman"/>
        </w:rPr>
      </w:pPr>
      <w:r w:rsidRPr="009973B1">
        <w:rPr>
          <w:rFonts w:ascii="Times New Roman" w:hAnsi="Times New Roman" w:cs="Times New Roman"/>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C07D49" w:rsidRPr="009973B1" w:rsidRDefault="00C07D49" w:rsidP="00C07D49">
      <w:pPr>
        <w:autoSpaceDE w:val="0"/>
        <w:autoSpaceDN w:val="0"/>
        <w:adjustRightInd w:val="0"/>
        <w:ind w:firstLine="540"/>
        <w:jc w:val="both"/>
      </w:pPr>
      <w:r w:rsidRPr="009973B1">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C07D49" w:rsidRPr="009973B1" w:rsidRDefault="00C07D49" w:rsidP="00C07D49">
      <w:pPr>
        <w:autoSpaceDE w:val="0"/>
        <w:autoSpaceDN w:val="0"/>
        <w:adjustRightInd w:val="0"/>
        <w:ind w:firstLine="540"/>
        <w:jc w:val="both"/>
      </w:pPr>
      <w:r w:rsidRPr="009973B1">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C07D49" w:rsidRPr="009973B1" w:rsidRDefault="00C07D49" w:rsidP="00C07D49">
      <w:pPr>
        <w:pStyle w:val="ConsPlusNormal0"/>
        <w:ind w:firstLine="0"/>
        <w:jc w:val="both"/>
        <w:rPr>
          <w:rFonts w:ascii="Times New Roman" w:hAnsi="Times New Roman" w:cs="Times New Roman"/>
        </w:rPr>
      </w:pPr>
    </w:p>
    <w:tbl>
      <w:tblPr>
        <w:tblW w:w="10740" w:type="dxa"/>
        <w:tblLook w:val="01E0" w:firstRow="1" w:lastRow="1" w:firstColumn="1" w:lastColumn="1" w:noHBand="0" w:noVBand="0"/>
      </w:tblPr>
      <w:tblGrid>
        <w:gridCol w:w="5353"/>
        <w:gridCol w:w="5387"/>
      </w:tblGrid>
      <w:tr w:rsidR="00C07D49" w:rsidRPr="009973B1" w:rsidTr="00020B5F">
        <w:tc>
          <w:tcPr>
            <w:tcW w:w="5353" w:type="dxa"/>
            <w:shd w:val="clear" w:color="auto" w:fill="auto"/>
          </w:tcPr>
          <w:p w:rsidR="00C07D49" w:rsidRPr="009973B1" w:rsidRDefault="00C07D49" w:rsidP="00020B5F">
            <w:pPr>
              <w:rPr>
                <w:b/>
              </w:rPr>
            </w:pPr>
            <w:r w:rsidRPr="009973B1">
              <w:rPr>
                <w:b/>
              </w:rPr>
              <w:t xml:space="preserve">Глава </w:t>
            </w:r>
            <w:proofErr w:type="gramStart"/>
            <w:r w:rsidRPr="009973B1">
              <w:rPr>
                <w:b/>
              </w:rPr>
              <w:t>внутригородского</w:t>
            </w:r>
            <w:proofErr w:type="gramEnd"/>
            <w:r w:rsidRPr="009973B1">
              <w:rPr>
                <w:b/>
              </w:rPr>
              <w:t xml:space="preserve"> муниципального </w:t>
            </w:r>
          </w:p>
          <w:p w:rsidR="00C07D49" w:rsidRPr="009973B1" w:rsidRDefault="00C07D49" w:rsidP="00020B5F">
            <w:pPr>
              <w:rPr>
                <w:b/>
              </w:rPr>
            </w:pPr>
            <w:r w:rsidRPr="009973B1">
              <w:rPr>
                <w:b/>
              </w:rPr>
              <w:t>образования поселение</w:t>
            </w:r>
            <w:r w:rsidR="00751407">
              <w:rPr>
                <w:b/>
              </w:rPr>
              <w:t xml:space="preserve"> Сосенское</w:t>
            </w:r>
            <w:r w:rsidRPr="009973B1">
              <w:rPr>
                <w:b/>
              </w:rPr>
              <w:t xml:space="preserve"> </w:t>
            </w:r>
          </w:p>
          <w:p w:rsidR="00C07D49" w:rsidRPr="009973B1" w:rsidRDefault="00C07D49" w:rsidP="00020B5F">
            <w:pPr>
              <w:rPr>
                <w:b/>
              </w:rPr>
            </w:pPr>
            <w:r w:rsidRPr="009973B1">
              <w:rPr>
                <w:b/>
              </w:rPr>
              <w:t>в городе Москве</w:t>
            </w:r>
          </w:p>
          <w:p w:rsidR="00C07D49" w:rsidRPr="009973B1" w:rsidRDefault="00C07D49" w:rsidP="00020B5F">
            <w:r w:rsidRPr="009973B1">
              <w:t>________________________________________</w:t>
            </w:r>
          </w:p>
          <w:p w:rsidR="00C07D49" w:rsidRPr="009973B1" w:rsidRDefault="00C07D49" w:rsidP="00020B5F">
            <w:pPr>
              <w:jc w:val="center"/>
            </w:pPr>
            <w:r w:rsidRPr="009973B1">
              <w:t>(подпись)</w:t>
            </w:r>
          </w:p>
          <w:p w:rsidR="00C07D49" w:rsidRPr="009973B1" w:rsidRDefault="00C07D49" w:rsidP="00E92145">
            <w:r w:rsidRPr="009973B1">
              <w:t>Место печати</w:t>
            </w:r>
          </w:p>
          <w:p w:rsidR="00C07D49" w:rsidRPr="009973B1" w:rsidRDefault="00C07D49" w:rsidP="00E92145">
            <w:r w:rsidRPr="009973B1">
              <w:t>Адрес: _______________________</w:t>
            </w:r>
          </w:p>
          <w:p w:rsidR="00C07D49" w:rsidRPr="009973B1" w:rsidRDefault="00C07D49" w:rsidP="00E92145">
            <w:pPr>
              <w:rPr>
                <w:lang w:val="en-US"/>
              </w:rPr>
            </w:pPr>
            <w:r w:rsidRPr="009973B1">
              <w:t>тел. ____________________________</w:t>
            </w:r>
          </w:p>
        </w:tc>
        <w:tc>
          <w:tcPr>
            <w:tcW w:w="5387" w:type="dxa"/>
            <w:shd w:val="clear" w:color="auto" w:fill="auto"/>
          </w:tcPr>
          <w:p w:rsidR="00C07D49" w:rsidRPr="009973B1" w:rsidRDefault="00C07D49" w:rsidP="00E92145">
            <w:pPr>
              <w:jc w:val="right"/>
              <w:rPr>
                <w:b/>
              </w:rPr>
            </w:pPr>
            <w:r w:rsidRPr="009973B1">
              <w:rPr>
                <w:b/>
              </w:rPr>
              <w:t>Глава администрации внутригородского муниципального образования</w:t>
            </w:r>
            <w:r w:rsidR="00751407">
              <w:rPr>
                <w:b/>
              </w:rPr>
              <w:t xml:space="preserve"> поселение Сосенское</w:t>
            </w:r>
            <w:r w:rsidRPr="009973B1">
              <w:rPr>
                <w:b/>
              </w:rPr>
              <w:t xml:space="preserve"> в городе Москве </w:t>
            </w:r>
          </w:p>
          <w:p w:rsidR="00C07D49" w:rsidRPr="009973B1" w:rsidRDefault="00C07D49" w:rsidP="00E92145">
            <w:pPr>
              <w:jc w:val="right"/>
            </w:pPr>
            <w:r w:rsidRPr="009973B1">
              <w:t>_____________________________________</w:t>
            </w:r>
          </w:p>
          <w:p w:rsidR="00C07D49" w:rsidRDefault="00C07D49" w:rsidP="00E92145">
            <w:pPr>
              <w:jc w:val="center"/>
            </w:pPr>
            <w:r w:rsidRPr="009973B1">
              <w:t>(подпись)</w:t>
            </w:r>
          </w:p>
          <w:p w:rsidR="00875C17" w:rsidRDefault="00875C17" w:rsidP="00E92145">
            <w:pPr>
              <w:jc w:val="center"/>
            </w:pPr>
            <w:r>
              <w:t xml:space="preserve">Паспорт:                   </w:t>
            </w:r>
          </w:p>
          <w:p w:rsidR="00875C17" w:rsidRPr="009973B1" w:rsidRDefault="00875C17" w:rsidP="00E92145">
            <w:pPr>
              <w:jc w:val="center"/>
            </w:pPr>
            <w:r>
              <w:t>Серия___________№_____________</w:t>
            </w:r>
          </w:p>
          <w:p w:rsidR="00C07D49" w:rsidRDefault="00875C17" w:rsidP="00E92145">
            <w:pPr>
              <w:jc w:val="center"/>
            </w:pPr>
            <w:r>
              <w:t>Выдан_________________________</w:t>
            </w:r>
          </w:p>
          <w:p w:rsidR="00875C17" w:rsidRDefault="00875C17" w:rsidP="00E92145">
            <w:pPr>
              <w:jc w:val="center"/>
            </w:pPr>
            <w:r>
              <w:t>Адрес__________________________</w:t>
            </w:r>
          </w:p>
          <w:p w:rsidR="00875C17" w:rsidRPr="009973B1" w:rsidRDefault="00875C17" w:rsidP="00E92145">
            <w:pPr>
              <w:jc w:val="center"/>
            </w:pPr>
            <w:r>
              <w:t>Телефон________________________</w:t>
            </w:r>
          </w:p>
          <w:p w:rsidR="00020AFB" w:rsidRPr="009973B1" w:rsidRDefault="00020AFB" w:rsidP="00020B5F">
            <w:bookmarkStart w:id="0" w:name="_GoBack"/>
            <w:bookmarkEnd w:id="0"/>
          </w:p>
        </w:tc>
      </w:tr>
    </w:tbl>
    <w:p w:rsidR="00E92145" w:rsidRPr="00E92145" w:rsidRDefault="00D33E05" w:rsidP="00E92145">
      <w:pPr>
        <w:pStyle w:val="Style2"/>
        <w:ind w:left="708" w:firstLine="708"/>
        <w:jc w:val="right"/>
        <w:rPr>
          <w:rFonts w:ascii="Arial" w:hAnsi="Arial" w:cs="Arial"/>
          <w:bCs/>
          <w:sz w:val="20"/>
          <w:szCs w:val="20"/>
        </w:rPr>
      </w:pPr>
      <w:r>
        <w:rPr>
          <w:rFonts w:ascii="Arial" w:hAnsi="Arial" w:cs="Arial"/>
          <w:bCs/>
          <w:sz w:val="20"/>
          <w:szCs w:val="20"/>
        </w:rPr>
        <w:lastRenderedPageBreak/>
        <w:t>Приложение 2</w:t>
      </w:r>
      <w:r w:rsidR="00E92145" w:rsidRPr="00E92145">
        <w:rPr>
          <w:rFonts w:ascii="Arial" w:hAnsi="Arial" w:cs="Arial"/>
          <w:bCs/>
          <w:sz w:val="20"/>
          <w:szCs w:val="20"/>
        </w:rPr>
        <w:t xml:space="preserve"> </w:t>
      </w:r>
    </w:p>
    <w:p w:rsidR="00E92145" w:rsidRPr="00E92145" w:rsidRDefault="00E92145" w:rsidP="00E92145">
      <w:pPr>
        <w:pStyle w:val="ConsPlusNormal0"/>
        <w:ind w:firstLine="0"/>
        <w:jc w:val="right"/>
        <w:rPr>
          <w:bCs/>
          <w:sz w:val="20"/>
          <w:szCs w:val="20"/>
        </w:rPr>
      </w:pPr>
      <w:r w:rsidRPr="00E92145">
        <w:rPr>
          <w:bCs/>
          <w:sz w:val="20"/>
          <w:szCs w:val="20"/>
        </w:rPr>
        <w:t xml:space="preserve">К Решению Совета Депутатов </w:t>
      </w:r>
    </w:p>
    <w:p w:rsidR="00E92145" w:rsidRPr="00E92145" w:rsidRDefault="00E92145" w:rsidP="00E92145">
      <w:pPr>
        <w:pStyle w:val="ConsPlusNormal0"/>
        <w:ind w:firstLine="0"/>
        <w:jc w:val="right"/>
        <w:rPr>
          <w:bCs/>
          <w:sz w:val="20"/>
          <w:szCs w:val="20"/>
        </w:rPr>
      </w:pPr>
      <w:r w:rsidRPr="00E92145">
        <w:rPr>
          <w:bCs/>
          <w:sz w:val="20"/>
          <w:szCs w:val="20"/>
        </w:rPr>
        <w:t xml:space="preserve">Поселения Сосенское </w:t>
      </w:r>
    </w:p>
    <w:p w:rsidR="00E92145" w:rsidRPr="00E92145" w:rsidRDefault="00E92145" w:rsidP="00E92145">
      <w:pPr>
        <w:pStyle w:val="ConsPlusNormal0"/>
        <w:ind w:firstLine="0"/>
        <w:jc w:val="right"/>
        <w:rPr>
          <w:rFonts w:ascii="Times New Roman" w:hAnsi="Times New Roman" w:cs="Times New Roman"/>
          <w:b/>
          <w:bCs/>
          <w:sz w:val="20"/>
          <w:szCs w:val="20"/>
        </w:rPr>
      </w:pPr>
      <w:r w:rsidRPr="00516273">
        <w:rPr>
          <w:bCs/>
          <w:sz w:val="20"/>
          <w:szCs w:val="20"/>
        </w:rPr>
        <w:t xml:space="preserve">От </w:t>
      </w:r>
      <w:r w:rsidR="00516273" w:rsidRPr="00516273">
        <w:rPr>
          <w:bCs/>
          <w:sz w:val="20"/>
          <w:szCs w:val="20"/>
        </w:rPr>
        <w:t>01.04.2015</w:t>
      </w:r>
      <w:r w:rsidR="003230CB" w:rsidRPr="00516273">
        <w:rPr>
          <w:bCs/>
          <w:sz w:val="20"/>
          <w:szCs w:val="20"/>
        </w:rPr>
        <w:t xml:space="preserve"> №</w:t>
      </w:r>
      <w:r w:rsidR="00627551">
        <w:rPr>
          <w:bCs/>
          <w:sz w:val="20"/>
          <w:szCs w:val="20"/>
        </w:rPr>
        <w:t>28/3</w:t>
      </w:r>
      <w:r w:rsidR="003230CB" w:rsidRPr="00516273">
        <w:rPr>
          <w:bCs/>
          <w:sz w:val="20"/>
          <w:szCs w:val="20"/>
        </w:rPr>
        <w:t xml:space="preserve"> </w:t>
      </w:r>
    </w:p>
    <w:p w:rsidR="00985127" w:rsidRDefault="00985127" w:rsidP="00985127">
      <w:pPr>
        <w:jc w:val="right"/>
      </w:pPr>
    </w:p>
    <w:p w:rsidR="00E92145" w:rsidRDefault="00985127" w:rsidP="00985127">
      <w:pPr>
        <w:jc w:val="center"/>
        <w:rPr>
          <w:b/>
        </w:rPr>
      </w:pPr>
      <w:r w:rsidRPr="00ED287E">
        <w:rPr>
          <w:b/>
        </w:rPr>
        <w:t xml:space="preserve">Квалификационные требования </w:t>
      </w:r>
    </w:p>
    <w:p w:rsidR="00985127" w:rsidRPr="00ED287E" w:rsidRDefault="00985127" w:rsidP="00985127">
      <w:pPr>
        <w:jc w:val="center"/>
        <w:rPr>
          <w:b/>
        </w:rPr>
      </w:pPr>
      <w:r w:rsidRPr="00ED287E">
        <w:rPr>
          <w:b/>
        </w:rPr>
        <w:t>для замещения должности главы администрации поселения Сосенское.</w:t>
      </w:r>
    </w:p>
    <w:p w:rsidR="00985127" w:rsidRDefault="00985127" w:rsidP="00985127">
      <w:pPr>
        <w:jc w:val="center"/>
      </w:pPr>
    </w:p>
    <w:p w:rsidR="00985127" w:rsidRDefault="00985127" w:rsidP="00985127">
      <w:pPr>
        <w:autoSpaceDE w:val="0"/>
        <w:autoSpaceDN w:val="0"/>
        <w:adjustRightInd w:val="0"/>
        <w:ind w:firstLine="540"/>
        <w:jc w:val="both"/>
        <w:rPr>
          <w:rFonts w:eastAsiaTheme="minorHAnsi"/>
          <w:lang w:eastAsia="en-US"/>
        </w:rPr>
      </w:pPr>
      <w:r>
        <w:rPr>
          <w:rFonts w:eastAsiaTheme="minorHAnsi"/>
          <w:lang w:eastAsia="en-US"/>
        </w:rPr>
        <w:t xml:space="preserve">Для замещения </w:t>
      </w:r>
      <w:r w:rsidR="00ED287E">
        <w:rPr>
          <w:rFonts w:eastAsiaTheme="minorHAnsi"/>
          <w:lang w:eastAsia="en-US"/>
        </w:rPr>
        <w:t xml:space="preserve">муниципальной </w:t>
      </w:r>
      <w:r>
        <w:rPr>
          <w:rFonts w:eastAsiaTheme="minorHAnsi"/>
          <w:lang w:eastAsia="en-US"/>
        </w:rPr>
        <w:t>должност</w:t>
      </w:r>
      <w:r w:rsidR="00ED287E">
        <w:rPr>
          <w:rFonts w:eastAsiaTheme="minorHAnsi"/>
          <w:lang w:eastAsia="en-US"/>
        </w:rPr>
        <w:t>и главы администрации поселения Сосенское</w:t>
      </w:r>
      <w:r>
        <w:rPr>
          <w:rFonts w:eastAsiaTheme="minorHAnsi"/>
          <w:lang w:eastAsia="en-US"/>
        </w:rP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D287E" w:rsidRDefault="00ED287E" w:rsidP="00985127">
      <w:pPr>
        <w:autoSpaceDE w:val="0"/>
        <w:autoSpaceDN w:val="0"/>
        <w:adjustRightInd w:val="0"/>
        <w:ind w:firstLine="540"/>
        <w:jc w:val="both"/>
        <w:rPr>
          <w:rFonts w:eastAsiaTheme="minorHAnsi"/>
          <w:lang w:eastAsia="en-US"/>
        </w:rPr>
      </w:pPr>
    </w:p>
    <w:p w:rsidR="00ED287E" w:rsidRPr="00ED287E" w:rsidRDefault="00ED287E" w:rsidP="00ED287E">
      <w:pPr>
        <w:pStyle w:val="a5"/>
        <w:numPr>
          <w:ilvl w:val="0"/>
          <w:numId w:val="8"/>
        </w:numPr>
        <w:autoSpaceDE w:val="0"/>
        <w:autoSpaceDN w:val="0"/>
        <w:adjustRightInd w:val="0"/>
        <w:jc w:val="both"/>
        <w:rPr>
          <w:rFonts w:eastAsiaTheme="minorHAnsi"/>
          <w:lang w:eastAsia="en-US"/>
        </w:rPr>
      </w:pPr>
      <w:r w:rsidRPr="00ED287E">
        <w:rPr>
          <w:rFonts w:eastAsiaTheme="minorHAnsi"/>
          <w:lang w:eastAsia="en-US"/>
        </w:rPr>
        <w:t>К уровню профессионального образования: высшее профессиональное образование</w:t>
      </w:r>
    </w:p>
    <w:p w:rsidR="00ED287E" w:rsidRDefault="00ED287E" w:rsidP="00ED287E">
      <w:pPr>
        <w:autoSpaceDE w:val="0"/>
        <w:autoSpaceDN w:val="0"/>
        <w:adjustRightInd w:val="0"/>
        <w:ind w:firstLine="540"/>
        <w:jc w:val="both"/>
        <w:rPr>
          <w:rFonts w:eastAsiaTheme="minorHAnsi"/>
          <w:lang w:eastAsia="en-US"/>
        </w:rPr>
      </w:pPr>
    </w:p>
    <w:p w:rsidR="00ED287E" w:rsidRPr="00ED287E" w:rsidRDefault="00ED287E" w:rsidP="00ED287E">
      <w:pPr>
        <w:pStyle w:val="a5"/>
        <w:numPr>
          <w:ilvl w:val="0"/>
          <w:numId w:val="8"/>
        </w:numPr>
        <w:autoSpaceDE w:val="0"/>
        <w:autoSpaceDN w:val="0"/>
        <w:adjustRightInd w:val="0"/>
        <w:jc w:val="both"/>
        <w:rPr>
          <w:rFonts w:eastAsiaTheme="minorHAnsi"/>
          <w:lang w:eastAsia="en-US"/>
        </w:rPr>
      </w:pPr>
      <w:r w:rsidRPr="00ED287E">
        <w:rPr>
          <w:rFonts w:eastAsiaTheme="minorHAnsi"/>
          <w:lang w:eastAsia="en-US"/>
        </w:rPr>
        <w:t>К стажу работы: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ED287E" w:rsidRDefault="00ED287E" w:rsidP="00ED287E">
      <w:pPr>
        <w:autoSpaceDE w:val="0"/>
        <w:autoSpaceDN w:val="0"/>
        <w:adjustRightInd w:val="0"/>
        <w:ind w:firstLine="540"/>
        <w:jc w:val="both"/>
        <w:rPr>
          <w:rFonts w:eastAsiaTheme="minorHAnsi"/>
          <w:lang w:eastAsia="en-US"/>
        </w:rPr>
      </w:pPr>
    </w:p>
    <w:p w:rsidR="00255D9F" w:rsidRPr="00255D9F" w:rsidRDefault="00255D9F" w:rsidP="00255D9F">
      <w:pPr>
        <w:pStyle w:val="a5"/>
        <w:numPr>
          <w:ilvl w:val="0"/>
          <w:numId w:val="8"/>
        </w:numPr>
        <w:autoSpaceDE w:val="0"/>
        <w:autoSpaceDN w:val="0"/>
        <w:adjustRightInd w:val="0"/>
        <w:jc w:val="both"/>
        <w:rPr>
          <w:rFonts w:eastAsiaTheme="minorHAnsi"/>
          <w:lang w:eastAsia="en-US"/>
        </w:rPr>
      </w:pPr>
      <w:r>
        <w:rPr>
          <w:rFonts w:eastAsiaTheme="minorHAnsi"/>
          <w:lang w:eastAsia="en-US"/>
        </w:rPr>
        <w:t>Н</w:t>
      </w:r>
      <w:r w:rsidRPr="00255D9F">
        <w:rPr>
          <w:rFonts w:eastAsiaTheme="minorHAnsi"/>
          <w:lang w:eastAsia="en-US"/>
        </w:rPr>
        <w:t>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иных организациях не менее трех лет.</w:t>
      </w:r>
    </w:p>
    <w:p w:rsidR="00ED287E" w:rsidRDefault="00ED287E" w:rsidP="00985127">
      <w:pPr>
        <w:autoSpaceDE w:val="0"/>
        <w:autoSpaceDN w:val="0"/>
        <w:adjustRightInd w:val="0"/>
        <w:ind w:firstLine="540"/>
        <w:jc w:val="both"/>
        <w:rPr>
          <w:rFonts w:eastAsiaTheme="minorHAnsi"/>
          <w:lang w:eastAsia="en-US"/>
        </w:rPr>
      </w:pPr>
    </w:p>
    <w:p w:rsidR="00ED287E" w:rsidRPr="00ED287E" w:rsidRDefault="00D71D0A" w:rsidP="00ED287E">
      <w:pPr>
        <w:autoSpaceDE w:val="0"/>
        <w:autoSpaceDN w:val="0"/>
        <w:adjustRightInd w:val="0"/>
        <w:ind w:firstLine="540"/>
        <w:jc w:val="both"/>
        <w:rPr>
          <w:rFonts w:eastAsiaTheme="minorHAnsi"/>
          <w:lang w:eastAsia="en-US"/>
        </w:rPr>
      </w:pPr>
      <w:r>
        <w:rPr>
          <w:rFonts w:eastAsiaTheme="minorHAnsi"/>
          <w:lang w:eastAsia="en-US"/>
        </w:rPr>
        <w:t>1.</w:t>
      </w:r>
      <w:r w:rsidR="00B03073">
        <w:rPr>
          <w:rFonts w:eastAsiaTheme="minorHAnsi"/>
          <w:lang w:eastAsia="en-US"/>
        </w:rPr>
        <w:t xml:space="preserve"> </w:t>
      </w:r>
      <w:r w:rsidR="00ED287E" w:rsidRPr="00ED287E">
        <w:rPr>
          <w:rFonts w:eastAsiaTheme="minorHAnsi"/>
          <w:lang w:eastAsia="en-US"/>
        </w:rPr>
        <w:t>Гражданин не может быть принят на муниципальную службу в случае:</w:t>
      </w: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1) признания его недееспособным или ограниченно дееспособным решением суда, вступившим в законную силу;</w:t>
      </w: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ED287E" w:rsidRPr="00ED287E" w:rsidRDefault="00ED287E" w:rsidP="00ED287E">
      <w:pPr>
        <w:autoSpaceDE w:val="0"/>
        <w:autoSpaceDN w:val="0"/>
        <w:adjustRightInd w:val="0"/>
        <w:ind w:firstLine="540"/>
        <w:jc w:val="both"/>
        <w:rPr>
          <w:rFonts w:eastAsiaTheme="minorHAnsi"/>
          <w:lang w:eastAsia="en-US"/>
        </w:rPr>
      </w:pPr>
      <w:proofErr w:type="gramStart"/>
      <w:r w:rsidRPr="00ED287E">
        <w:rPr>
          <w:rFonts w:eastAsiaTheme="minorHAnsi"/>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4) наличия заболевания, препятствующего поступлению на муниципальную службу или ее прохождению и подтвер</w:t>
      </w:r>
      <w:r w:rsidR="00902036">
        <w:rPr>
          <w:rFonts w:eastAsiaTheme="minorHAnsi"/>
          <w:lang w:eastAsia="en-US"/>
        </w:rPr>
        <w:t>жденного заключением медицинск</w:t>
      </w:r>
      <w:r w:rsidRPr="00ED287E">
        <w:rPr>
          <w:rFonts w:eastAsiaTheme="minorHAnsi"/>
          <w:lang w:eastAsia="en-US"/>
        </w:rPr>
        <w:t>о</w:t>
      </w:r>
      <w:r w:rsidR="00902036">
        <w:rPr>
          <w:rFonts w:eastAsiaTheme="minorHAnsi"/>
          <w:lang w:eastAsia="en-US"/>
        </w:rPr>
        <w:t>й</w:t>
      </w:r>
      <w:r w:rsidRPr="00ED287E">
        <w:rPr>
          <w:rFonts w:eastAsiaTheme="minorHAnsi"/>
          <w:lang w:eastAsia="en-US"/>
        </w:rPr>
        <w:t xml:space="preserve"> </w:t>
      </w:r>
      <w:r w:rsidR="00902036">
        <w:rPr>
          <w:rFonts w:eastAsiaTheme="minorHAnsi"/>
          <w:lang w:eastAsia="en-US"/>
        </w:rPr>
        <w:t>организации</w:t>
      </w:r>
      <w:r w:rsidRPr="00ED287E">
        <w:rPr>
          <w:rFonts w:eastAsiaTheme="minorHAnsi"/>
          <w:lang w:eastAsia="en-US"/>
        </w:rPr>
        <w:t>. Порядок прохождения диспансеризации, перечень таких заболеваний и форма заключения медицинско</w:t>
      </w:r>
      <w:r w:rsidR="00902036">
        <w:rPr>
          <w:rFonts w:eastAsiaTheme="minorHAnsi"/>
          <w:lang w:eastAsia="en-US"/>
        </w:rPr>
        <w:t>й организации</w:t>
      </w:r>
      <w:r w:rsidRPr="00ED287E">
        <w:rPr>
          <w:rFonts w:eastAsiaTheme="minorHAnsi"/>
          <w:lang w:eastAsia="en-US"/>
        </w:rPr>
        <w:t xml:space="preserve"> устанавливаются нормативными правовыми актами Российской Федерации;</w:t>
      </w:r>
    </w:p>
    <w:p w:rsidR="00ED287E" w:rsidRPr="005826B2" w:rsidRDefault="00ED287E" w:rsidP="00ED287E">
      <w:pPr>
        <w:autoSpaceDE w:val="0"/>
        <w:autoSpaceDN w:val="0"/>
        <w:adjustRightInd w:val="0"/>
        <w:ind w:firstLine="540"/>
        <w:jc w:val="both"/>
        <w:rPr>
          <w:rFonts w:eastAsiaTheme="minorHAnsi"/>
          <w:lang w:eastAsia="en-US"/>
        </w:rPr>
      </w:pPr>
      <w:proofErr w:type="gramStart"/>
      <w:r w:rsidRPr="005826B2">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5826B2">
        <w:rPr>
          <w:rFonts w:eastAsiaTheme="minorHAnsi"/>
          <w:lang w:eastAsia="en-US"/>
        </w:rPr>
        <w:t>;</w:t>
      </w:r>
    </w:p>
    <w:p w:rsidR="00ED287E" w:rsidRPr="00ED287E" w:rsidRDefault="00ED287E" w:rsidP="00ED287E">
      <w:pPr>
        <w:autoSpaceDE w:val="0"/>
        <w:autoSpaceDN w:val="0"/>
        <w:adjustRightInd w:val="0"/>
        <w:ind w:firstLine="540"/>
        <w:jc w:val="both"/>
        <w:rPr>
          <w:rFonts w:eastAsiaTheme="minorHAnsi"/>
          <w:lang w:eastAsia="en-US"/>
        </w:rPr>
      </w:pPr>
      <w:proofErr w:type="gramStart"/>
      <w:r w:rsidRPr="00ED287E">
        <w:rPr>
          <w:rFonts w:eastAsiaTheme="minorHAnsi"/>
          <w:lang w:eastAsia="en-US"/>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ED287E">
        <w:rPr>
          <w:rFonts w:eastAsiaTheme="minorHAnsi"/>
          <w:lang w:eastAsia="en-US"/>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D287E">
        <w:rPr>
          <w:rFonts w:eastAsiaTheme="minorHAnsi"/>
          <w:lang w:eastAsia="en-US"/>
        </w:rPr>
        <w:t xml:space="preserve"> </w:t>
      </w:r>
      <w:proofErr w:type="gramStart"/>
      <w:r w:rsidRPr="00ED287E">
        <w:rPr>
          <w:rFonts w:eastAsiaTheme="minorHAnsi"/>
          <w:lang w:eastAsia="en-US"/>
        </w:rPr>
        <w:t>соответствии</w:t>
      </w:r>
      <w:proofErr w:type="gramEnd"/>
      <w:r w:rsidRPr="00ED287E">
        <w:rPr>
          <w:rFonts w:eastAsiaTheme="minorHAnsi"/>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8) представления подложных документов или заведомо ложных сведений при поступлении на муниципальную службу;</w:t>
      </w: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 xml:space="preserve">9) непредставления предусмотренных Федеральным </w:t>
      </w:r>
      <w:hyperlink r:id="rId11" w:history="1">
        <w:r w:rsidRPr="00ED287E">
          <w:rPr>
            <w:rFonts w:eastAsiaTheme="minorHAnsi"/>
            <w:lang w:eastAsia="en-US"/>
          </w:rPr>
          <w:t>законом</w:t>
        </w:r>
      </w:hyperlink>
      <w:r w:rsidRPr="00ED287E">
        <w:rPr>
          <w:rFonts w:eastAsiaTheme="minorHAnsi"/>
          <w:lang w:eastAsia="en-US"/>
        </w:rPr>
        <w:t xml:space="preserve"> "О муниципальной службе в Российской Федерации", Федеральным </w:t>
      </w:r>
      <w:hyperlink r:id="rId12" w:history="1">
        <w:r w:rsidRPr="00ED287E">
          <w:rPr>
            <w:rFonts w:eastAsiaTheme="minorHAnsi"/>
            <w:lang w:eastAsia="en-US"/>
          </w:rPr>
          <w:t>законом</w:t>
        </w:r>
      </w:hyperlink>
      <w:r w:rsidRPr="00ED287E">
        <w:rPr>
          <w:rFonts w:eastAsiaTheme="minorHAnsi"/>
          <w:lang w:eastAsia="en-US"/>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ED287E" w:rsidRDefault="00ED287E" w:rsidP="00ED287E">
      <w:pPr>
        <w:autoSpaceDE w:val="0"/>
        <w:autoSpaceDN w:val="0"/>
        <w:adjustRightInd w:val="0"/>
        <w:ind w:firstLine="540"/>
        <w:jc w:val="both"/>
        <w:rPr>
          <w:rFonts w:eastAsiaTheme="minorHAnsi"/>
          <w:lang w:eastAsia="en-US"/>
        </w:rPr>
      </w:pP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sidR="004F3557">
        <w:rPr>
          <w:rFonts w:eastAsiaTheme="minorHAnsi"/>
          <w:lang w:eastAsia="en-US"/>
        </w:rPr>
        <w:t xml:space="preserve"> и супруги детей</w:t>
      </w:r>
      <w:r w:rsidRPr="00ED287E">
        <w:rPr>
          <w:rFonts w:eastAsiaTheme="minorHAnsi"/>
          <w:lang w:eastAsia="en-US"/>
        </w:rPr>
        <w:t>) с главой муниципального образования.</w:t>
      </w:r>
    </w:p>
    <w:p w:rsidR="00ED287E" w:rsidRDefault="00ED287E" w:rsidP="00ED287E">
      <w:pPr>
        <w:autoSpaceDE w:val="0"/>
        <w:autoSpaceDN w:val="0"/>
        <w:adjustRightInd w:val="0"/>
        <w:ind w:firstLine="540"/>
        <w:jc w:val="both"/>
        <w:rPr>
          <w:rFonts w:eastAsiaTheme="minorHAnsi"/>
          <w:lang w:eastAsia="en-US"/>
        </w:rPr>
      </w:pPr>
    </w:p>
    <w:p w:rsidR="00ED287E" w:rsidRPr="00ED287E" w:rsidRDefault="00ED287E" w:rsidP="00ED287E">
      <w:pPr>
        <w:autoSpaceDE w:val="0"/>
        <w:autoSpaceDN w:val="0"/>
        <w:adjustRightInd w:val="0"/>
        <w:ind w:firstLine="540"/>
        <w:jc w:val="both"/>
        <w:rPr>
          <w:rFonts w:eastAsiaTheme="minorHAnsi"/>
          <w:lang w:eastAsia="en-US"/>
        </w:rPr>
      </w:pPr>
      <w:r w:rsidRPr="00ED287E">
        <w:rPr>
          <w:rFonts w:eastAsiaTheme="minorHAnsi"/>
          <w:lang w:eastAsia="en-US"/>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985127" w:rsidRDefault="00985127" w:rsidP="00985127">
      <w:pPr>
        <w:jc w:val="center"/>
      </w:pPr>
    </w:p>
    <w:p w:rsidR="00ED287E" w:rsidRDefault="00D71D0A" w:rsidP="00ED287E">
      <w:pPr>
        <w:autoSpaceDE w:val="0"/>
        <w:autoSpaceDN w:val="0"/>
        <w:adjustRightInd w:val="0"/>
        <w:ind w:firstLine="540"/>
        <w:jc w:val="both"/>
        <w:rPr>
          <w:rFonts w:eastAsiaTheme="minorHAnsi"/>
          <w:lang w:eastAsia="en-US"/>
        </w:rPr>
      </w:pPr>
      <w:r>
        <w:rPr>
          <w:rFonts w:eastAsiaTheme="minorHAnsi"/>
          <w:lang w:eastAsia="en-US"/>
        </w:rPr>
        <w:t>3.</w:t>
      </w:r>
      <w:r w:rsidR="00B03073">
        <w:rPr>
          <w:rFonts w:eastAsiaTheme="minorHAnsi"/>
          <w:lang w:eastAsia="en-US"/>
        </w:rPr>
        <w:t xml:space="preserve"> </w:t>
      </w:r>
      <w:r w:rsidR="00ED287E">
        <w:rPr>
          <w:rFonts w:eastAsiaTheme="minorHAnsi"/>
          <w:lang w:eastAsia="en-US"/>
        </w:rPr>
        <w:t>В связи с прохождением муниципальной службы муниципальному служащему запрещается:</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2) замещать должность муниципальной службы в случае:</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б) избрания или назначения на муниципальную должность в городе Москве или ином субъекте Российской Федерации;</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3) заниматься предпринимательской деятельностью;</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D287E" w:rsidRP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rPr>
          <w:rFonts w:eastAsiaTheme="minorHAnsi"/>
          <w:lang w:eastAsia="en-US"/>
        </w:rP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w:t>
      </w:r>
      <w:r w:rsidRPr="00ED287E">
        <w:rPr>
          <w:rFonts w:eastAsiaTheme="minorHAnsi"/>
          <w:lang w:eastAsia="en-US"/>
        </w:rPr>
        <w:t xml:space="preserve">Гражданским </w:t>
      </w:r>
      <w:hyperlink r:id="rId13" w:history="1">
        <w:r w:rsidRPr="00ED287E">
          <w:rPr>
            <w:rFonts w:eastAsiaTheme="minorHAnsi"/>
            <w:lang w:eastAsia="en-US"/>
          </w:rPr>
          <w:t>кодексом</w:t>
        </w:r>
      </w:hyperlink>
      <w:r w:rsidRPr="00ED287E">
        <w:rPr>
          <w:rFonts w:eastAsiaTheme="minorHAnsi"/>
          <w:lang w:eastAsia="en-US"/>
        </w:rPr>
        <w:t xml:space="preserve"> Российской Федерации;</w:t>
      </w:r>
    </w:p>
    <w:p w:rsidR="00ED287E" w:rsidRDefault="00ED287E" w:rsidP="00ED287E">
      <w:pPr>
        <w:autoSpaceDE w:val="0"/>
        <w:autoSpaceDN w:val="0"/>
        <w:adjustRightInd w:val="0"/>
        <w:ind w:firstLine="540"/>
        <w:jc w:val="both"/>
        <w:rPr>
          <w:rFonts w:eastAsiaTheme="minorHAnsi"/>
          <w:lang w:eastAsia="en-US"/>
        </w:rPr>
      </w:pPr>
      <w:proofErr w:type="gramStart"/>
      <w:r>
        <w:rPr>
          <w:rFonts w:eastAsiaTheme="minorHAnsi"/>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11) использовать преимущества должностного положения для предвыборной агитации, а также для агитации по вопросам референдума;</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14) прекращать исполнение должностных обязанностей в целях урегулирования трудового спора;</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287E" w:rsidRDefault="00ED287E" w:rsidP="00ED287E">
      <w:pPr>
        <w:autoSpaceDE w:val="0"/>
        <w:autoSpaceDN w:val="0"/>
        <w:adjustRightInd w:val="0"/>
        <w:ind w:firstLine="540"/>
        <w:jc w:val="both"/>
        <w:rPr>
          <w:rFonts w:eastAsiaTheme="minorHAnsi"/>
          <w:lang w:eastAsia="en-US"/>
        </w:rPr>
      </w:pPr>
      <w:r>
        <w:rPr>
          <w:rFonts w:eastAsiaTheme="minorHAnsi"/>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D287E" w:rsidRDefault="00ED287E" w:rsidP="00ED287E">
      <w:pPr>
        <w:autoSpaceDE w:val="0"/>
        <w:autoSpaceDN w:val="0"/>
        <w:adjustRightInd w:val="0"/>
        <w:ind w:firstLine="540"/>
        <w:jc w:val="both"/>
        <w:rPr>
          <w:rFonts w:eastAsiaTheme="minorHAnsi"/>
          <w:lang w:eastAsia="en-US"/>
        </w:rPr>
      </w:pPr>
    </w:p>
    <w:p w:rsidR="00ED287E" w:rsidRDefault="00D71D0A" w:rsidP="00ED287E">
      <w:pPr>
        <w:autoSpaceDE w:val="0"/>
        <w:autoSpaceDN w:val="0"/>
        <w:adjustRightInd w:val="0"/>
        <w:ind w:firstLine="540"/>
        <w:jc w:val="both"/>
        <w:rPr>
          <w:rFonts w:eastAsiaTheme="minorHAnsi"/>
          <w:lang w:eastAsia="en-US"/>
        </w:rPr>
      </w:pPr>
      <w:r>
        <w:rPr>
          <w:rFonts w:eastAsiaTheme="minorHAnsi"/>
          <w:lang w:eastAsia="en-US"/>
        </w:rPr>
        <w:t>4</w:t>
      </w:r>
      <w:r w:rsidR="00ED287E">
        <w:rPr>
          <w:rFonts w:eastAsiaTheme="minorHAnsi"/>
          <w:lang w:eastAsia="en-US"/>
        </w:rPr>
        <w:t xml:space="preserve">.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00ED287E">
        <w:rPr>
          <w:rFonts w:eastAsiaTheme="minorHAnsi"/>
          <w:lang w:eastAsia="en-US"/>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D287E" w:rsidRPr="00C07D49" w:rsidRDefault="00ED287E" w:rsidP="00985127">
      <w:pPr>
        <w:jc w:val="center"/>
      </w:pPr>
    </w:p>
    <w:sectPr w:rsidR="00ED287E" w:rsidRPr="00C07D49" w:rsidSect="00F06A9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D5" w:rsidRDefault="008E1FD5" w:rsidP="00F06A94">
      <w:r>
        <w:separator/>
      </w:r>
    </w:p>
  </w:endnote>
  <w:endnote w:type="continuationSeparator" w:id="0">
    <w:p w:rsidR="008E1FD5" w:rsidRDefault="008E1FD5" w:rsidP="00F0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D5" w:rsidRDefault="008E1FD5" w:rsidP="00F06A94">
      <w:r>
        <w:separator/>
      </w:r>
    </w:p>
  </w:footnote>
  <w:footnote w:type="continuationSeparator" w:id="0">
    <w:p w:rsidR="008E1FD5" w:rsidRDefault="008E1FD5" w:rsidP="00F0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6D7"/>
    <w:multiLevelType w:val="hybridMultilevel"/>
    <w:tmpl w:val="512C86D2"/>
    <w:lvl w:ilvl="0" w:tplc="730E70E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C35B60"/>
    <w:multiLevelType w:val="hybridMultilevel"/>
    <w:tmpl w:val="AD6A6516"/>
    <w:lvl w:ilvl="0" w:tplc="5B205F66">
      <w:start w:val="1"/>
      <w:numFmt w:val="decimal"/>
      <w:lvlText w:val="%1."/>
      <w:lvlJc w:val="left"/>
      <w:pPr>
        <w:tabs>
          <w:tab w:val="num" w:pos="570"/>
        </w:tabs>
        <w:ind w:left="570" w:hanging="390"/>
      </w:pPr>
      <w:rPr>
        <w:rFonts w:hint="default"/>
      </w:rPr>
    </w:lvl>
    <w:lvl w:ilvl="1" w:tplc="393E63B6">
      <w:numFmt w:val="none"/>
      <w:lvlText w:val=""/>
      <w:lvlJc w:val="left"/>
      <w:pPr>
        <w:tabs>
          <w:tab w:val="num" w:pos="360"/>
        </w:tabs>
      </w:pPr>
    </w:lvl>
    <w:lvl w:ilvl="2" w:tplc="CFE4111C">
      <w:numFmt w:val="none"/>
      <w:lvlText w:val=""/>
      <w:lvlJc w:val="left"/>
      <w:pPr>
        <w:tabs>
          <w:tab w:val="num" w:pos="360"/>
        </w:tabs>
      </w:pPr>
    </w:lvl>
    <w:lvl w:ilvl="3" w:tplc="B524977A">
      <w:numFmt w:val="none"/>
      <w:lvlText w:val=""/>
      <w:lvlJc w:val="left"/>
      <w:pPr>
        <w:tabs>
          <w:tab w:val="num" w:pos="360"/>
        </w:tabs>
      </w:pPr>
    </w:lvl>
    <w:lvl w:ilvl="4" w:tplc="AB6E07CE">
      <w:numFmt w:val="none"/>
      <w:lvlText w:val=""/>
      <w:lvlJc w:val="left"/>
      <w:pPr>
        <w:tabs>
          <w:tab w:val="num" w:pos="360"/>
        </w:tabs>
      </w:pPr>
    </w:lvl>
    <w:lvl w:ilvl="5" w:tplc="C50631F2">
      <w:numFmt w:val="none"/>
      <w:lvlText w:val=""/>
      <w:lvlJc w:val="left"/>
      <w:pPr>
        <w:tabs>
          <w:tab w:val="num" w:pos="360"/>
        </w:tabs>
      </w:pPr>
    </w:lvl>
    <w:lvl w:ilvl="6" w:tplc="902E981C">
      <w:numFmt w:val="none"/>
      <w:lvlText w:val=""/>
      <w:lvlJc w:val="left"/>
      <w:pPr>
        <w:tabs>
          <w:tab w:val="num" w:pos="360"/>
        </w:tabs>
      </w:pPr>
    </w:lvl>
    <w:lvl w:ilvl="7" w:tplc="EEBADA76">
      <w:numFmt w:val="none"/>
      <w:lvlText w:val=""/>
      <w:lvlJc w:val="left"/>
      <w:pPr>
        <w:tabs>
          <w:tab w:val="num" w:pos="360"/>
        </w:tabs>
      </w:pPr>
    </w:lvl>
    <w:lvl w:ilvl="8" w:tplc="8B9C4200">
      <w:numFmt w:val="none"/>
      <w:lvlText w:val=""/>
      <w:lvlJc w:val="left"/>
      <w:pPr>
        <w:tabs>
          <w:tab w:val="num" w:pos="360"/>
        </w:tabs>
      </w:pPr>
    </w:lvl>
  </w:abstractNum>
  <w:abstractNum w:abstractNumId="2">
    <w:nsid w:val="42A731D5"/>
    <w:multiLevelType w:val="multilevel"/>
    <w:tmpl w:val="B4849F5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4D30F78"/>
    <w:multiLevelType w:val="hybridMultilevel"/>
    <w:tmpl w:val="2DD473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4D5D09"/>
    <w:multiLevelType w:val="hybridMultilevel"/>
    <w:tmpl w:val="4152430A"/>
    <w:lvl w:ilvl="0" w:tplc="0419000F">
      <w:start w:val="2"/>
      <w:numFmt w:val="decimal"/>
      <w:lvlText w:val="%1."/>
      <w:lvlJc w:val="left"/>
      <w:pPr>
        <w:tabs>
          <w:tab w:val="num" w:pos="720"/>
        </w:tabs>
        <w:ind w:left="720" w:hanging="360"/>
      </w:pPr>
      <w:rPr>
        <w:rFonts w:hint="default"/>
      </w:rPr>
    </w:lvl>
    <w:lvl w:ilvl="1" w:tplc="6BF2BD9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266AA4"/>
    <w:multiLevelType w:val="hybridMultilevel"/>
    <w:tmpl w:val="E51887B4"/>
    <w:lvl w:ilvl="0" w:tplc="B210A5FA">
      <w:start w:val="1"/>
      <w:numFmt w:val="decimal"/>
      <w:lvlText w:val="%1)"/>
      <w:lvlJc w:val="left"/>
      <w:pPr>
        <w:tabs>
          <w:tab w:val="num" w:pos="855"/>
        </w:tabs>
        <w:ind w:left="855" w:hanging="495"/>
      </w:pPr>
    </w:lvl>
    <w:lvl w:ilvl="1" w:tplc="7A70A25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5E1718"/>
    <w:multiLevelType w:val="hybridMultilevel"/>
    <w:tmpl w:val="393ACD74"/>
    <w:lvl w:ilvl="0" w:tplc="0419000F">
      <w:start w:val="1"/>
      <w:numFmt w:val="decimal"/>
      <w:lvlText w:val="%1."/>
      <w:lvlJc w:val="left"/>
      <w:pPr>
        <w:tabs>
          <w:tab w:val="num" w:pos="720"/>
        </w:tabs>
        <w:ind w:left="720" w:hanging="360"/>
      </w:pPr>
    </w:lvl>
    <w:lvl w:ilvl="1" w:tplc="821E44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40080A"/>
    <w:multiLevelType w:val="hybridMultilevel"/>
    <w:tmpl w:val="080ABF90"/>
    <w:lvl w:ilvl="0" w:tplc="09CAFB86">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4F"/>
    <w:rsid w:val="00020AFB"/>
    <w:rsid w:val="00025382"/>
    <w:rsid w:val="00052EBB"/>
    <w:rsid w:val="000702DF"/>
    <w:rsid w:val="000A61C3"/>
    <w:rsid w:val="001960C0"/>
    <w:rsid w:val="00255D9F"/>
    <w:rsid w:val="002C17A2"/>
    <w:rsid w:val="002D102D"/>
    <w:rsid w:val="003230CB"/>
    <w:rsid w:val="00345CD6"/>
    <w:rsid w:val="003A446C"/>
    <w:rsid w:val="00404D03"/>
    <w:rsid w:val="00436B34"/>
    <w:rsid w:val="004E7989"/>
    <w:rsid w:val="004F3557"/>
    <w:rsid w:val="00516273"/>
    <w:rsid w:val="005572AE"/>
    <w:rsid w:val="005826B2"/>
    <w:rsid w:val="005A5F06"/>
    <w:rsid w:val="005C1A84"/>
    <w:rsid w:val="005E289A"/>
    <w:rsid w:val="005F698F"/>
    <w:rsid w:val="00627551"/>
    <w:rsid w:val="00664652"/>
    <w:rsid w:val="006864DC"/>
    <w:rsid w:val="00751407"/>
    <w:rsid w:val="007A144E"/>
    <w:rsid w:val="00857166"/>
    <w:rsid w:val="00875C17"/>
    <w:rsid w:val="008E1FD5"/>
    <w:rsid w:val="00902036"/>
    <w:rsid w:val="009216EE"/>
    <w:rsid w:val="009734C3"/>
    <w:rsid w:val="00985127"/>
    <w:rsid w:val="00A279E4"/>
    <w:rsid w:val="00A77946"/>
    <w:rsid w:val="00A9688B"/>
    <w:rsid w:val="00AB3C05"/>
    <w:rsid w:val="00AC34F8"/>
    <w:rsid w:val="00AE0B7F"/>
    <w:rsid w:val="00B03073"/>
    <w:rsid w:val="00B7013F"/>
    <w:rsid w:val="00BD2EE6"/>
    <w:rsid w:val="00BD6FD4"/>
    <w:rsid w:val="00C07D49"/>
    <w:rsid w:val="00C236D7"/>
    <w:rsid w:val="00C24BC6"/>
    <w:rsid w:val="00C34C24"/>
    <w:rsid w:val="00C702C7"/>
    <w:rsid w:val="00CA1BFD"/>
    <w:rsid w:val="00CA53C8"/>
    <w:rsid w:val="00CB0AF7"/>
    <w:rsid w:val="00CC753B"/>
    <w:rsid w:val="00CE0C02"/>
    <w:rsid w:val="00D03EDF"/>
    <w:rsid w:val="00D33E05"/>
    <w:rsid w:val="00D54918"/>
    <w:rsid w:val="00D71D0A"/>
    <w:rsid w:val="00DA4D23"/>
    <w:rsid w:val="00DC4501"/>
    <w:rsid w:val="00DC648C"/>
    <w:rsid w:val="00DC77BA"/>
    <w:rsid w:val="00DE238C"/>
    <w:rsid w:val="00E0464F"/>
    <w:rsid w:val="00E83DB1"/>
    <w:rsid w:val="00E92145"/>
    <w:rsid w:val="00ED287E"/>
    <w:rsid w:val="00EE6B30"/>
    <w:rsid w:val="00F06A94"/>
    <w:rsid w:val="00F322E8"/>
    <w:rsid w:val="00FC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53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025382"/>
    <w:pPr>
      <w:widowControl w:val="0"/>
      <w:autoSpaceDE w:val="0"/>
      <w:autoSpaceDN w:val="0"/>
      <w:ind w:left="36"/>
    </w:pPr>
  </w:style>
  <w:style w:type="paragraph" w:styleId="a3">
    <w:name w:val="Balloon Text"/>
    <w:basedOn w:val="a"/>
    <w:link w:val="a4"/>
    <w:uiPriority w:val="99"/>
    <w:semiHidden/>
    <w:unhideWhenUsed/>
    <w:rsid w:val="00025382"/>
    <w:rPr>
      <w:rFonts w:ascii="Tahoma" w:hAnsi="Tahoma" w:cs="Tahoma"/>
      <w:sz w:val="16"/>
      <w:szCs w:val="16"/>
    </w:rPr>
  </w:style>
  <w:style w:type="character" w:customStyle="1" w:styleId="a4">
    <w:name w:val="Текст выноски Знак"/>
    <w:basedOn w:val="a0"/>
    <w:link w:val="a3"/>
    <w:uiPriority w:val="99"/>
    <w:semiHidden/>
    <w:rsid w:val="00025382"/>
    <w:rPr>
      <w:rFonts w:ascii="Tahoma" w:eastAsia="Times New Roman" w:hAnsi="Tahoma" w:cs="Tahoma"/>
      <w:sz w:val="16"/>
      <w:szCs w:val="16"/>
      <w:lang w:eastAsia="ru-RU"/>
    </w:rPr>
  </w:style>
  <w:style w:type="paragraph" w:styleId="a5">
    <w:name w:val="List Paragraph"/>
    <w:basedOn w:val="a"/>
    <w:uiPriority w:val="34"/>
    <w:qFormat/>
    <w:rsid w:val="00025382"/>
    <w:pPr>
      <w:ind w:left="720"/>
      <w:contextualSpacing/>
    </w:pPr>
  </w:style>
  <w:style w:type="character" w:customStyle="1" w:styleId="ConsPlusNormal">
    <w:name w:val="ConsPlusNormal Знак"/>
    <w:link w:val="ConsPlusNormal0"/>
    <w:locked/>
    <w:rsid w:val="00C07D49"/>
    <w:rPr>
      <w:rFonts w:ascii="Arial" w:hAnsi="Arial" w:cs="Arial"/>
      <w:lang w:eastAsia="ru-RU"/>
    </w:rPr>
  </w:style>
  <w:style w:type="paragraph" w:customStyle="1" w:styleId="ConsPlusNormal0">
    <w:name w:val="ConsPlusNormal"/>
    <w:link w:val="ConsPlusNormal"/>
    <w:rsid w:val="00C07D49"/>
    <w:pPr>
      <w:widowControl w:val="0"/>
      <w:autoSpaceDE w:val="0"/>
      <w:autoSpaceDN w:val="0"/>
      <w:adjustRightInd w:val="0"/>
      <w:spacing w:after="0" w:line="240" w:lineRule="auto"/>
      <w:ind w:firstLine="720"/>
    </w:pPr>
    <w:rPr>
      <w:rFonts w:ascii="Arial" w:hAnsi="Arial" w:cs="Arial"/>
      <w:lang w:eastAsia="ru-RU"/>
    </w:rPr>
  </w:style>
  <w:style w:type="paragraph" w:styleId="a6">
    <w:name w:val="header"/>
    <w:basedOn w:val="a"/>
    <w:link w:val="a7"/>
    <w:uiPriority w:val="99"/>
    <w:unhideWhenUsed/>
    <w:rsid w:val="00F06A94"/>
    <w:pPr>
      <w:tabs>
        <w:tab w:val="center" w:pos="4677"/>
        <w:tab w:val="right" w:pos="9355"/>
      </w:tabs>
    </w:pPr>
  </w:style>
  <w:style w:type="character" w:customStyle="1" w:styleId="a7">
    <w:name w:val="Верхний колонтитул Знак"/>
    <w:basedOn w:val="a0"/>
    <w:link w:val="a6"/>
    <w:uiPriority w:val="99"/>
    <w:rsid w:val="00F06A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6A94"/>
    <w:pPr>
      <w:tabs>
        <w:tab w:val="center" w:pos="4677"/>
        <w:tab w:val="right" w:pos="9355"/>
      </w:tabs>
    </w:pPr>
  </w:style>
  <w:style w:type="character" w:customStyle="1" w:styleId="a9">
    <w:name w:val="Нижний колонтитул Знак"/>
    <w:basedOn w:val="a0"/>
    <w:link w:val="a8"/>
    <w:uiPriority w:val="99"/>
    <w:rsid w:val="00F06A9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55D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53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025382"/>
    <w:pPr>
      <w:widowControl w:val="0"/>
      <w:autoSpaceDE w:val="0"/>
      <w:autoSpaceDN w:val="0"/>
      <w:ind w:left="36"/>
    </w:pPr>
  </w:style>
  <w:style w:type="paragraph" w:styleId="a3">
    <w:name w:val="Balloon Text"/>
    <w:basedOn w:val="a"/>
    <w:link w:val="a4"/>
    <w:uiPriority w:val="99"/>
    <w:semiHidden/>
    <w:unhideWhenUsed/>
    <w:rsid w:val="00025382"/>
    <w:rPr>
      <w:rFonts w:ascii="Tahoma" w:hAnsi="Tahoma" w:cs="Tahoma"/>
      <w:sz w:val="16"/>
      <w:szCs w:val="16"/>
    </w:rPr>
  </w:style>
  <w:style w:type="character" w:customStyle="1" w:styleId="a4">
    <w:name w:val="Текст выноски Знак"/>
    <w:basedOn w:val="a0"/>
    <w:link w:val="a3"/>
    <w:uiPriority w:val="99"/>
    <w:semiHidden/>
    <w:rsid w:val="00025382"/>
    <w:rPr>
      <w:rFonts w:ascii="Tahoma" w:eastAsia="Times New Roman" w:hAnsi="Tahoma" w:cs="Tahoma"/>
      <w:sz w:val="16"/>
      <w:szCs w:val="16"/>
      <w:lang w:eastAsia="ru-RU"/>
    </w:rPr>
  </w:style>
  <w:style w:type="paragraph" w:styleId="a5">
    <w:name w:val="List Paragraph"/>
    <w:basedOn w:val="a"/>
    <w:uiPriority w:val="34"/>
    <w:qFormat/>
    <w:rsid w:val="00025382"/>
    <w:pPr>
      <w:ind w:left="720"/>
      <w:contextualSpacing/>
    </w:pPr>
  </w:style>
  <w:style w:type="character" w:customStyle="1" w:styleId="ConsPlusNormal">
    <w:name w:val="ConsPlusNormal Знак"/>
    <w:link w:val="ConsPlusNormal0"/>
    <w:locked/>
    <w:rsid w:val="00C07D49"/>
    <w:rPr>
      <w:rFonts w:ascii="Arial" w:hAnsi="Arial" w:cs="Arial"/>
      <w:lang w:eastAsia="ru-RU"/>
    </w:rPr>
  </w:style>
  <w:style w:type="paragraph" w:customStyle="1" w:styleId="ConsPlusNormal0">
    <w:name w:val="ConsPlusNormal"/>
    <w:link w:val="ConsPlusNormal"/>
    <w:rsid w:val="00C07D49"/>
    <w:pPr>
      <w:widowControl w:val="0"/>
      <w:autoSpaceDE w:val="0"/>
      <w:autoSpaceDN w:val="0"/>
      <w:adjustRightInd w:val="0"/>
      <w:spacing w:after="0" w:line="240" w:lineRule="auto"/>
      <w:ind w:firstLine="720"/>
    </w:pPr>
    <w:rPr>
      <w:rFonts w:ascii="Arial" w:hAnsi="Arial" w:cs="Arial"/>
      <w:lang w:eastAsia="ru-RU"/>
    </w:rPr>
  </w:style>
  <w:style w:type="paragraph" w:styleId="a6">
    <w:name w:val="header"/>
    <w:basedOn w:val="a"/>
    <w:link w:val="a7"/>
    <w:uiPriority w:val="99"/>
    <w:unhideWhenUsed/>
    <w:rsid w:val="00F06A94"/>
    <w:pPr>
      <w:tabs>
        <w:tab w:val="center" w:pos="4677"/>
        <w:tab w:val="right" w:pos="9355"/>
      </w:tabs>
    </w:pPr>
  </w:style>
  <w:style w:type="character" w:customStyle="1" w:styleId="a7">
    <w:name w:val="Верхний колонтитул Знак"/>
    <w:basedOn w:val="a0"/>
    <w:link w:val="a6"/>
    <w:uiPriority w:val="99"/>
    <w:rsid w:val="00F06A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6A94"/>
    <w:pPr>
      <w:tabs>
        <w:tab w:val="center" w:pos="4677"/>
        <w:tab w:val="right" w:pos="9355"/>
      </w:tabs>
    </w:pPr>
  </w:style>
  <w:style w:type="character" w:customStyle="1" w:styleId="a9">
    <w:name w:val="Нижний колонтитул Знак"/>
    <w:basedOn w:val="a0"/>
    <w:link w:val="a8"/>
    <w:uiPriority w:val="99"/>
    <w:rsid w:val="00F06A9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55D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049">
      <w:bodyDiv w:val="1"/>
      <w:marLeft w:val="0"/>
      <w:marRight w:val="0"/>
      <w:marTop w:val="0"/>
      <w:marBottom w:val="0"/>
      <w:divBdr>
        <w:top w:val="none" w:sz="0" w:space="0" w:color="auto"/>
        <w:left w:val="none" w:sz="0" w:space="0" w:color="auto"/>
        <w:bottom w:val="none" w:sz="0" w:space="0" w:color="auto"/>
        <w:right w:val="none" w:sz="0" w:space="0" w:color="auto"/>
      </w:divBdr>
    </w:div>
    <w:div w:id="1660497381">
      <w:bodyDiv w:val="1"/>
      <w:marLeft w:val="0"/>
      <w:marRight w:val="0"/>
      <w:marTop w:val="0"/>
      <w:marBottom w:val="0"/>
      <w:divBdr>
        <w:top w:val="none" w:sz="0" w:space="0" w:color="auto"/>
        <w:left w:val="none" w:sz="0" w:space="0" w:color="auto"/>
        <w:bottom w:val="none" w:sz="0" w:space="0" w:color="auto"/>
        <w:right w:val="none" w:sz="0" w:space="0" w:color="auto"/>
      </w:divBdr>
    </w:div>
    <w:div w:id="2099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76E41123DFE98F74CBAA43C8693C62B02F5131A40541F9EAB93F0CA9k0o2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23DEDAE37E0BEC27DA711818F8C0944502EF5BC65151FAEA670D0F25C8l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23DEDAE37E0BEC27DA711818F8C0944502E15EC15051FAEA670D0F25C8l8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D5D5678B4CB9BA1C75228561A503CE6BC14308767EFE3BE7BFFCE02A0T5V7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7131-E1C1-4FB0-BD14-7B9EC528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4142</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7</cp:revision>
  <cp:lastPrinted>2015-03-11T06:01:00Z</cp:lastPrinted>
  <dcterms:created xsi:type="dcterms:W3CDTF">2015-03-31T10:24:00Z</dcterms:created>
  <dcterms:modified xsi:type="dcterms:W3CDTF">2015-03-31T12:56:00Z</dcterms:modified>
</cp:coreProperties>
</file>