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7711AB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27</w:t>
      </w:r>
      <w:r w:rsidR="0048789F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декабря</w:t>
      </w:r>
      <w:r w:rsidR="0048789F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 w:rsidR="00BB23DD">
        <w:rPr>
          <w:bCs w:val="0"/>
          <w:sz w:val="24"/>
          <w:szCs w:val="24"/>
        </w:rPr>
        <w:t>7</w:t>
      </w:r>
      <w:r w:rsidR="00962B1B">
        <w:rPr>
          <w:bCs w:val="0"/>
          <w:sz w:val="24"/>
          <w:szCs w:val="24"/>
        </w:rPr>
        <w:t>/</w:t>
      </w:r>
      <w:r w:rsidR="00BB23DD">
        <w:rPr>
          <w:bCs w:val="0"/>
          <w:sz w:val="24"/>
          <w:szCs w:val="24"/>
        </w:rPr>
        <w:t>8</w:t>
      </w:r>
      <w:bookmarkStart w:id="0" w:name="_GoBack"/>
      <w:bookmarkEnd w:id="0"/>
    </w:p>
    <w:p w:rsidR="00EB413E" w:rsidRDefault="0032544E" w:rsidP="00562A63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</w:t>
      </w:r>
      <w:r w:rsidR="00D0733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18 июля 2013 года</w:t>
      </w:r>
      <w:r w:rsidR="00D07337">
        <w:rPr>
          <w:rFonts w:ascii="Arial" w:hAnsi="Arial" w:cs="Arial"/>
          <w:b/>
        </w:rPr>
        <w:br/>
      </w:r>
      <w:r w:rsidR="00953F69" w:rsidRPr="00953F69">
        <w:rPr>
          <w:rFonts w:ascii="Arial" w:hAnsi="Arial" w:cs="Arial"/>
          <w:b/>
        </w:rPr>
        <w:t xml:space="preserve"> № 451/59 «О регламенте Совета депутатов поселения Сосенское»</w:t>
      </w:r>
      <w:r w:rsidR="00EB413E">
        <w:rPr>
          <w:rFonts w:ascii="Arial" w:hAnsi="Arial" w:cs="Arial"/>
        </w:rPr>
        <w:t xml:space="preserve">          </w:t>
      </w:r>
    </w:p>
    <w:p w:rsidR="00514D6E" w:rsidRPr="00514D6E" w:rsidRDefault="0070127E" w:rsidP="00562A63">
      <w:pPr>
        <w:autoSpaceDE w:val="0"/>
        <w:autoSpaceDN w:val="0"/>
        <w:adjustRightInd w:val="0"/>
        <w:spacing w:before="24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Р</w:t>
      </w:r>
      <w:r w:rsidRPr="00514D6E">
        <w:rPr>
          <w:rFonts w:ascii="Arial" w:eastAsia="MS Mincho" w:hAnsi="Arial" w:cs="Arial"/>
          <w:lang w:eastAsia="ja-JP"/>
        </w:rPr>
        <w:t xml:space="preserve">уководствуясь </w:t>
      </w:r>
      <w:r w:rsidR="0032544E" w:rsidRPr="0032544E">
        <w:rPr>
          <w:rFonts w:ascii="Arial" w:eastAsia="MS Mincho" w:hAnsi="Arial" w:cs="Arial"/>
          <w:lang w:eastAsia="ja-JP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562A63" w:rsidRDefault="0032544E" w:rsidP="00562A63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11B1F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211B1F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Решение Совета депутатов поселения Сосенское </w:t>
      </w:r>
      <w:r w:rsidR="00953F69" w:rsidRPr="00211B1F">
        <w:rPr>
          <w:rFonts w:ascii="Arial" w:eastAsia="Times New Roman" w:hAnsi="Arial" w:cs="Arial"/>
          <w:sz w:val="24"/>
          <w:szCs w:val="20"/>
          <w:lang w:eastAsia="ru-RU"/>
        </w:rPr>
        <w:t>от 18 июля 2013 года № 451/59 «О регламенте Совета депутатов поселения Сосенское»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 xml:space="preserve">следующие </w:t>
      </w:r>
      <w:r w:rsidR="00562A63" w:rsidRPr="00211B1F">
        <w:rPr>
          <w:rFonts w:ascii="Arial" w:eastAsia="Times New Roman" w:hAnsi="Arial" w:cs="Arial"/>
          <w:sz w:val="24"/>
          <w:szCs w:val="20"/>
          <w:lang w:eastAsia="ru-RU"/>
        </w:rPr>
        <w:t>изменения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547304" w:rsidRDefault="00547304" w:rsidP="00562A63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- изложить </w:t>
      </w:r>
      <w:r w:rsidR="008368A1">
        <w:rPr>
          <w:rFonts w:ascii="Arial" w:eastAsia="Times New Roman" w:hAnsi="Arial" w:cs="Arial"/>
          <w:sz w:val="24"/>
          <w:szCs w:val="20"/>
          <w:lang w:eastAsia="ru-RU"/>
        </w:rPr>
        <w:t xml:space="preserve">пункт 2 статьи </w:t>
      </w:r>
      <w:r w:rsidR="009A57F7">
        <w:rPr>
          <w:rFonts w:ascii="Arial" w:eastAsia="Times New Roman" w:hAnsi="Arial" w:cs="Arial"/>
          <w:sz w:val="24"/>
          <w:szCs w:val="20"/>
          <w:lang w:eastAsia="ru-RU"/>
        </w:rPr>
        <w:t xml:space="preserve">17 </w:t>
      </w:r>
      <w:r w:rsidR="008C04ED" w:rsidRPr="00211B1F">
        <w:rPr>
          <w:rFonts w:ascii="Arial" w:eastAsia="Times New Roman" w:hAnsi="Arial" w:cs="Arial"/>
          <w:sz w:val="24"/>
          <w:szCs w:val="20"/>
          <w:lang w:eastAsia="ru-RU"/>
        </w:rPr>
        <w:t>Приложения к Решению в следующей редакции</w:t>
      </w:r>
      <w:r w:rsidR="008C04ED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F50CAE" w:rsidRDefault="008C04ED" w:rsidP="00562A63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CF108A">
        <w:rPr>
          <w:rFonts w:ascii="Arial" w:eastAsia="Times New Roman" w:hAnsi="Arial" w:cs="Arial"/>
          <w:sz w:val="24"/>
          <w:szCs w:val="20"/>
          <w:lang w:eastAsia="ru-RU"/>
        </w:rPr>
        <w:t>2. </w:t>
      </w:r>
      <w:r w:rsidR="002C7A40" w:rsidRPr="002C7A40">
        <w:rPr>
          <w:rFonts w:ascii="Arial" w:eastAsia="Times New Roman" w:hAnsi="Arial" w:cs="Arial"/>
          <w:sz w:val="24"/>
          <w:szCs w:val="20"/>
          <w:lang w:eastAsia="ru-RU"/>
        </w:rPr>
        <w:t xml:space="preserve">В сроки, установленные пунктом 1 настоящей статьи, администрация по согласованию с главой поселения </w:t>
      </w:r>
      <w:r w:rsidR="009B0C1F">
        <w:rPr>
          <w:rFonts w:ascii="Arial" w:eastAsia="Times New Roman" w:hAnsi="Arial" w:cs="Arial"/>
          <w:sz w:val="24"/>
          <w:szCs w:val="20"/>
          <w:lang w:eastAsia="ru-RU"/>
        </w:rPr>
        <w:t xml:space="preserve">направляет депутатам </w:t>
      </w:r>
      <w:r w:rsidR="0072286C">
        <w:rPr>
          <w:rFonts w:ascii="Arial" w:eastAsia="Times New Roman" w:hAnsi="Arial" w:cs="Arial"/>
          <w:sz w:val="24"/>
          <w:szCs w:val="20"/>
          <w:lang w:eastAsia="ru-RU"/>
        </w:rPr>
        <w:t xml:space="preserve">материалы </w:t>
      </w:r>
      <w:r w:rsidR="00DC5CEE">
        <w:rPr>
          <w:rFonts w:ascii="Arial" w:eastAsia="Times New Roman" w:hAnsi="Arial" w:cs="Arial"/>
          <w:sz w:val="24"/>
          <w:szCs w:val="20"/>
          <w:lang w:eastAsia="ru-RU"/>
        </w:rPr>
        <w:t xml:space="preserve">по вопросам </w:t>
      </w:r>
      <w:r w:rsidR="00F50CAE">
        <w:rPr>
          <w:rFonts w:ascii="Arial" w:eastAsia="Times New Roman" w:hAnsi="Arial" w:cs="Arial"/>
          <w:sz w:val="24"/>
          <w:szCs w:val="20"/>
          <w:lang w:eastAsia="ru-RU"/>
        </w:rPr>
        <w:t>повестки дня очередного заседания</w:t>
      </w:r>
      <w:r w:rsidR="005C4729">
        <w:rPr>
          <w:rFonts w:ascii="Arial" w:eastAsia="Times New Roman" w:hAnsi="Arial" w:cs="Arial"/>
          <w:sz w:val="24"/>
          <w:szCs w:val="20"/>
          <w:lang w:eastAsia="ru-RU"/>
        </w:rPr>
        <w:t>, включающие прое</w:t>
      </w:r>
      <w:r w:rsidR="00E77ADE">
        <w:rPr>
          <w:rFonts w:ascii="Arial" w:eastAsia="Times New Roman" w:hAnsi="Arial" w:cs="Arial"/>
          <w:sz w:val="24"/>
          <w:szCs w:val="20"/>
          <w:lang w:eastAsia="ru-RU"/>
        </w:rPr>
        <w:t>кты решений</w:t>
      </w:r>
      <w:r w:rsidR="00803685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депутатов, пояснительные записки к ним и при необходимости иные </w:t>
      </w:r>
      <w:r w:rsidR="00243D14">
        <w:rPr>
          <w:rFonts w:ascii="Arial" w:eastAsia="Times New Roman" w:hAnsi="Arial" w:cs="Arial"/>
          <w:sz w:val="24"/>
          <w:szCs w:val="20"/>
          <w:lang w:eastAsia="ru-RU"/>
        </w:rPr>
        <w:t>материалы</w:t>
      </w:r>
      <w:r w:rsidR="00803685">
        <w:rPr>
          <w:rFonts w:ascii="Arial" w:eastAsia="Times New Roman" w:hAnsi="Arial" w:cs="Arial"/>
          <w:sz w:val="24"/>
          <w:szCs w:val="20"/>
          <w:lang w:eastAsia="ru-RU"/>
        </w:rPr>
        <w:t>.».</w:t>
      </w:r>
      <w:r w:rsidR="00F50CA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7A03D6" w:rsidRDefault="004335FB" w:rsidP="00562A63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- </w:t>
      </w:r>
      <w:r w:rsidR="00931C8B">
        <w:rPr>
          <w:rFonts w:ascii="Arial" w:eastAsia="Times New Roman" w:hAnsi="Arial" w:cs="Arial"/>
          <w:sz w:val="24"/>
          <w:szCs w:val="20"/>
          <w:lang w:eastAsia="ru-RU"/>
        </w:rPr>
        <w:t xml:space="preserve">дополнить пункт 1 статьи 34 </w:t>
      </w:r>
      <w:r w:rsidR="00931C8B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Приложения к Решению </w:t>
      </w:r>
      <w:r w:rsidR="0047179B">
        <w:rPr>
          <w:rFonts w:ascii="Arial" w:eastAsia="Times New Roman" w:hAnsi="Arial" w:cs="Arial"/>
          <w:sz w:val="24"/>
          <w:szCs w:val="20"/>
          <w:lang w:eastAsia="ru-RU"/>
        </w:rPr>
        <w:t>вторым предложением в следующей редакции:</w:t>
      </w:r>
    </w:p>
    <w:p w:rsidR="0047179B" w:rsidRDefault="0047179B" w:rsidP="00562A63">
      <w:pPr>
        <w:pStyle w:val="a9"/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«Проект решения сопровождается </w:t>
      </w:r>
      <w:r w:rsidR="00837611">
        <w:rPr>
          <w:rFonts w:ascii="Arial" w:eastAsia="Times New Roman" w:hAnsi="Arial" w:cs="Arial"/>
          <w:sz w:val="24"/>
          <w:szCs w:val="20"/>
          <w:lang w:eastAsia="ru-RU"/>
        </w:rPr>
        <w:t xml:space="preserve">пояснительной запиской, обосновывающей </w:t>
      </w:r>
      <w:r w:rsidR="00263BB9">
        <w:rPr>
          <w:rFonts w:ascii="Arial" w:eastAsia="Times New Roman" w:hAnsi="Arial" w:cs="Arial"/>
          <w:sz w:val="24"/>
          <w:szCs w:val="20"/>
          <w:lang w:eastAsia="ru-RU"/>
        </w:rPr>
        <w:t>потребность</w:t>
      </w:r>
      <w:r w:rsidR="00837611">
        <w:rPr>
          <w:rFonts w:ascii="Arial" w:eastAsia="Times New Roman" w:hAnsi="Arial" w:cs="Arial"/>
          <w:sz w:val="24"/>
          <w:szCs w:val="20"/>
          <w:lang w:eastAsia="ru-RU"/>
        </w:rPr>
        <w:t xml:space="preserve"> его принятия</w:t>
      </w:r>
      <w:r w:rsidR="00E25774">
        <w:rPr>
          <w:rFonts w:ascii="Arial" w:eastAsia="Times New Roman" w:hAnsi="Arial" w:cs="Arial"/>
          <w:sz w:val="24"/>
          <w:szCs w:val="20"/>
          <w:lang w:eastAsia="ru-RU"/>
        </w:rPr>
        <w:t>, и при необходимости иными материалами</w:t>
      </w:r>
      <w:r w:rsidR="00E052FA">
        <w:rPr>
          <w:rFonts w:ascii="Arial" w:eastAsia="Times New Roman" w:hAnsi="Arial" w:cs="Arial"/>
          <w:sz w:val="24"/>
          <w:szCs w:val="20"/>
          <w:lang w:eastAsia="ru-RU"/>
        </w:rPr>
        <w:t>.».</w:t>
      </w:r>
    </w:p>
    <w:p w:rsidR="000028A8" w:rsidRDefault="000028A8" w:rsidP="00953F69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953F69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Default="000028A8" w:rsidP="00953F69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главу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8E486D" w:rsidRDefault="008E486D" w:rsidP="008E486D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8E486D" w:rsidRDefault="008E486D" w:rsidP="008E486D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8E486D" w:rsidRPr="008E486D" w:rsidRDefault="008E486D" w:rsidP="008E486D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9A47F1" w:rsidRPr="0032544E" w:rsidRDefault="00AA0FC5" w:rsidP="00D2449B">
      <w:pPr>
        <w:spacing w:before="120" w:after="120" w:line="360" w:lineRule="auto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sectPr w:rsidR="009A47F1" w:rsidRPr="0032544E" w:rsidSect="00C3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B04E4"/>
    <w:rsid w:val="001D1AFE"/>
    <w:rsid w:val="00210F60"/>
    <w:rsid w:val="00211B1F"/>
    <w:rsid w:val="0021766B"/>
    <w:rsid w:val="002377B5"/>
    <w:rsid w:val="00243D14"/>
    <w:rsid w:val="00247D45"/>
    <w:rsid w:val="00260DB1"/>
    <w:rsid w:val="00263BB9"/>
    <w:rsid w:val="00270DF3"/>
    <w:rsid w:val="00283714"/>
    <w:rsid w:val="00297165"/>
    <w:rsid w:val="002A2D11"/>
    <w:rsid w:val="002B097A"/>
    <w:rsid w:val="002C3C2C"/>
    <w:rsid w:val="002C7A40"/>
    <w:rsid w:val="00302D76"/>
    <w:rsid w:val="00323091"/>
    <w:rsid w:val="0032544E"/>
    <w:rsid w:val="00351F71"/>
    <w:rsid w:val="003520BB"/>
    <w:rsid w:val="00353E02"/>
    <w:rsid w:val="003615AB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335FB"/>
    <w:rsid w:val="00466A18"/>
    <w:rsid w:val="0047179B"/>
    <w:rsid w:val="004748A2"/>
    <w:rsid w:val="00481734"/>
    <w:rsid w:val="0048789F"/>
    <w:rsid w:val="004B09F4"/>
    <w:rsid w:val="004B683A"/>
    <w:rsid w:val="004B717F"/>
    <w:rsid w:val="004C7BE5"/>
    <w:rsid w:val="00513558"/>
    <w:rsid w:val="00514D6E"/>
    <w:rsid w:val="005348D5"/>
    <w:rsid w:val="00547304"/>
    <w:rsid w:val="00551CCB"/>
    <w:rsid w:val="00562A63"/>
    <w:rsid w:val="00570245"/>
    <w:rsid w:val="0057710B"/>
    <w:rsid w:val="005A4388"/>
    <w:rsid w:val="005C4729"/>
    <w:rsid w:val="005D0FBE"/>
    <w:rsid w:val="005D6220"/>
    <w:rsid w:val="005E52C6"/>
    <w:rsid w:val="005F1138"/>
    <w:rsid w:val="005F629C"/>
    <w:rsid w:val="006045EA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2286C"/>
    <w:rsid w:val="00730B65"/>
    <w:rsid w:val="00744588"/>
    <w:rsid w:val="00751A0E"/>
    <w:rsid w:val="007574CD"/>
    <w:rsid w:val="007711AB"/>
    <w:rsid w:val="00774B4F"/>
    <w:rsid w:val="007764A7"/>
    <w:rsid w:val="007A03D6"/>
    <w:rsid w:val="007A172C"/>
    <w:rsid w:val="007E21A4"/>
    <w:rsid w:val="007E25C2"/>
    <w:rsid w:val="00803685"/>
    <w:rsid w:val="008368A1"/>
    <w:rsid w:val="00837611"/>
    <w:rsid w:val="00843067"/>
    <w:rsid w:val="00856244"/>
    <w:rsid w:val="00867DFD"/>
    <w:rsid w:val="008734CE"/>
    <w:rsid w:val="008760B9"/>
    <w:rsid w:val="008878CE"/>
    <w:rsid w:val="00890BA2"/>
    <w:rsid w:val="008A74C7"/>
    <w:rsid w:val="008C04ED"/>
    <w:rsid w:val="008D521B"/>
    <w:rsid w:val="008D7BDD"/>
    <w:rsid w:val="008E486D"/>
    <w:rsid w:val="009037A7"/>
    <w:rsid w:val="00915E1C"/>
    <w:rsid w:val="00926396"/>
    <w:rsid w:val="00931C8B"/>
    <w:rsid w:val="00935B3D"/>
    <w:rsid w:val="00953F69"/>
    <w:rsid w:val="00962B1B"/>
    <w:rsid w:val="00972D07"/>
    <w:rsid w:val="0098209C"/>
    <w:rsid w:val="009A47F1"/>
    <w:rsid w:val="009A57F7"/>
    <w:rsid w:val="009B0C1F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183"/>
    <w:rsid w:val="00AF7216"/>
    <w:rsid w:val="00B0038C"/>
    <w:rsid w:val="00B14E3F"/>
    <w:rsid w:val="00B2488C"/>
    <w:rsid w:val="00B327DA"/>
    <w:rsid w:val="00B47DC8"/>
    <w:rsid w:val="00B77929"/>
    <w:rsid w:val="00B9199A"/>
    <w:rsid w:val="00BA3D88"/>
    <w:rsid w:val="00BB23DD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CF108A"/>
    <w:rsid w:val="00D0201C"/>
    <w:rsid w:val="00D07337"/>
    <w:rsid w:val="00D12872"/>
    <w:rsid w:val="00D2449B"/>
    <w:rsid w:val="00D24939"/>
    <w:rsid w:val="00D35521"/>
    <w:rsid w:val="00D5341B"/>
    <w:rsid w:val="00D75245"/>
    <w:rsid w:val="00D76DD9"/>
    <w:rsid w:val="00D7790F"/>
    <w:rsid w:val="00DA1FB0"/>
    <w:rsid w:val="00DB13A3"/>
    <w:rsid w:val="00DB2AC0"/>
    <w:rsid w:val="00DB367F"/>
    <w:rsid w:val="00DC40EE"/>
    <w:rsid w:val="00DC5CEE"/>
    <w:rsid w:val="00DD3731"/>
    <w:rsid w:val="00DD49B9"/>
    <w:rsid w:val="00DF10C4"/>
    <w:rsid w:val="00DF78C1"/>
    <w:rsid w:val="00E021F5"/>
    <w:rsid w:val="00E052FA"/>
    <w:rsid w:val="00E06BB5"/>
    <w:rsid w:val="00E1302C"/>
    <w:rsid w:val="00E202B3"/>
    <w:rsid w:val="00E22568"/>
    <w:rsid w:val="00E25774"/>
    <w:rsid w:val="00E33224"/>
    <w:rsid w:val="00E34CC3"/>
    <w:rsid w:val="00E54031"/>
    <w:rsid w:val="00E66C8F"/>
    <w:rsid w:val="00E77ADE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50CAE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olesya</cp:lastModifiedBy>
  <cp:revision>3</cp:revision>
  <cp:lastPrinted>2017-08-17T12:44:00Z</cp:lastPrinted>
  <dcterms:created xsi:type="dcterms:W3CDTF">2018-12-26T11:41:00Z</dcterms:created>
  <dcterms:modified xsi:type="dcterms:W3CDTF">2018-12-26T14:17:00Z</dcterms:modified>
</cp:coreProperties>
</file>