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Pr="00E92145" w:rsidRDefault="00E92145" w:rsidP="00025382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</w:t>
      </w:r>
    </w:p>
    <w:p w:rsidR="00E92145" w:rsidRDefault="00E92145" w:rsidP="00025382">
      <w:pPr>
        <w:pStyle w:val="ConsPlusTitle"/>
        <w:jc w:val="center"/>
        <w:rPr>
          <w:b w:val="0"/>
        </w:rPr>
      </w:pPr>
    </w:p>
    <w:p w:rsidR="00025382" w:rsidRDefault="00025382" w:rsidP="00025382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151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025382" w:rsidRDefault="00025382" w:rsidP="0002538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E92145" w:rsidRDefault="00EA6C93" w:rsidP="00E92145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31</w:t>
      </w:r>
      <w:r w:rsidR="00E9214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октября</w:t>
      </w:r>
      <w:r w:rsidR="00E92145">
        <w:rPr>
          <w:bCs w:val="0"/>
          <w:sz w:val="24"/>
          <w:szCs w:val="24"/>
        </w:rPr>
        <w:t xml:space="preserve">  2013 года   № </w:t>
      </w:r>
      <w:r w:rsidR="00083D8A">
        <w:rPr>
          <w:bCs w:val="0"/>
          <w:sz w:val="24"/>
          <w:szCs w:val="24"/>
        </w:rPr>
        <w:t>3/6</w:t>
      </w:r>
      <w:r w:rsidR="00E92145">
        <w:rPr>
          <w:bCs w:val="0"/>
          <w:sz w:val="24"/>
          <w:szCs w:val="24"/>
        </w:rPr>
        <w:t xml:space="preserve"> </w:t>
      </w:r>
    </w:p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E92145" w:rsidRDefault="00E92145" w:rsidP="002A7104">
      <w:pPr>
        <w:pStyle w:val="ConsPlusTitle"/>
        <w:jc w:val="center"/>
        <w:rPr>
          <w:bCs w:val="0"/>
          <w:sz w:val="24"/>
          <w:szCs w:val="24"/>
        </w:rPr>
      </w:pPr>
    </w:p>
    <w:p w:rsidR="002A7104" w:rsidRPr="002A7104" w:rsidRDefault="00025382" w:rsidP="002A7104">
      <w:pPr>
        <w:pStyle w:val="20"/>
        <w:shd w:val="clear" w:color="auto" w:fill="auto"/>
        <w:ind w:left="20" w:right="-1"/>
        <w:jc w:val="center"/>
        <w:rPr>
          <w:rFonts w:ascii="Arial" w:hAnsi="Arial" w:cs="Arial"/>
          <w:b/>
          <w:sz w:val="24"/>
          <w:szCs w:val="24"/>
        </w:rPr>
      </w:pPr>
      <w:r w:rsidRPr="002A7104">
        <w:rPr>
          <w:rFonts w:ascii="Arial" w:hAnsi="Arial" w:cs="Arial"/>
          <w:b/>
          <w:sz w:val="24"/>
          <w:szCs w:val="24"/>
        </w:rPr>
        <w:t xml:space="preserve">О </w:t>
      </w:r>
      <w:r w:rsidR="002A7104" w:rsidRPr="002A7104">
        <w:rPr>
          <w:rFonts w:ascii="Arial" w:hAnsi="Arial" w:cs="Arial"/>
          <w:b/>
          <w:sz w:val="24"/>
          <w:szCs w:val="24"/>
        </w:rPr>
        <w:t xml:space="preserve"> формировании и использовании муниципального дорожного фонда</w:t>
      </w:r>
    </w:p>
    <w:p w:rsidR="002A7104" w:rsidRDefault="002A7104" w:rsidP="002A71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внутригородского муниципального образования </w:t>
      </w:r>
    </w:p>
    <w:p w:rsidR="00025382" w:rsidRDefault="00EA6C93" w:rsidP="002A71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Сосенское</w:t>
      </w:r>
      <w:r w:rsidR="002A7104">
        <w:rPr>
          <w:rFonts w:ascii="Arial" w:hAnsi="Arial" w:cs="Arial"/>
          <w:b/>
        </w:rPr>
        <w:t xml:space="preserve"> в городе Москве</w:t>
      </w:r>
    </w:p>
    <w:p w:rsidR="00025382" w:rsidRDefault="00025382" w:rsidP="002A7104">
      <w:pPr>
        <w:jc w:val="center"/>
        <w:rPr>
          <w:rFonts w:ascii="Arial" w:hAnsi="Arial" w:cs="Arial"/>
          <w:b/>
        </w:rPr>
      </w:pPr>
    </w:p>
    <w:p w:rsidR="002A7104" w:rsidRPr="00F43E16" w:rsidRDefault="002A7104" w:rsidP="002A7104">
      <w:pPr>
        <w:jc w:val="center"/>
        <w:rPr>
          <w:rFonts w:ascii="Arial" w:hAnsi="Arial" w:cs="Arial"/>
          <w:b/>
        </w:rPr>
      </w:pPr>
    </w:p>
    <w:p w:rsidR="00025382" w:rsidRDefault="002A7104" w:rsidP="002A710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2A7104">
        <w:rPr>
          <w:b w:val="0"/>
          <w:sz w:val="24"/>
          <w:szCs w:val="24"/>
        </w:rPr>
        <w:t>В соответствии с п. 5 ст.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="00CB0AF7">
        <w:rPr>
          <w:b w:val="0"/>
          <w:sz w:val="24"/>
          <w:szCs w:val="24"/>
        </w:rPr>
        <w:t xml:space="preserve">Уставом поселения Сосенское, </w:t>
      </w:r>
    </w:p>
    <w:p w:rsidR="002A7104" w:rsidRPr="000702DF" w:rsidRDefault="002A7104" w:rsidP="002A7104">
      <w:pPr>
        <w:pStyle w:val="ConsPlusTitle"/>
        <w:jc w:val="both"/>
      </w:pPr>
    </w:p>
    <w:p w:rsidR="00025382" w:rsidRPr="00FC41DB" w:rsidRDefault="00025382" w:rsidP="00025382">
      <w:pPr>
        <w:jc w:val="both"/>
        <w:rPr>
          <w:rFonts w:ascii="Arial" w:hAnsi="Arial" w:cs="Arial"/>
        </w:rPr>
      </w:pPr>
    </w:p>
    <w:p w:rsidR="00F06A94" w:rsidRPr="00127F13" w:rsidRDefault="00F06A94" w:rsidP="00F06A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025382" w:rsidRPr="00FC41DB" w:rsidRDefault="00025382" w:rsidP="00025382">
      <w:pPr>
        <w:jc w:val="center"/>
        <w:rPr>
          <w:rFonts w:ascii="Arial" w:hAnsi="Arial" w:cs="Arial"/>
          <w:b/>
        </w:rPr>
      </w:pPr>
    </w:p>
    <w:p w:rsidR="002A7104" w:rsidRPr="002A7104" w:rsidRDefault="002A7104" w:rsidP="002A7104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2A7104">
        <w:rPr>
          <w:rFonts w:ascii="Arial" w:hAnsi="Arial" w:cs="Arial"/>
        </w:rPr>
        <w:t>Создать муниципальный дорожный фонд внутригородского муниципального образования поселения Сосенское в городе Москве.</w:t>
      </w:r>
    </w:p>
    <w:p w:rsidR="002A7104" w:rsidRPr="002A7104" w:rsidRDefault="002A7104" w:rsidP="002A7104">
      <w:pPr>
        <w:pStyle w:val="a5"/>
        <w:ind w:left="1140"/>
        <w:jc w:val="both"/>
        <w:rPr>
          <w:rFonts w:ascii="Arial" w:hAnsi="Arial" w:cs="Arial"/>
        </w:rPr>
      </w:pPr>
    </w:p>
    <w:p w:rsidR="002A7104" w:rsidRPr="002A7104" w:rsidRDefault="002A7104" w:rsidP="002A7104">
      <w:pPr>
        <w:pStyle w:val="a5"/>
        <w:numPr>
          <w:ilvl w:val="0"/>
          <w:numId w:val="12"/>
        </w:numPr>
        <w:jc w:val="both"/>
        <w:rPr>
          <w:rFonts w:ascii="Arial" w:hAnsi="Arial" w:cs="Arial"/>
        </w:rPr>
      </w:pPr>
      <w:r w:rsidRPr="002A7104">
        <w:rPr>
          <w:rFonts w:ascii="Arial" w:hAnsi="Arial" w:cs="Arial"/>
        </w:rPr>
        <w:t>Утвердить Порядок формирования и использования муниципального дорожного фонда внутригородского муниципального образования поселения Сосенское в городе Москве  (приложение).</w:t>
      </w:r>
    </w:p>
    <w:p w:rsidR="002A7104" w:rsidRPr="002A7104" w:rsidRDefault="002A7104" w:rsidP="002A7104">
      <w:pPr>
        <w:pStyle w:val="a5"/>
        <w:ind w:left="1155"/>
        <w:jc w:val="both"/>
        <w:rPr>
          <w:rFonts w:ascii="Arial" w:hAnsi="Arial" w:cs="Arial"/>
        </w:rPr>
      </w:pPr>
    </w:p>
    <w:p w:rsidR="002A7104" w:rsidRPr="002A7104" w:rsidRDefault="002A7104" w:rsidP="002A7104">
      <w:pPr>
        <w:pStyle w:val="1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312" w:line="240" w:lineRule="exact"/>
        <w:rPr>
          <w:rFonts w:ascii="Arial" w:hAnsi="Arial" w:cs="Arial"/>
          <w:sz w:val="24"/>
          <w:szCs w:val="24"/>
        </w:rPr>
      </w:pPr>
      <w:r w:rsidRPr="002A7104">
        <w:rPr>
          <w:rFonts w:ascii="Arial" w:hAnsi="Arial" w:cs="Arial"/>
          <w:sz w:val="24"/>
          <w:szCs w:val="24"/>
        </w:rPr>
        <w:t>Решение вступает в силу с 01 января 2014 года.</w:t>
      </w:r>
    </w:p>
    <w:p w:rsidR="005A5F06" w:rsidRDefault="002A7104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693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4</w:t>
      </w:r>
      <w:r w:rsidR="005A5F06" w:rsidRPr="00F06A94">
        <w:rPr>
          <w:rFonts w:ascii="Arial" w:hAnsi="Arial" w:cs="Arial"/>
        </w:rPr>
        <w:t xml:space="preserve">. Опубликовать </w:t>
      </w:r>
      <w:r w:rsidR="00826931">
        <w:rPr>
          <w:rFonts w:ascii="Arial" w:hAnsi="Arial" w:cs="Arial"/>
        </w:rPr>
        <w:t xml:space="preserve">настоящее решение </w:t>
      </w:r>
      <w:r w:rsidR="005A5F06" w:rsidRPr="00F06A94">
        <w:rPr>
          <w:rFonts w:ascii="Arial" w:hAnsi="Arial" w:cs="Arial"/>
        </w:rPr>
        <w:t>в газете «Сосенские вести» и разместить на официальном сайте органов местного сам</w:t>
      </w:r>
      <w:r w:rsidR="00826931">
        <w:rPr>
          <w:rFonts w:ascii="Arial" w:hAnsi="Arial" w:cs="Arial"/>
        </w:rPr>
        <w:t>оуправления поселения Сосенское</w:t>
      </w:r>
      <w:r w:rsidR="005A5F06" w:rsidRPr="00F06A94">
        <w:rPr>
          <w:rFonts w:ascii="Arial" w:hAnsi="Arial" w:cs="Arial"/>
        </w:rPr>
        <w:t>.</w:t>
      </w:r>
    </w:p>
    <w:p w:rsidR="00826931" w:rsidRDefault="00826931" w:rsidP="00826931">
      <w:pPr>
        <w:jc w:val="both"/>
        <w:rPr>
          <w:rFonts w:ascii="Arial" w:hAnsi="Arial" w:cs="Arial"/>
        </w:rPr>
      </w:pPr>
    </w:p>
    <w:p w:rsidR="00826931" w:rsidRDefault="00826931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7104">
        <w:rPr>
          <w:rFonts w:ascii="Arial" w:hAnsi="Arial" w:cs="Arial"/>
        </w:rPr>
        <w:t xml:space="preserve">       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поселения Сосенское </w:t>
      </w:r>
      <w:r w:rsidR="002A71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Долженкова</w:t>
      </w:r>
      <w:proofErr w:type="spellEnd"/>
      <w:r>
        <w:rPr>
          <w:rFonts w:ascii="Arial" w:hAnsi="Arial" w:cs="Arial"/>
        </w:rPr>
        <w:t xml:space="preserve"> В.М.</w:t>
      </w:r>
    </w:p>
    <w:p w:rsidR="00826931" w:rsidRPr="00F06A94" w:rsidRDefault="00826931" w:rsidP="00826931">
      <w:pPr>
        <w:jc w:val="both"/>
        <w:rPr>
          <w:rFonts w:ascii="Arial" w:hAnsi="Arial" w:cs="Arial"/>
        </w:rPr>
      </w:pPr>
    </w:p>
    <w:p w:rsidR="005A5F06" w:rsidRPr="00F06A94" w:rsidRDefault="005A5F06" w:rsidP="000702DF">
      <w:pPr>
        <w:jc w:val="both"/>
        <w:rPr>
          <w:rFonts w:ascii="Arial" w:hAnsi="Arial" w:cs="Arial"/>
        </w:rPr>
      </w:pPr>
    </w:p>
    <w:p w:rsidR="00C07D49" w:rsidRPr="00F06A94" w:rsidRDefault="00C07D49" w:rsidP="000702DF">
      <w:pPr>
        <w:ind w:left="570"/>
        <w:jc w:val="both"/>
        <w:rPr>
          <w:rFonts w:ascii="Arial" w:hAnsi="Arial" w:cs="Arial"/>
        </w:rPr>
      </w:pPr>
    </w:p>
    <w:p w:rsidR="00025382" w:rsidRDefault="00025382" w:rsidP="002A7104">
      <w:pPr>
        <w:jc w:val="both"/>
        <w:rPr>
          <w:rFonts w:ascii="Arial" w:hAnsi="Arial" w:cs="Arial"/>
          <w:b/>
          <w:bCs/>
        </w:rPr>
      </w:pPr>
      <w:r w:rsidRPr="000702DF">
        <w:t xml:space="preserve">     </w:t>
      </w:r>
      <w:r w:rsidR="00664652">
        <w:rPr>
          <w:rFonts w:ascii="Arial" w:hAnsi="Arial" w:cs="Arial"/>
          <w:b/>
          <w:bCs/>
        </w:rPr>
        <w:t>Гл</w:t>
      </w:r>
      <w:r>
        <w:rPr>
          <w:rFonts w:ascii="Arial" w:hAnsi="Arial" w:cs="Arial"/>
          <w:b/>
          <w:bCs/>
        </w:rPr>
        <w:t>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64652">
        <w:rPr>
          <w:rFonts w:ascii="Arial" w:hAnsi="Arial" w:cs="Arial"/>
          <w:b/>
          <w:bCs/>
        </w:rPr>
        <w:t xml:space="preserve">                 В.М. Долженков </w:t>
      </w:r>
    </w:p>
    <w:p w:rsidR="005A5F06" w:rsidRDefault="005A5F06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5A5F06" w:rsidRDefault="005A5F06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2A7104" w:rsidRDefault="002A7104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2A7104" w:rsidRDefault="002A7104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6C00F0" w:rsidRDefault="006C00F0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6C00F0" w:rsidRPr="005F2AA8" w:rsidRDefault="006C00F0" w:rsidP="006C00F0">
      <w:pPr>
        <w:jc w:val="right"/>
        <w:rPr>
          <w:rFonts w:ascii="Arial" w:hAnsi="Arial" w:cs="Arial"/>
          <w:bCs/>
        </w:rPr>
      </w:pPr>
      <w:r w:rsidRPr="005F2AA8">
        <w:rPr>
          <w:rFonts w:ascii="Arial" w:hAnsi="Arial" w:cs="Arial"/>
          <w:bCs/>
        </w:rPr>
        <w:lastRenderedPageBreak/>
        <w:t>Приложение</w:t>
      </w:r>
      <w:r>
        <w:rPr>
          <w:rFonts w:ascii="Arial" w:hAnsi="Arial" w:cs="Arial"/>
          <w:bCs/>
        </w:rPr>
        <w:t xml:space="preserve"> </w:t>
      </w:r>
      <w:r w:rsidRPr="005F2AA8">
        <w:rPr>
          <w:rFonts w:ascii="Arial" w:hAnsi="Arial" w:cs="Arial"/>
          <w:bCs/>
        </w:rPr>
        <w:t xml:space="preserve"> </w:t>
      </w:r>
    </w:p>
    <w:p w:rsidR="006C00F0" w:rsidRDefault="006C00F0" w:rsidP="006C00F0">
      <w:pPr>
        <w:pStyle w:val="Style2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к </w:t>
      </w:r>
      <w:r w:rsidRPr="005F2AA8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5F2AA8">
        <w:rPr>
          <w:rFonts w:ascii="Arial" w:hAnsi="Arial" w:cs="Arial"/>
        </w:rPr>
        <w:t xml:space="preserve"> Совета депутатов</w:t>
      </w:r>
      <w:r w:rsidRPr="005F2AA8">
        <w:rPr>
          <w:rFonts w:ascii="Arial" w:hAnsi="Arial" w:cs="Arial"/>
        </w:rPr>
        <w:br/>
        <w:t xml:space="preserve"> поселени</w:t>
      </w:r>
      <w:r>
        <w:rPr>
          <w:rFonts w:ascii="Arial" w:hAnsi="Arial" w:cs="Arial"/>
        </w:rPr>
        <w:t>я Сосенское</w:t>
      </w:r>
    </w:p>
    <w:p w:rsidR="006C00F0" w:rsidRDefault="006C00F0" w:rsidP="006C00F0">
      <w:pPr>
        <w:pStyle w:val="Style2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31.10.2013 № 3/6</w:t>
      </w:r>
    </w:p>
    <w:p w:rsidR="006C00F0" w:rsidRDefault="006C00F0" w:rsidP="006C00F0">
      <w:pPr>
        <w:pStyle w:val="Style2"/>
        <w:ind w:left="0"/>
        <w:jc w:val="right"/>
        <w:rPr>
          <w:rFonts w:ascii="Arial" w:hAnsi="Arial" w:cs="Arial"/>
        </w:rPr>
      </w:pPr>
    </w:p>
    <w:p w:rsidR="006C00F0" w:rsidRDefault="006C00F0" w:rsidP="006C00F0">
      <w:pPr>
        <w:pStyle w:val="Style2"/>
        <w:ind w:left="0"/>
        <w:jc w:val="right"/>
        <w:rPr>
          <w:rFonts w:ascii="Arial" w:hAnsi="Arial" w:cs="Arial"/>
          <w:b/>
          <w:bCs/>
        </w:rPr>
      </w:pPr>
    </w:p>
    <w:p w:rsidR="006C00F0" w:rsidRDefault="006C00F0" w:rsidP="006C00F0">
      <w:pPr>
        <w:pStyle w:val="Style2"/>
        <w:ind w:left="0"/>
        <w:jc w:val="right"/>
        <w:rPr>
          <w:rFonts w:ascii="Arial" w:hAnsi="Arial" w:cs="Arial"/>
          <w:b/>
          <w:bCs/>
        </w:rPr>
      </w:pPr>
    </w:p>
    <w:p w:rsidR="006C00F0" w:rsidRDefault="006C00F0" w:rsidP="006C00F0">
      <w:pPr>
        <w:pStyle w:val="40"/>
        <w:shd w:val="clear" w:color="auto" w:fill="auto"/>
        <w:spacing w:before="0"/>
        <w:ind w:left="20"/>
        <w:rPr>
          <w:rFonts w:ascii="Arial" w:hAnsi="Arial" w:cs="Arial"/>
        </w:rPr>
      </w:pPr>
      <w:r w:rsidRPr="002A7104">
        <w:rPr>
          <w:rFonts w:ascii="Arial" w:hAnsi="Arial" w:cs="Arial"/>
        </w:rPr>
        <w:t>Порядок</w:t>
      </w:r>
    </w:p>
    <w:p w:rsidR="006C00F0" w:rsidRDefault="006C00F0" w:rsidP="006C00F0">
      <w:pPr>
        <w:pStyle w:val="40"/>
        <w:shd w:val="clear" w:color="auto" w:fill="auto"/>
        <w:spacing w:before="0"/>
        <w:ind w:left="20"/>
        <w:rPr>
          <w:rFonts w:ascii="Arial" w:hAnsi="Arial" w:cs="Arial"/>
        </w:rPr>
      </w:pPr>
      <w:r w:rsidRPr="002A7104">
        <w:rPr>
          <w:rFonts w:ascii="Arial" w:hAnsi="Arial" w:cs="Arial"/>
        </w:rPr>
        <w:t xml:space="preserve">формирования и использования муниципального дорожного фонда внутригородского муниципального образования </w:t>
      </w:r>
    </w:p>
    <w:p w:rsidR="006C00F0" w:rsidRDefault="006C00F0" w:rsidP="006C00F0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2A7104">
        <w:rPr>
          <w:rFonts w:ascii="Arial" w:hAnsi="Arial" w:cs="Arial"/>
        </w:rPr>
        <w:t>поселения Сосенское в городе Москве</w:t>
      </w:r>
    </w:p>
    <w:p w:rsidR="006C00F0" w:rsidRDefault="006C00F0" w:rsidP="006C00F0">
      <w:pPr>
        <w:pStyle w:val="40"/>
        <w:shd w:val="clear" w:color="auto" w:fill="auto"/>
        <w:spacing w:before="0"/>
        <w:ind w:left="20"/>
        <w:jc w:val="left"/>
        <w:rPr>
          <w:rFonts w:ascii="Arial" w:hAnsi="Arial" w:cs="Arial"/>
          <w:sz w:val="24"/>
          <w:szCs w:val="24"/>
        </w:rPr>
      </w:pPr>
    </w:p>
    <w:p w:rsidR="006C00F0" w:rsidRPr="00AF1062" w:rsidRDefault="006C00F0" w:rsidP="006C00F0">
      <w:pPr>
        <w:pStyle w:val="40"/>
        <w:shd w:val="clear" w:color="auto" w:fill="auto"/>
        <w:spacing w:before="0"/>
        <w:ind w:left="20"/>
        <w:jc w:val="left"/>
        <w:rPr>
          <w:rFonts w:ascii="Arial" w:hAnsi="Arial" w:cs="Arial"/>
          <w:sz w:val="24"/>
          <w:szCs w:val="24"/>
        </w:rPr>
      </w:pPr>
    </w:p>
    <w:p w:rsidR="006C00F0" w:rsidRPr="00C13B8C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left="20" w:right="-1" w:firstLine="540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>Настоящий порядок формирования и использования муниципального дорожного фонда внутригородского муниципального образования поселения Сосенское в городе Москве</w:t>
      </w:r>
      <w:r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 xml:space="preserve">  разработан в соответствии с частью 5 статьи 179.4 Бюджетного кодекса Российской Федерации.</w:t>
      </w:r>
    </w:p>
    <w:p w:rsidR="006C00F0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/>
        <w:ind w:left="20" w:right="-1" w:firstLine="540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 xml:space="preserve">Настоящий Порядок определяет источники формирования муниципального дорожного фонда внутригородского муниципального образования поселения Сосенское в городе Москве  и направления </w:t>
      </w:r>
      <w:proofErr w:type="gramStart"/>
      <w:r w:rsidRPr="00C13B8C">
        <w:rPr>
          <w:rFonts w:ascii="Arial" w:hAnsi="Arial" w:cs="Arial"/>
          <w:sz w:val="24"/>
          <w:szCs w:val="24"/>
        </w:rPr>
        <w:t>использования бюджетных ассигнований муниципального дорожного фонда дорожного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</w:t>
      </w:r>
      <w:proofErr w:type="gramEnd"/>
      <w:r w:rsidRPr="00C13B8C">
        <w:rPr>
          <w:rFonts w:ascii="Arial" w:hAnsi="Arial" w:cs="Arial"/>
          <w:sz w:val="24"/>
          <w:szCs w:val="24"/>
        </w:rPr>
        <w:t xml:space="preserve"> Сосенское в городе Москве</w:t>
      </w:r>
      <w:r>
        <w:rPr>
          <w:rFonts w:ascii="Arial" w:hAnsi="Arial" w:cs="Arial"/>
          <w:sz w:val="24"/>
          <w:szCs w:val="24"/>
        </w:rPr>
        <w:t>.</w:t>
      </w:r>
      <w:r w:rsidRPr="00C13B8C">
        <w:rPr>
          <w:rFonts w:ascii="Arial" w:hAnsi="Arial" w:cs="Arial"/>
          <w:sz w:val="24"/>
          <w:szCs w:val="24"/>
        </w:rPr>
        <w:t xml:space="preserve">  </w:t>
      </w:r>
    </w:p>
    <w:p w:rsidR="006C00F0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/>
        <w:ind w:left="20" w:right="-1" w:firstLine="540"/>
        <w:rPr>
          <w:rFonts w:ascii="Arial" w:hAnsi="Arial" w:cs="Arial"/>
          <w:sz w:val="24"/>
          <w:szCs w:val="24"/>
        </w:rPr>
      </w:pPr>
      <w:proofErr w:type="gramStart"/>
      <w:r w:rsidRPr="00C13B8C">
        <w:rPr>
          <w:rFonts w:ascii="Arial" w:hAnsi="Arial" w:cs="Arial"/>
          <w:sz w:val="24"/>
          <w:szCs w:val="24"/>
        </w:rPr>
        <w:t xml:space="preserve">Муниципальный дорожный фонд внутригородского муниципального образования поселения Сосенское в городе Москве  - часть средств бюджета внутригородского муниципального образования поселения Сосенское в городе Москве, подлежащая использованию в целях финансового обеспечения дорожной деятельности в отношении автомобильных дорог и объектов дорожного хозяйства в границах населенных пунктов внутригородского муниципального образования поселения Сосенское в городе Москве </w:t>
      </w:r>
      <w:r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 xml:space="preserve"> </w:t>
      </w:r>
      <w:r w:rsidRPr="00AF1062">
        <w:rPr>
          <w:rFonts w:ascii="Arial" w:hAnsi="Arial" w:cs="Arial"/>
          <w:sz w:val="24"/>
          <w:szCs w:val="24"/>
        </w:rPr>
        <w:t>(далее - автомобильные дороги).</w:t>
      </w:r>
      <w:proofErr w:type="gramEnd"/>
    </w:p>
    <w:p w:rsidR="006C00F0" w:rsidRPr="00C13B8C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428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>Средства дорожного фонда внутригородского муниципального образования поселения Сосенское в городе Москве 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6C00F0" w:rsidRPr="00AF1062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385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 w:rsidRPr="00AF1062">
        <w:rPr>
          <w:rFonts w:ascii="Arial" w:hAnsi="Arial" w:cs="Arial"/>
          <w:sz w:val="24"/>
          <w:szCs w:val="24"/>
        </w:rPr>
        <w:t>Объем бюджетных ассигнований муниципального дорожного фонда</w:t>
      </w:r>
    </w:p>
    <w:p w:rsidR="006C00F0" w:rsidRPr="00AF1062" w:rsidRDefault="006C00F0" w:rsidP="006C00F0">
      <w:pPr>
        <w:pStyle w:val="1"/>
        <w:shd w:val="clear" w:color="auto" w:fill="auto"/>
        <w:spacing w:before="0"/>
        <w:ind w:left="20" w:right="-1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AF1062">
        <w:rPr>
          <w:rFonts w:ascii="Arial" w:hAnsi="Arial" w:cs="Arial"/>
          <w:sz w:val="24"/>
          <w:szCs w:val="24"/>
        </w:rPr>
        <w:t xml:space="preserve">утверждается решением Совета депутатов </w:t>
      </w:r>
      <w:r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AF106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AF1062">
        <w:rPr>
          <w:rFonts w:ascii="Arial" w:hAnsi="Arial" w:cs="Arial"/>
          <w:sz w:val="24"/>
          <w:szCs w:val="24"/>
        </w:rPr>
        <w:t>бюджете на очередной финансовый год в размере не менее прогнозируемого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AF1062">
        <w:rPr>
          <w:rFonts w:ascii="Arial" w:hAnsi="Arial" w:cs="Arial"/>
          <w:sz w:val="24"/>
          <w:szCs w:val="24"/>
        </w:rPr>
        <w:t xml:space="preserve">объема доходов бюджета </w:t>
      </w:r>
      <w:r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proofErr w:type="gramStart"/>
      <w:r w:rsidRPr="00AF1062">
        <w:rPr>
          <w:rFonts w:ascii="Arial" w:hAnsi="Arial" w:cs="Arial"/>
          <w:sz w:val="24"/>
          <w:szCs w:val="24"/>
        </w:rPr>
        <w:t>от</w:t>
      </w:r>
      <w:proofErr w:type="gramEnd"/>
      <w:r w:rsidRPr="00AF1062">
        <w:rPr>
          <w:rFonts w:ascii="Arial" w:hAnsi="Arial" w:cs="Arial"/>
          <w:sz w:val="24"/>
          <w:szCs w:val="24"/>
        </w:rPr>
        <w:t>:</w:t>
      </w:r>
    </w:p>
    <w:p w:rsidR="006C00F0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375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 w:rsidRPr="00AF1062">
        <w:rPr>
          <w:rFonts w:ascii="Arial" w:hAnsi="Arial" w:cs="Arial"/>
          <w:sz w:val="24"/>
          <w:szCs w:val="24"/>
        </w:rPr>
        <w:t>использования имущества, входящего в состав автомобильных дорог;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spacing w:before="0"/>
        <w:ind w:left="567" w:right="-1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913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 xml:space="preserve">поступлений в виде субсидий из бюджета города Москвы на </w:t>
      </w:r>
      <w:proofErr w:type="spellStart"/>
      <w:r w:rsidRPr="003958B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958B8">
        <w:rPr>
          <w:rFonts w:ascii="Arial" w:hAnsi="Arial" w:cs="Arial"/>
          <w:sz w:val="24"/>
          <w:szCs w:val="24"/>
        </w:rPr>
        <w:t xml:space="preserve"> расходных обязательств внутригородского муниципального образования поселения Сосенское в городе Москве в области жилищно-коммунального хозяйства в части содержания объектов дорожного хозяйства и ремонта дорог;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913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возмещения ущерба, причиняемого автомобильным дорогам противоправными деяниями</w:t>
      </w:r>
      <w:r>
        <w:t xml:space="preserve"> </w:t>
      </w:r>
      <w:r w:rsidRPr="003958B8">
        <w:rPr>
          <w:rFonts w:ascii="Arial" w:hAnsi="Arial" w:cs="Arial"/>
          <w:sz w:val="24"/>
          <w:szCs w:val="24"/>
        </w:rPr>
        <w:t>юридических или физических лиц;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994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 xml:space="preserve">применения штрафных санкций за неисполнение (ненадлежащее исполнение) </w:t>
      </w:r>
      <w:r w:rsidRPr="003958B8">
        <w:rPr>
          <w:rFonts w:ascii="Arial" w:hAnsi="Arial" w:cs="Arial"/>
          <w:sz w:val="24"/>
          <w:szCs w:val="24"/>
        </w:rPr>
        <w:lastRenderedPageBreak/>
        <w:t>соответствующих контрактов, заключаемых на осуществление дорожной деятельности в отношении автомобильных дорог;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966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980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3958B8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3958B8">
        <w:rPr>
          <w:rFonts w:ascii="Arial" w:hAnsi="Arial" w:cs="Arial"/>
          <w:sz w:val="24"/>
          <w:szCs w:val="24"/>
        </w:rPr>
        <w:t xml:space="preserve">) двигателей, производимые на территории Российской Федерации, подлежащих зачислению в бюджет </w:t>
      </w:r>
      <w:r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</w:p>
    <w:p w:rsidR="006C00F0" w:rsidRPr="003958B8" w:rsidRDefault="006C00F0" w:rsidP="006C00F0">
      <w:pPr>
        <w:pStyle w:val="1"/>
        <w:shd w:val="clear" w:color="auto" w:fill="auto"/>
        <w:tabs>
          <w:tab w:val="left" w:leader="underscore" w:pos="1095"/>
        </w:tabs>
        <w:spacing w:before="0"/>
        <w:ind w:left="20" w:right="-1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по дифференцированному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3958B8">
        <w:rPr>
          <w:rFonts w:ascii="Arial" w:hAnsi="Arial" w:cs="Arial"/>
          <w:sz w:val="24"/>
          <w:szCs w:val="24"/>
        </w:rPr>
        <w:t>нормативу отчислений в бюджеты муниципальных образований;</w:t>
      </w:r>
    </w:p>
    <w:p w:rsidR="006C00F0" w:rsidRPr="003958B8" w:rsidRDefault="006C00F0" w:rsidP="006C00F0">
      <w:pPr>
        <w:pStyle w:val="1"/>
        <w:numPr>
          <w:ilvl w:val="0"/>
          <w:numId w:val="15"/>
        </w:numPr>
        <w:shd w:val="clear" w:color="auto" w:fill="auto"/>
        <w:tabs>
          <w:tab w:val="left" w:pos="818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иных источники доходов.</w:t>
      </w:r>
    </w:p>
    <w:p w:rsidR="006C00F0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938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Бюджетные ассигнования муниципального дорожного фонда</w:t>
      </w:r>
      <w:r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Pr="003958B8">
        <w:rPr>
          <w:rFonts w:ascii="Arial" w:hAnsi="Arial" w:cs="Arial"/>
          <w:sz w:val="24"/>
          <w:szCs w:val="24"/>
        </w:rPr>
        <w:t xml:space="preserve">  направляются на финансовое обеспечение деятельности по проектированию, </w:t>
      </w:r>
      <w:r w:rsidRPr="00C732B2">
        <w:rPr>
          <w:rFonts w:ascii="Arial" w:hAnsi="Arial" w:cs="Arial"/>
          <w:sz w:val="24"/>
          <w:szCs w:val="24"/>
        </w:rPr>
        <w:t>строительству, реконструкции, капитальному ремонту</w:t>
      </w:r>
      <w:r w:rsidRPr="00561F0C">
        <w:rPr>
          <w:rFonts w:ascii="Arial" w:hAnsi="Arial" w:cs="Arial"/>
          <w:color w:val="FF0000"/>
          <w:sz w:val="24"/>
          <w:szCs w:val="24"/>
        </w:rPr>
        <w:t>,</w:t>
      </w:r>
      <w:r w:rsidRPr="003958B8">
        <w:rPr>
          <w:rFonts w:ascii="Arial" w:hAnsi="Arial" w:cs="Arial"/>
          <w:sz w:val="24"/>
          <w:szCs w:val="24"/>
        </w:rPr>
        <w:t xml:space="preserve"> ремонту и содержанию автомобильных дорог.</w:t>
      </w:r>
    </w:p>
    <w:p w:rsidR="006C00F0" w:rsidRPr="003958B8" w:rsidRDefault="006C00F0" w:rsidP="006C00F0">
      <w:pPr>
        <w:pStyle w:val="70"/>
        <w:numPr>
          <w:ilvl w:val="0"/>
          <w:numId w:val="14"/>
        </w:numPr>
        <w:shd w:val="clear" w:color="auto" w:fill="auto"/>
        <w:tabs>
          <w:tab w:val="left" w:pos="948"/>
        </w:tabs>
        <w:ind w:left="20" w:right="-1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 xml:space="preserve">Бюджетные ассигнования </w:t>
      </w:r>
      <w:r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Pr="003958B8">
        <w:rPr>
          <w:rFonts w:ascii="Arial" w:hAnsi="Arial" w:cs="Arial"/>
          <w:sz w:val="24"/>
          <w:szCs w:val="24"/>
        </w:rPr>
        <w:t xml:space="preserve">, не использованные в текущем финансовом году, направляются на увеличение бюджетных ассигнований муниципального дорожного фонда </w:t>
      </w:r>
      <w:r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Pr="003958B8">
        <w:rPr>
          <w:rFonts w:ascii="Arial" w:hAnsi="Arial" w:cs="Arial"/>
          <w:sz w:val="24"/>
          <w:szCs w:val="24"/>
        </w:rPr>
        <w:t xml:space="preserve"> в очередном финансовом году.</w:t>
      </w:r>
    </w:p>
    <w:p w:rsidR="006C00F0" w:rsidRPr="00D44CC1" w:rsidRDefault="006C00F0" w:rsidP="006C00F0">
      <w:pPr>
        <w:pStyle w:val="1"/>
        <w:numPr>
          <w:ilvl w:val="0"/>
          <w:numId w:val="14"/>
        </w:numPr>
        <w:shd w:val="clear" w:color="auto" w:fill="auto"/>
        <w:tabs>
          <w:tab w:val="left" w:pos="948"/>
        </w:tabs>
        <w:spacing w:before="0"/>
        <w:ind w:left="20" w:right="-1" w:firstLine="520"/>
        <w:rPr>
          <w:rFonts w:ascii="Arial" w:hAnsi="Arial" w:cs="Arial"/>
          <w:sz w:val="24"/>
          <w:szCs w:val="24"/>
        </w:rPr>
      </w:pPr>
      <w:r w:rsidRPr="00D44CC1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внутригородского муниципального образования поселения Сосенское в городе Москве не могут быть использованы на цели, не соответствующие их назначению.</w:t>
      </w:r>
    </w:p>
    <w:p w:rsidR="006C00F0" w:rsidRPr="003958B8" w:rsidRDefault="006C00F0" w:rsidP="006C00F0">
      <w:pPr>
        <w:pStyle w:val="1"/>
        <w:shd w:val="clear" w:color="auto" w:fill="auto"/>
        <w:tabs>
          <w:tab w:val="left" w:pos="375"/>
        </w:tabs>
        <w:spacing w:before="0"/>
        <w:ind w:left="20" w:right="-1"/>
        <w:rPr>
          <w:rFonts w:ascii="Arial" w:hAnsi="Arial" w:cs="Arial"/>
          <w:sz w:val="24"/>
          <w:szCs w:val="24"/>
        </w:rPr>
      </w:pPr>
    </w:p>
    <w:p w:rsidR="006C00F0" w:rsidRPr="003958B8" w:rsidRDefault="006C00F0" w:rsidP="006C00F0">
      <w:pPr>
        <w:pStyle w:val="Style2"/>
        <w:ind w:left="0" w:right="-1"/>
        <w:jc w:val="both"/>
        <w:rPr>
          <w:rFonts w:ascii="Arial" w:hAnsi="Arial" w:cs="Arial"/>
          <w:b/>
          <w:bCs/>
        </w:rPr>
      </w:pPr>
    </w:p>
    <w:p w:rsidR="006C00F0" w:rsidRDefault="006C00F0" w:rsidP="005A5F06">
      <w:pPr>
        <w:pStyle w:val="Style2"/>
        <w:ind w:left="0"/>
        <w:rPr>
          <w:rFonts w:ascii="Arial" w:hAnsi="Arial" w:cs="Arial"/>
          <w:b/>
          <w:bCs/>
        </w:rPr>
      </w:pPr>
      <w:bookmarkStart w:id="0" w:name="_GoBack"/>
      <w:bookmarkEnd w:id="0"/>
    </w:p>
    <w:p w:rsidR="002A7104" w:rsidRDefault="002A7104" w:rsidP="005A5F06">
      <w:pPr>
        <w:pStyle w:val="Style2"/>
        <w:ind w:left="0"/>
        <w:rPr>
          <w:rFonts w:ascii="Arial" w:hAnsi="Arial" w:cs="Arial"/>
          <w:b/>
          <w:bCs/>
        </w:rPr>
      </w:pPr>
    </w:p>
    <w:sectPr w:rsidR="002A7104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B1" w:rsidRDefault="001F58B1" w:rsidP="00F06A94">
      <w:r>
        <w:separator/>
      </w:r>
    </w:p>
  </w:endnote>
  <w:endnote w:type="continuationSeparator" w:id="0">
    <w:p w:rsidR="001F58B1" w:rsidRDefault="001F58B1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B1" w:rsidRDefault="001F58B1" w:rsidP="00F06A94">
      <w:r>
        <w:separator/>
      </w:r>
    </w:p>
  </w:footnote>
  <w:footnote w:type="continuationSeparator" w:id="0">
    <w:p w:rsidR="001F58B1" w:rsidRDefault="001F58B1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122A0B"/>
    <w:multiLevelType w:val="multilevel"/>
    <w:tmpl w:val="4216CC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51890"/>
    <w:multiLevelType w:val="hybridMultilevel"/>
    <w:tmpl w:val="00703050"/>
    <w:lvl w:ilvl="0" w:tplc="4754C6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8239E4"/>
    <w:multiLevelType w:val="multilevel"/>
    <w:tmpl w:val="61AEDE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6A38BE"/>
    <w:multiLevelType w:val="hybridMultilevel"/>
    <w:tmpl w:val="7178A338"/>
    <w:lvl w:ilvl="0" w:tplc="BC220B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A435A"/>
    <w:multiLevelType w:val="hybridMultilevel"/>
    <w:tmpl w:val="214EF6AA"/>
    <w:lvl w:ilvl="0" w:tplc="003A2A0C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32F4C"/>
    <w:multiLevelType w:val="hybridMultilevel"/>
    <w:tmpl w:val="E0EE8892"/>
    <w:lvl w:ilvl="0" w:tplc="D02806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1A3471"/>
    <w:multiLevelType w:val="multilevel"/>
    <w:tmpl w:val="2E889F3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5382"/>
    <w:rsid w:val="00061818"/>
    <w:rsid w:val="000702DF"/>
    <w:rsid w:val="00083D8A"/>
    <w:rsid w:val="00111D4F"/>
    <w:rsid w:val="001960C0"/>
    <w:rsid w:val="001F58B1"/>
    <w:rsid w:val="002A7104"/>
    <w:rsid w:val="002C17A2"/>
    <w:rsid w:val="00345CD6"/>
    <w:rsid w:val="003958B8"/>
    <w:rsid w:val="003B78AB"/>
    <w:rsid w:val="00404D03"/>
    <w:rsid w:val="005572AE"/>
    <w:rsid w:val="00561F0C"/>
    <w:rsid w:val="005826B2"/>
    <w:rsid w:val="005A5F06"/>
    <w:rsid w:val="00624F9B"/>
    <w:rsid w:val="00664652"/>
    <w:rsid w:val="006C00F0"/>
    <w:rsid w:val="00751407"/>
    <w:rsid w:val="007A144E"/>
    <w:rsid w:val="00826931"/>
    <w:rsid w:val="00857166"/>
    <w:rsid w:val="00906C3B"/>
    <w:rsid w:val="009216EE"/>
    <w:rsid w:val="00985127"/>
    <w:rsid w:val="00A279E4"/>
    <w:rsid w:val="00A77946"/>
    <w:rsid w:val="00AB3C05"/>
    <w:rsid w:val="00AE0B7F"/>
    <w:rsid w:val="00AF1062"/>
    <w:rsid w:val="00B7013F"/>
    <w:rsid w:val="00BD2EE6"/>
    <w:rsid w:val="00BD6FD4"/>
    <w:rsid w:val="00C07D49"/>
    <w:rsid w:val="00C13B8C"/>
    <w:rsid w:val="00C24BC6"/>
    <w:rsid w:val="00C6578B"/>
    <w:rsid w:val="00CB0AF7"/>
    <w:rsid w:val="00CE0C02"/>
    <w:rsid w:val="00D44CC1"/>
    <w:rsid w:val="00DA0883"/>
    <w:rsid w:val="00DA4D23"/>
    <w:rsid w:val="00DB1C0B"/>
    <w:rsid w:val="00DC4501"/>
    <w:rsid w:val="00E0464F"/>
    <w:rsid w:val="00E92145"/>
    <w:rsid w:val="00EA6C93"/>
    <w:rsid w:val="00EB2432"/>
    <w:rsid w:val="00ED287E"/>
    <w:rsid w:val="00EE6B3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A7104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104"/>
    <w:pPr>
      <w:widowControl w:val="0"/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aa">
    <w:name w:val="Основной текст_"/>
    <w:basedOn w:val="a0"/>
    <w:link w:val="1"/>
    <w:rsid w:val="002A710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a"/>
    <w:rsid w:val="002A7104"/>
    <w:pPr>
      <w:widowControl w:val="0"/>
      <w:shd w:val="clear" w:color="auto" w:fill="FFFFFF"/>
      <w:spacing w:before="300" w:line="307" w:lineRule="exac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AF1062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062"/>
    <w:pPr>
      <w:widowControl w:val="0"/>
      <w:shd w:val="clear" w:color="auto" w:fill="FFFFFF"/>
      <w:spacing w:before="900" w:line="307" w:lineRule="exact"/>
      <w:jc w:val="center"/>
    </w:pPr>
    <w:rPr>
      <w:rFonts w:ascii="Sylfaen" w:eastAsia="Sylfaen" w:hAnsi="Sylfaen" w:cs="Sylfaen"/>
      <w:b/>
      <w:bCs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rsid w:val="003958B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58B8"/>
    <w:pPr>
      <w:widowControl w:val="0"/>
      <w:shd w:val="clear" w:color="auto" w:fill="FFFFFF"/>
      <w:spacing w:line="307" w:lineRule="exact"/>
      <w:ind w:firstLine="520"/>
      <w:jc w:val="both"/>
    </w:pPr>
    <w:rPr>
      <w:rFonts w:ascii="Sylfaen" w:eastAsia="Sylfaen" w:hAnsi="Sylfaen" w:cs="Sylfae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A7104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104"/>
    <w:pPr>
      <w:widowControl w:val="0"/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aa">
    <w:name w:val="Основной текст_"/>
    <w:basedOn w:val="a0"/>
    <w:link w:val="1"/>
    <w:rsid w:val="002A710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a"/>
    <w:rsid w:val="002A7104"/>
    <w:pPr>
      <w:widowControl w:val="0"/>
      <w:shd w:val="clear" w:color="auto" w:fill="FFFFFF"/>
      <w:spacing w:before="300" w:line="307" w:lineRule="exac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AF1062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062"/>
    <w:pPr>
      <w:widowControl w:val="0"/>
      <w:shd w:val="clear" w:color="auto" w:fill="FFFFFF"/>
      <w:spacing w:before="900" w:line="307" w:lineRule="exact"/>
      <w:jc w:val="center"/>
    </w:pPr>
    <w:rPr>
      <w:rFonts w:ascii="Sylfaen" w:eastAsia="Sylfaen" w:hAnsi="Sylfaen" w:cs="Sylfaen"/>
      <w:b/>
      <w:bCs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rsid w:val="003958B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58B8"/>
    <w:pPr>
      <w:widowControl w:val="0"/>
      <w:shd w:val="clear" w:color="auto" w:fill="FFFFFF"/>
      <w:spacing w:line="307" w:lineRule="exact"/>
      <w:ind w:firstLine="520"/>
      <w:jc w:val="both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DD7D-F636-4699-BFA1-7C05CA5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Irina</cp:lastModifiedBy>
  <cp:revision>2</cp:revision>
  <cp:lastPrinted>2013-11-01T05:00:00Z</cp:lastPrinted>
  <dcterms:created xsi:type="dcterms:W3CDTF">2013-11-06T05:19:00Z</dcterms:created>
  <dcterms:modified xsi:type="dcterms:W3CDTF">2013-11-06T05:19:00Z</dcterms:modified>
</cp:coreProperties>
</file>