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F8" w:rsidRDefault="003623F8">
      <w:pPr>
        <w:rPr>
          <w:sz w:val="2"/>
          <w:szCs w:val="2"/>
        </w:rPr>
      </w:pPr>
    </w:p>
    <w:p w:rsidR="003623F8" w:rsidRDefault="003623F8">
      <w:pPr>
        <w:rPr>
          <w:sz w:val="2"/>
          <w:szCs w:val="2"/>
        </w:rPr>
      </w:pPr>
    </w:p>
    <w:p w:rsidR="003623F8" w:rsidRDefault="003623F8">
      <w:pPr>
        <w:rPr>
          <w:sz w:val="2"/>
          <w:szCs w:val="2"/>
        </w:rPr>
      </w:pPr>
    </w:p>
    <w:p w:rsidR="003623F8" w:rsidRDefault="003623F8">
      <w:pPr>
        <w:rPr>
          <w:sz w:val="2"/>
          <w:szCs w:val="2"/>
        </w:rPr>
      </w:pPr>
    </w:p>
    <w:p w:rsidR="003623F8" w:rsidRDefault="003623F8">
      <w:pPr>
        <w:rPr>
          <w:sz w:val="2"/>
          <w:szCs w:val="2"/>
        </w:rPr>
      </w:pPr>
    </w:p>
    <w:p w:rsidR="003623F8" w:rsidRDefault="003623F8">
      <w:pPr>
        <w:rPr>
          <w:sz w:val="2"/>
          <w:szCs w:val="2"/>
        </w:rPr>
      </w:pPr>
    </w:p>
    <w:p w:rsidR="003623F8" w:rsidRDefault="003623F8">
      <w:pPr>
        <w:rPr>
          <w:sz w:val="2"/>
          <w:szCs w:val="2"/>
        </w:rPr>
      </w:pPr>
    </w:p>
    <w:p w:rsidR="00431D58" w:rsidRPr="007B2C91" w:rsidRDefault="00BB0F9D" w:rsidP="007B2C91">
      <w:pPr>
        <w:pStyle w:val="a6"/>
      </w:pPr>
      <w:r w:rsidRPr="007B2C91">
        <w:t xml:space="preserve">Агентство </w:t>
      </w:r>
      <w:r w:rsidRPr="007B2C91">
        <w:rPr>
          <w:rStyle w:val="9CenturyGothic16pt"/>
          <w:rFonts w:ascii="Times New Roman" w:hAnsi="Times New Roman" w:cs="Times New Roman"/>
          <w:sz w:val="28"/>
          <w:szCs w:val="28"/>
        </w:rPr>
        <w:t>«</w:t>
      </w:r>
      <w:proofErr w:type="spellStart"/>
      <w:r w:rsidRPr="007B2C91">
        <w:rPr>
          <w:rStyle w:val="9CenturyGothic16pt"/>
          <w:rFonts w:ascii="Times New Roman" w:hAnsi="Times New Roman" w:cs="Times New Roman"/>
          <w:sz w:val="28"/>
          <w:szCs w:val="28"/>
        </w:rPr>
        <w:t>Мосгортур</w:t>
      </w:r>
      <w:proofErr w:type="spellEnd"/>
      <w:r w:rsidRPr="007B2C91">
        <w:rPr>
          <w:rStyle w:val="9CenturyGothic16pt"/>
          <w:rFonts w:ascii="Times New Roman" w:hAnsi="Times New Roman" w:cs="Times New Roman"/>
          <w:sz w:val="28"/>
          <w:szCs w:val="28"/>
        </w:rPr>
        <w:t xml:space="preserve">» </w:t>
      </w:r>
      <w:r w:rsidRPr="007B2C91">
        <w:t xml:space="preserve">и латвийский лагерь </w:t>
      </w:r>
      <w:r w:rsidR="00D12D13" w:rsidRPr="007B2C91">
        <w:rPr>
          <w:lang w:eastAsia="en-US" w:bidi="en-US"/>
        </w:rPr>
        <w:t>«</w:t>
      </w:r>
      <w:r w:rsidRPr="007B2C91">
        <w:rPr>
          <w:lang w:val="en-US" w:eastAsia="en-US" w:bidi="en-US"/>
        </w:rPr>
        <w:t>Albatross</w:t>
      </w:r>
      <w:r w:rsidRPr="007B2C91">
        <w:rPr>
          <w:lang w:eastAsia="en-US" w:bidi="en-US"/>
        </w:rPr>
        <w:t xml:space="preserve">» </w:t>
      </w:r>
      <w:r w:rsidRPr="007B2C91">
        <w:t>представляют</w:t>
      </w:r>
    </w:p>
    <w:p w:rsidR="007B2C91" w:rsidRDefault="00D12D13" w:rsidP="007B2C91">
      <w:pPr>
        <w:pStyle w:val="a6"/>
        <w:rPr>
          <w:rStyle w:val="101"/>
          <w:rFonts w:ascii="Times New Roman" w:hAnsi="Times New Roman" w:cs="Times New Roman"/>
        </w:rPr>
      </w:pPr>
      <w:r>
        <w:rPr>
          <w:rStyle w:val="101"/>
          <w:b w:val="0"/>
          <w:bCs w:val="0"/>
        </w:rPr>
        <w:t xml:space="preserve">Уникальную программу </w:t>
      </w:r>
    </w:p>
    <w:p w:rsidR="00431D58" w:rsidRDefault="00BB0F9D" w:rsidP="007B2C91">
      <w:pPr>
        <w:pStyle w:val="a6"/>
      </w:pPr>
      <w:r w:rsidRPr="007B2C91">
        <w:rPr>
          <w:rStyle w:val="101"/>
          <w:rFonts w:ascii="Times New Roman" w:hAnsi="Times New Roman" w:cs="Times New Roman"/>
        </w:rPr>
        <w:t xml:space="preserve">«Каникулы </w:t>
      </w:r>
      <w:r w:rsidR="00D12D13" w:rsidRPr="007B2C91">
        <w:rPr>
          <w:rStyle w:val="101"/>
          <w:rFonts w:ascii="Times New Roman" w:hAnsi="Times New Roman" w:cs="Times New Roman"/>
          <w:bCs w:val="0"/>
        </w:rPr>
        <w:t>в Средне</w:t>
      </w:r>
      <w:bookmarkStart w:id="0" w:name="_GoBack"/>
      <w:bookmarkEnd w:id="0"/>
      <w:r w:rsidR="00D12D13" w:rsidRPr="007B2C91">
        <w:rPr>
          <w:rStyle w:val="101"/>
          <w:rFonts w:ascii="Times New Roman" w:hAnsi="Times New Roman" w:cs="Times New Roman"/>
          <w:bCs w:val="0"/>
        </w:rPr>
        <w:t>вековье</w:t>
      </w:r>
      <w:r w:rsidR="00D12D13">
        <w:rPr>
          <w:rStyle w:val="101"/>
          <w:b w:val="0"/>
          <w:bCs w:val="0"/>
        </w:rPr>
        <w:t>»</w:t>
      </w:r>
      <w:r w:rsidR="00D12D13">
        <w:rPr>
          <w:rStyle w:val="101"/>
          <w:b w:val="0"/>
          <w:bCs w:val="0"/>
        </w:rPr>
        <w:br/>
      </w:r>
      <w:r w:rsidR="00D12D13" w:rsidRPr="007B2C91">
        <w:rPr>
          <w:rStyle w:val="101"/>
          <w:bCs w:val="0"/>
        </w:rPr>
        <w:t xml:space="preserve">с 1по 8 ноября </w:t>
      </w:r>
      <w:r w:rsidRPr="007B2C91">
        <w:rPr>
          <w:rStyle w:val="101"/>
        </w:rPr>
        <w:t>для детей от 10 до 16 лет</w:t>
      </w:r>
    </w:p>
    <w:p w:rsidR="007B2C91" w:rsidRPr="007B2C91" w:rsidRDefault="007B2C91" w:rsidP="007B2C91">
      <w:pPr>
        <w:pStyle w:val="a6"/>
      </w:pPr>
    </w:p>
    <w:p w:rsidR="007B2C91" w:rsidRDefault="007B2C91" w:rsidP="007B2C91">
      <w:pPr>
        <w:pStyle w:val="a6"/>
      </w:pPr>
    </w:p>
    <w:p w:rsidR="00431D58" w:rsidRDefault="00BB0F9D" w:rsidP="007B2C91">
      <w:pPr>
        <w:pStyle w:val="a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"C:\\Users\\svetlana\\Desktop\\Статьи на сайт\\media\\image4.jpeg" \* MERGEFORMATINET</w:instrText>
      </w:r>
      <w:r>
        <w:instrText xml:space="preserve"> </w:instrText>
      </w:r>
      <w:r>
        <w:fldChar w:fldCharType="separate"/>
      </w:r>
      <w:r w:rsidR="003623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17.85pt">
            <v:imagedata r:id="rId8" r:href="rId9"/>
          </v:shape>
        </w:pict>
      </w:r>
      <w:r>
        <w:fldChar w:fldCharType="end"/>
      </w:r>
    </w:p>
    <w:p w:rsidR="007B2C91" w:rsidRDefault="007B2C91" w:rsidP="007B2C91">
      <w:pPr>
        <w:pStyle w:val="a6"/>
        <w:rPr>
          <w:sz w:val="2"/>
          <w:szCs w:val="2"/>
        </w:rPr>
      </w:pPr>
    </w:p>
    <w:p w:rsidR="007B2C91" w:rsidRDefault="007B2C91" w:rsidP="007B2C91">
      <w:pPr>
        <w:pStyle w:val="a6"/>
        <w:rPr>
          <w:sz w:val="2"/>
          <w:szCs w:val="2"/>
        </w:rPr>
      </w:pPr>
    </w:p>
    <w:p w:rsidR="007B2C91" w:rsidRDefault="007B2C91" w:rsidP="007B2C91">
      <w:pPr>
        <w:pStyle w:val="a6"/>
        <w:rPr>
          <w:sz w:val="2"/>
          <w:szCs w:val="2"/>
        </w:rPr>
      </w:pPr>
    </w:p>
    <w:p w:rsidR="007B2C91" w:rsidRDefault="007B2C91" w:rsidP="007B2C91">
      <w:pPr>
        <w:pStyle w:val="a6"/>
        <w:rPr>
          <w:sz w:val="2"/>
          <w:szCs w:val="2"/>
        </w:rPr>
      </w:pPr>
    </w:p>
    <w:p w:rsidR="007B2C91" w:rsidRDefault="007B2C91" w:rsidP="007B2C91">
      <w:pPr>
        <w:pStyle w:val="a6"/>
        <w:rPr>
          <w:sz w:val="2"/>
          <w:szCs w:val="2"/>
        </w:rPr>
      </w:pPr>
    </w:p>
    <w:p w:rsidR="007B2C91" w:rsidRDefault="007B2C91" w:rsidP="007B2C91">
      <w:pPr>
        <w:pStyle w:val="a6"/>
        <w:rPr>
          <w:sz w:val="2"/>
          <w:szCs w:val="2"/>
        </w:rPr>
      </w:pPr>
    </w:p>
    <w:p w:rsidR="007B2C91" w:rsidRDefault="007B2C91" w:rsidP="007B2C91">
      <w:pPr>
        <w:pStyle w:val="a6"/>
        <w:rPr>
          <w:sz w:val="2"/>
          <w:szCs w:val="2"/>
        </w:rPr>
      </w:pPr>
    </w:p>
    <w:p w:rsidR="007B2C91" w:rsidRDefault="007B2C91" w:rsidP="007B2C91">
      <w:pPr>
        <w:pStyle w:val="a6"/>
        <w:rPr>
          <w:sz w:val="2"/>
          <w:szCs w:val="2"/>
        </w:rPr>
      </w:pPr>
    </w:p>
    <w:p w:rsidR="007B2C91" w:rsidRDefault="007B2C91" w:rsidP="007B2C91">
      <w:pPr>
        <w:pStyle w:val="a6"/>
        <w:rPr>
          <w:sz w:val="2"/>
          <w:szCs w:val="2"/>
        </w:rPr>
      </w:pPr>
    </w:p>
    <w:p w:rsidR="007B2C91" w:rsidRDefault="00BB0F9D" w:rsidP="007B2C91">
      <w:pPr>
        <w:pStyle w:val="a6"/>
        <w:rPr>
          <w:rStyle w:val="25"/>
          <w:sz w:val="40"/>
          <w:szCs w:val="40"/>
        </w:rPr>
      </w:pPr>
      <w:r w:rsidRPr="00D12D13">
        <w:rPr>
          <w:rStyle w:val="25"/>
          <w:sz w:val="40"/>
          <w:szCs w:val="40"/>
        </w:rPr>
        <w:t xml:space="preserve">Увлекательные! Познавательные! Невероятные! </w:t>
      </w:r>
    </w:p>
    <w:p w:rsidR="00431D58" w:rsidRPr="00D12D13" w:rsidRDefault="00BB0F9D" w:rsidP="007B2C91">
      <w:pPr>
        <w:pStyle w:val="a6"/>
        <w:rPr>
          <w:sz w:val="40"/>
          <w:szCs w:val="40"/>
        </w:rPr>
      </w:pPr>
      <w:r w:rsidRPr="00D12D13">
        <w:rPr>
          <w:rStyle w:val="25"/>
          <w:sz w:val="40"/>
          <w:szCs w:val="40"/>
        </w:rPr>
        <w:t>Каникулы в Риге</w:t>
      </w:r>
      <w:r w:rsidRPr="00D12D13">
        <w:rPr>
          <w:rStyle w:val="25"/>
          <w:sz w:val="40"/>
          <w:szCs w:val="40"/>
        </w:rPr>
        <w:t xml:space="preserve"> всего за 29 999 рублей</w:t>
      </w:r>
    </w:p>
    <w:p w:rsidR="00431D58" w:rsidRDefault="00431D58" w:rsidP="007B2C91">
      <w:pPr>
        <w:pStyle w:val="a6"/>
        <w:rPr>
          <w:sz w:val="2"/>
          <w:szCs w:val="2"/>
        </w:rPr>
      </w:pPr>
    </w:p>
    <w:p w:rsidR="007B2C91" w:rsidRDefault="00BB0F9D" w:rsidP="007B2C91">
      <w:pPr>
        <w:pStyle w:val="a6"/>
        <w:rPr>
          <w:rStyle w:val="28"/>
          <w:sz w:val="48"/>
          <w:szCs w:val="48"/>
        </w:rPr>
      </w:pPr>
      <w:r w:rsidRPr="007B2C91">
        <w:rPr>
          <w:sz w:val="32"/>
          <w:szCs w:val="32"/>
        </w:rPr>
        <w:t>Дети отправятся в</w:t>
      </w:r>
      <w:r w:rsidR="007B2C91" w:rsidRPr="007B2C91">
        <w:rPr>
          <w:sz w:val="32"/>
          <w:szCs w:val="32"/>
        </w:rPr>
        <w:t xml:space="preserve"> увлекательное путешествие по миру, полному древних зам</w:t>
      </w:r>
      <w:r w:rsidRPr="007B2C91">
        <w:rPr>
          <w:sz w:val="32"/>
          <w:szCs w:val="32"/>
        </w:rPr>
        <w:t>ков, таинственных лесов и тайных кладов.</w:t>
      </w:r>
      <w:bookmarkStart w:id="1" w:name="bookmark9"/>
    </w:p>
    <w:p w:rsidR="00CF35CB" w:rsidRDefault="00CF35CB" w:rsidP="007B2C91">
      <w:pPr>
        <w:pStyle w:val="a6"/>
        <w:rPr>
          <w:rStyle w:val="28"/>
          <w:sz w:val="48"/>
          <w:szCs w:val="48"/>
        </w:rPr>
      </w:pPr>
    </w:p>
    <w:p w:rsidR="00CF35CB" w:rsidRDefault="00CF35CB" w:rsidP="007B2C91">
      <w:pPr>
        <w:pStyle w:val="a6"/>
        <w:rPr>
          <w:rStyle w:val="28"/>
          <w:sz w:val="48"/>
          <w:szCs w:val="48"/>
        </w:rPr>
      </w:pPr>
    </w:p>
    <w:p w:rsidR="00431D58" w:rsidRPr="00D12D13" w:rsidRDefault="00BB0F9D" w:rsidP="007B2C91">
      <w:pPr>
        <w:pStyle w:val="a6"/>
        <w:rPr>
          <w:sz w:val="48"/>
          <w:szCs w:val="48"/>
        </w:rPr>
      </w:pPr>
      <w:r w:rsidRPr="00D12D13">
        <w:rPr>
          <w:rStyle w:val="28"/>
          <w:sz w:val="48"/>
          <w:szCs w:val="48"/>
        </w:rPr>
        <w:t>Участников ждут</w:t>
      </w:r>
      <w:bookmarkEnd w:id="1"/>
    </w:p>
    <w:p w:rsidR="00431D58" w:rsidRPr="00CF35CB" w:rsidRDefault="00BB0F9D" w:rsidP="00CF35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5CB">
        <w:rPr>
          <w:rFonts w:ascii="Times New Roman" w:hAnsi="Times New Roman" w:cs="Times New Roman"/>
          <w:sz w:val="28"/>
          <w:szCs w:val="28"/>
        </w:rPr>
        <w:t xml:space="preserve">Путешествия в средневековые замки, где можно будет самому отчеканить монету, стать рыцарем, пострелять из лука и </w:t>
      </w:r>
      <w:r w:rsidRPr="00CF35CB">
        <w:rPr>
          <w:rFonts w:ascii="Times New Roman" w:hAnsi="Times New Roman" w:cs="Times New Roman"/>
          <w:sz w:val="28"/>
          <w:szCs w:val="28"/>
        </w:rPr>
        <w:t>арбалета</w:t>
      </w:r>
    </w:p>
    <w:p w:rsidR="00431D58" w:rsidRPr="00CF35CB" w:rsidRDefault="00BB0F9D" w:rsidP="00CF35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5CB">
        <w:rPr>
          <w:rFonts w:ascii="Times New Roman" w:hAnsi="Times New Roman" w:cs="Times New Roman"/>
          <w:sz w:val="28"/>
          <w:szCs w:val="28"/>
        </w:rPr>
        <w:t>Загадки средневековой кухни и дегустация блюд, которые подавались на столы замков Ливонского ордена</w:t>
      </w:r>
    </w:p>
    <w:p w:rsidR="00431D58" w:rsidRPr="00CF35CB" w:rsidRDefault="00BB0F9D" w:rsidP="00CF35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5CB">
        <w:rPr>
          <w:rFonts w:ascii="Times New Roman" w:hAnsi="Times New Roman" w:cs="Times New Roman"/>
          <w:sz w:val="28"/>
          <w:szCs w:val="28"/>
        </w:rPr>
        <w:t xml:space="preserve">Прогулки по таинственному лесу </w:t>
      </w:r>
      <w:proofErr w:type="spellStart"/>
      <w:r w:rsidRPr="00CF35CB">
        <w:rPr>
          <w:rFonts w:ascii="Times New Roman" w:hAnsi="Times New Roman" w:cs="Times New Roman"/>
          <w:sz w:val="28"/>
          <w:szCs w:val="28"/>
        </w:rPr>
        <w:t>Покайне</w:t>
      </w:r>
      <w:proofErr w:type="spellEnd"/>
    </w:p>
    <w:p w:rsidR="00431D58" w:rsidRPr="00CF35CB" w:rsidRDefault="00BB0F9D" w:rsidP="00CF35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5CB">
        <w:rPr>
          <w:rFonts w:ascii="Times New Roman" w:hAnsi="Times New Roman" w:cs="Times New Roman"/>
          <w:sz w:val="28"/>
          <w:szCs w:val="28"/>
        </w:rPr>
        <w:t xml:space="preserve">Ремесленные мастерские, в которых можно научиться отливать свечи, выдувать стекло и делать средневековые </w:t>
      </w:r>
      <w:r w:rsidRPr="00CF35CB">
        <w:rPr>
          <w:rFonts w:ascii="Times New Roman" w:hAnsi="Times New Roman" w:cs="Times New Roman"/>
          <w:sz w:val="28"/>
          <w:szCs w:val="28"/>
        </w:rPr>
        <w:t>бальные прически</w:t>
      </w:r>
    </w:p>
    <w:p w:rsidR="00431D58" w:rsidRPr="00CF35CB" w:rsidRDefault="00BB0F9D" w:rsidP="00CF35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5CB">
        <w:rPr>
          <w:rFonts w:ascii="Times New Roman" w:hAnsi="Times New Roman" w:cs="Times New Roman"/>
          <w:sz w:val="28"/>
          <w:szCs w:val="28"/>
        </w:rPr>
        <w:t>Захватывающая</w:t>
      </w:r>
      <w:proofErr w:type="gramEnd"/>
      <w:r w:rsidRPr="00CF35CB">
        <w:rPr>
          <w:rFonts w:ascii="Times New Roman" w:hAnsi="Times New Roman" w:cs="Times New Roman"/>
          <w:sz w:val="28"/>
          <w:szCs w:val="28"/>
        </w:rPr>
        <w:t xml:space="preserve">, полная приключений </w:t>
      </w:r>
      <w:proofErr w:type="spellStart"/>
      <w:r w:rsidRPr="00CF35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F35CB">
        <w:rPr>
          <w:rFonts w:ascii="Times New Roman" w:hAnsi="Times New Roman" w:cs="Times New Roman"/>
          <w:sz w:val="28"/>
          <w:szCs w:val="28"/>
        </w:rPr>
        <w:t>-игра «В поисках клада»</w:t>
      </w:r>
    </w:p>
    <w:p w:rsidR="00431D58" w:rsidRDefault="00BB0F9D" w:rsidP="00CF35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5CB">
        <w:rPr>
          <w:rFonts w:ascii="Times New Roman" w:hAnsi="Times New Roman" w:cs="Times New Roman"/>
          <w:sz w:val="28"/>
          <w:szCs w:val="28"/>
        </w:rPr>
        <w:t xml:space="preserve">Программу проводят вожатые и педагоги одного из лучших </w:t>
      </w:r>
      <w:proofErr w:type="spellStart"/>
      <w:r w:rsidRPr="00CF35CB">
        <w:rPr>
          <w:rFonts w:ascii="Times New Roman" w:hAnsi="Times New Roman" w:cs="Times New Roman"/>
          <w:sz w:val="28"/>
          <w:szCs w:val="28"/>
        </w:rPr>
        <w:t>педотрядов</w:t>
      </w:r>
      <w:proofErr w:type="spellEnd"/>
      <w:r w:rsidRPr="00CF35CB">
        <w:rPr>
          <w:rFonts w:ascii="Times New Roman" w:hAnsi="Times New Roman" w:cs="Times New Roman"/>
          <w:sz w:val="28"/>
          <w:szCs w:val="28"/>
        </w:rPr>
        <w:t xml:space="preserve"> страны</w:t>
      </w:r>
    </w:p>
    <w:p w:rsidR="00CF35CB" w:rsidRPr="00CF35CB" w:rsidRDefault="00CF35CB" w:rsidP="00CF35CB">
      <w:pPr>
        <w:pStyle w:val="a6"/>
      </w:pPr>
      <w:r>
        <w:t xml:space="preserve">Подробную программу можно посмотреть по ссылке: </w:t>
      </w:r>
      <w:hyperlink r:id="rId10" w:history="1">
        <w:r w:rsidRPr="001232D8">
          <w:rPr>
            <w:rStyle w:val="a3"/>
            <w:lang w:val="en-US" w:eastAsia="en-US" w:bidi="en-US"/>
          </w:rPr>
          <w:t>http</w:t>
        </w:r>
        <w:r w:rsidRPr="001232D8">
          <w:rPr>
            <w:rStyle w:val="a3"/>
            <w:lang w:eastAsia="en-US" w:bidi="en-US"/>
          </w:rPr>
          <w:t>://</w:t>
        </w:r>
        <w:proofErr w:type="spellStart"/>
        <w:r w:rsidRPr="001232D8">
          <w:rPr>
            <w:rStyle w:val="a3"/>
            <w:lang w:val="en-US" w:eastAsia="en-US" w:bidi="en-US"/>
          </w:rPr>
          <w:t>ql</w:t>
        </w:r>
        <w:proofErr w:type="spellEnd"/>
        <w:r w:rsidRPr="00CF35CB">
          <w:rPr>
            <w:rStyle w:val="a3"/>
            <w:lang w:eastAsia="en-US" w:bidi="en-US"/>
          </w:rPr>
          <w:t>/</w:t>
        </w:r>
        <w:r w:rsidRPr="001232D8">
          <w:rPr>
            <w:rStyle w:val="a3"/>
            <w:lang w:val="en-US" w:eastAsia="en-US" w:bidi="en-US"/>
          </w:rPr>
          <w:t>j</w:t>
        </w:r>
        <w:r w:rsidRPr="00CF35CB">
          <w:rPr>
            <w:rStyle w:val="a3"/>
            <w:lang w:eastAsia="en-US" w:bidi="en-US"/>
          </w:rPr>
          <w:t>5</w:t>
        </w:r>
        <w:r w:rsidRPr="001232D8">
          <w:rPr>
            <w:rStyle w:val="a3"/>
            <w:lang w:val="en-US" w:eastAsia="en-US" w:bidi="en-US"/>
          </w:rPr>
          <w:t>Y</w:t>
        </w:r>
        <w:r w:rsidRPr="00CF35CB">
          <w:rPr>
            <w:rStyle w:val="a3"/>
            <w:lang w:eastAsia="en-US" w:bidi="en-US"/>
          </w:rPr>
          <w:t>9</w:t>
        </w:r>
        <w:proofErr w:type="spellStart"/>
        <w:r w:rsidRPr="001232D8">
          <w:rPr>
            <w:rStyle w:val="a3"/>
            <w:lang w:val="en-US" w:eastAsia="en-US" w:bidi="en-US"/>
          </w:rPr>
          <w:t>lG</w:t>
        </w:r>
        <w:proofErr w:type="spellEnd"/>
      </w:hyperlink>
      <w:r w:rsidRPr="00CF35CB">
        <w:rPr>
          <w:lang w:eastAsia="en-US" w:bidi="en-US"/>
        </w:rPr>
        <w:t xml:space="preserve"> </w:t>
      </w:r>
    </w:p>
    <w:p w:rsidR="00CF35CB" w:rsidRDefault="00CF35CB" w:rsidP="00CF35CB">
      <w:pPr>
        <w:pStyle w:val="a6"/>
        <w:rPr>
          <w:sz w:val="2"/>
          <w:szCs w:val="2"/>
        </w:rPr>
      </w:pPr>
    </w:p>
    <w:p w:rsidR="00CF35CB" w:rsidRPr="00CF35CB" w:rsidRDefault="00CF35CB" w:rsidP="00CF35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1D58" w:rsidRDefault="00431D58" w:rsidP="00CF35CB">
      <w:pPr>
        <w:pStyle w:val="a6"/>
        <w:rPr>
          <w:sz w:val="2"/>
          <w:szCs w:val="2"/>
        </w:rPr>
      </w:pPr>
    </w:p>
    <w:p w:rsidR="00431D58" w:rsidRDefault="00431D58" w:rsidP="007B2C91">
      <w:pPr>
        <w:pStyle w:val="a6"/>
        <w:rPr>
          <w:sz w:val="2"/>
          <w:szCs w:val="2"/>
        </w:rPr>
      </w:pPr>
    </w:p>
    <w:p w:rsidR="00431D58" w:rsidRDefault="00431D58" w:rsidP="007B2C91">
      <w:pPr>
        <w:pStyle w:val="a6"/>
        <w:rPr>
          <w:sz w:val="2"/>
          <w:szCs w:val="2"/>
        </w:rPr>
      </w:pPr>
    </w:p>
    <w:p w:rsidR="00431D58" w:rsidRDefault="00431D58" w:rsidP="007B2C91">
      <w:pPr>
        <w:pStyle w:val="a6"/>
        <w:rPr>
          <w:sz w:val="2"/>
          <w:szCs w:val="2"/>
        </w:rPr>
        <w:sectPr w:rsidR="00431D58" w:rsidSect="007B2C91">
          <w:pgSz w:w="11900" w:h="16840"/>
          <w:pgMar w:top="567" w:right="624" w:bottom="851" w:left="1418" w:header="0" w:footer="3" w:gutter="0"/>
          <w:cols w:space="720"/>
          <w:noEndnote/>
          <w:docGrid w:linePitch="360"/>
        </w:sectPr>
      </w:pPr>
    </w:p>
    <w:p w:rsidR="00431D58" w:rsidRPr="00CF35CB" w:rsidRDefault="00BB0F9D" w:rsidP="00CF35CB">
      <w:pPr>
        <w:pStyle w:val="a6"/>
        <w:rPr>
          <w:rFonts w:ascii="Times New Roman" w:hAnsi="Times New Roman" w:cs="Times New Roman"/>
          <w:sz w:val="44"/>
          <w:szCs w:val="44"/>
        </w:rPr>
      </w:pPr>
      <w:bookmarkStart w:id="2" w:name="bookmark10"/>
      <w:r w:rsidRPr="00CF35CB">
        <w:rPr>
          <w:rStyle w:val="12"/>
          <w:rFonts w:ascii="Times New Roman" w:eastAsia="Arial Unicode MS" w:hAnsi="Times New Roman" w:cs="Times New Roman"/>
          <w:b w:val="0"/>
          <w:bCs w:val="0"/>
          <w:sz w:val="44"/>
          <w:szCs w:val="44"/>
          <w:lang w:val="ru-RU" w:eastAsia="ru-RU" w:bidi="ru-RU"/>
        </w:rPr>
        <w:lastRenderedPageBreak/>
        <w:t xml:space="preserve">Лагерь </w:t>
      </w:r>
      <w:proofErr w:type="spellStart"/>
      <w:r w:rsidRPr="00CF35CB">
        <w:rPr>
          <w:rStyle w:val="12"/>
          <w:rFonts w:ascii="Times New Roman" w:eastAsia="Arial Unicode MS" w:hAnsi="Times New Roman" w:cs="Times New Roman"/>
          <w:b w:val="0"/>
          <w:bCs w:val="0"/>
          <w:sz w:val="44"/>
          <w:szCs w:val="44"/>
          <w:lang w:val="ru-RU" w:eastAsia="ru-RU" w:bidi="ru-RU"/>
        </w:rPr>
        <w:t>Albatross</w:t>
      </w:r>
      <w:bookmarkEnd w:id="2"/>
      <w:proofErr w:type="spellEnd"/>
    </w:p>
    <w:p w:rsidR="00431D58" w:rsidRPr="00CF35CB" w:rsidRDefault="00BB0F9D" w:rsidP="00CF35CB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5CB">
        <w:rPr>
          <w:rFonts w:ascii="Times New Roman" w:hAnsi="Times New Roman" w:cs="Times New Roman"/>
          <w:sz w:val="28"/>
          <w:szCs w:val="28"/>
        </w:rPr>
        <w:t>Лагерь находится на берегу моря в уникальном месте. Тут можно увидеть знаменитые Балтийские дюны, побродить по древнему сосновому лесу, подышать чистейшим</w:t>
      </w:r>
      <w:r w:rsidRPr="00CF35CB">
        <w:rPr>
          <w:rFonts w:ascii="Times New Roman" w:hAnsi="Times New Roman" w:cs="Times New Roman"/>
          <w:sz w:val="28"/>
          <w:szCs w:val="28"/>
        </w:rPr>
        <w:t xml:space="preserve"> морским воздухом.</w:t>
      </w:r>
    </w:p>
    <w:p w:rsidR="002B4E93" w:rsidRDefault="00BB0F9D" w:rsidP="00CF35CB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5CB">
        <w:rPr>
          <w:rFonts w:ascii="Times New Roman" w:hAnsi="Times New Roman" w:cs="Times New Roman"/>
          <w:sz w:val="28"/>
          <w:szCs w:val="28"/>
        </w:rPr>
        <w:t xml:space="preserve">Ребята будут жить в современных корпусах на 80 человек каждый. </w:t>
      </w:r>
    </w:p>
    <w:p w:rsidR="00431D58" w:rsidRPr="00CF35CB" w:rsidRDefault="00BB0F9D" w:rsidP="00CF35CB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5CB">
        <w:rPr>
          <w:rFonts w:ascii="Times New Roman" w:hAnsi="Times New Roman" w:cs="Times New Roman"/>
          <w:sz w:val="28"/>
          <w:szCs w:val="28"/>
        </w:rPr>
        <w:t>Расселение по 3 - 4 человека в двухкомнатные и однокомнатные номера с душевой и туалетом.</w:t>
      </w:r>
    </w:p>
    <w:p w:rsidR="00431D58" w:rsidRPr="00CF35CB" w:rsidRDefault="00BB0F9D" w:rsidP="00CF35CB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5CB">
        <w:rPr>
          <w:rFonts w:ascii="Times New Roman" w:hAnsi="Times New Roman" w:cs="Times New Roman"/>
          <w:sz w:val="28"/>
          <w:szCs w:val="28"/>
        </w:rPr>
        <w:t>Предусмотрено 4-х разовое сбалансированное питание.</w:t>
      </w:r>
    </w:p>
    <w:p w:rsidR="00431D58" w:rsidRPr="002B4E93" w:rsidRDefault="00BB0F9D" w:rsidP="00CF35CB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E93">
        <w:rPr>
          <w:rFonts w:ascii="Times New Roman" w:hAnsi="Times New Roman" w:cs="Times New Roman"/>
          <w:sz w:val="28"/>
          <w:szCs w:val="28"/>
        </w:rPr>
        <w:t>Лагерь располагает закрытым 25-м</w:t>
      </w:r>
      <w:r w:rsidRPr="002B4E93">
        <w:rPr>
          <w:rFonts w:ascii="Times New Roman" w:hAnsi="Times New Roman" w:cs="Times New Roman"/>
          <w:sz w:val="28"/>
          <w:szCs w:val="28"/>
        </w:rPr>
        <w:t>етровым бассейном, залом для танцев и</w:t>
      </w:r>
      <w:r w:rsidRPr="002B4E93">
        <w:rPr>
          <w:rFonts w:ascii="Times New Roman" w:hAnsi="Times New Roman" w:cs="Times New Roman"/>
          <w:sz w:val="28"/>
          <w:szCs w:val="28"/>
        </w:rPr>
        <w:t xml:space="preserve"> спортивных занятий</w:t>
      </w:r>
    </w:p>
    <w:p w:rsidR="00CF35CB" w:rsidRPr="002B4E93" w:rsidRDefault="00CF35CB" w:rsidP="007B2C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35CB" w:rsidRPr="002B4E93" w:rsidRDefault="00CF35CB" w:rsidP="007B2C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35CB" w:rsidRPr="002B4E93" w:rsidRDefault="00CF35CB" w:rsidP="007B2C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1D58" w:rsidRDefault="00431D58" w:rsidP="007B2C91">
      <w:pPr>
        <w:pStyle w:val="a6"/>
        <w:rPr>
          <w:sz w:val="2"/>
          <w:szCs w:val="2"/>
        </w:rPr>
      </w:pPr>
    </w:p>
    <w:p w:rsidR="00CF35CB" w:rsidRPr="00CF35CB" w:rsidRDefault="00BB0F9D" w:rsidP="00CF35CB">
      <w:pPr>
        <w:rPr>
          <w:rFonts w:ascii="Times New Roman" w:hAnsi="Times New Roman" w:cs="Times New Roman"/>
          <w:sz w:val="32"/>
          <w:szCs w:val="32"/>
        </w:rPr>
      </w:pPr>
      <w:bookmarkStart w:id="3" w:name="bookmark11"/>
      <w:r w:rsidRPr="00CF35CB">
        <w:rPr>
          <w:rFonts w:ascii="Times New Roman" w:eastAsia="Tahoma" w:hAnsi="Times New Roman" w:cs="Times New Roman"/>
          <w:sz w:val="32"/>
          <w:szCs w:val="32"/>
        </w:rPr>
        <w:t>Стоимость программы составляет 29999 рубля</w:t>
      </w:r>
      <w:bookmarkEnd w:id="3"/>
    </w:p>
    <w:p w:rsidR="00CF35CB" w:rsidRPr="00CF35CB" w:rsidRDefault="00CF35CB" w:rsidP="00CF35CB">
      <w:r w:rsidRPr="00CF35CB">
        <w:t>В эту сумму входит:</w:t>
      </w:r>
    </w:p>
    <w:p w:rsidR="00CF35CB" w:rsidRPr="00CF35CB" w:rsidRDefault="00CF35CB" w:rsidP="00CF35CB">
      <w:r w:rsidRPr="00CF35CB">
        <w:t>Проживание на территории лагеря в 3-4 местных номерах, 5-ти разовое питание</w:t>
      </w:r>
    </w:p>
    <w:p w:rsidR="00CF35CB" w:rsidRPr="00CF35CB" w:rsidRDefault="00CF35CB" w:rsidP="00CF35CB">
      <w:r w:rsidRPr="00CF35CB">
        <w:t>Экскурсии</w:t>
      </w:r>
    </w:p>
    <w:p w:rsidR="00CF35CB" w:rsidRPr="00CF35CB" w:rsidRDefault="00CF35CB" w:rsidP="00CF35CB">
      <w:proofErr w:type="gramStart"/>
      <w:r w:rsidRPr="00CF35CB">
        <w:t>Ж</w:t>
      </w:r>
      <w:proofErr w:type="gramEnd"/>
      <w:r w:rsidRPr="00CF35CB">
        <w:t>/Д билеты Москва - Рига - Москва</w:t>
      </w:r>
    </w:p>
    <w:p w:rsidR="00CF35CB" w:rsidRPr="00CF35CB" w:rsidRDefault="00CF35CB" w:rsidP="00CF35CB">
      <w:r w:rsidRPr="00CF35CB">
        <w:t>Трансфер</w:t>
      </w:r>
    </w:p>
    <w:p w:rsidR="00CF35CB" w:rsidRPr="00CF35CB" w:rsidRDefault="00CF35CB" w:rsidP="00CF35CB">
      <w:r w:rsidRPr="00CF35CB">
        <w:t>Страховка</w:t>
      </w:r>
    </w:p>
    <w:p w:rsidR="00CF35CB" w:rsidRPr="00CF35CB" w:rsidRDefault="00CF35CB" w:rsidP="00CF35CB">
      <w:r w:rsidRPr="00CF35CB">
        <w:t>Визовая поддержка</w:t>
      </w:r>
    </w:p>
    <w:p w:rsidR="00CF35CB" w:rsidRPr="00CF35CB" w:rsidRDefault="00CF35CB" w:rsidP="00CF35CB">
      <w:r w:rsidRPr="00CF35CB">
        <w:t>Сопровождение</w:t>
      </w:r>
    </w:p>
    <w:p w:rsidR="002B4E93" w:rsidRDefault="00CF35CB" w:rsidP="00CF35CB">
      <w:r w:rsidRPr="00CF35CB">
        <w:t xml:space="preserve">Бронируйте путевки по телефону: +7 (499) 795 1310 </w:t>
      </w:r>
    </w:p>
    <w:p w:rsidR="00431D58" w:rsidRPr="002B4E93" w:rsidRDefault="00CF35CB" w:rsidP="002B4E93">
      <w:pPr>
        <w:rPr>
          <w:lang w:val="en-US"/>
        </w:rPr>
      </w:pPr>
      <w:r w:rsidRPr="00CF35CB">
        <w:rPr>
          <w:lang w:val="en-US"/>
        </w:rPr>
        <w:t xml:space="preserve"> </w:t>
      </w:r>
      <w:r w:rsidRPr="00CF35CB">
        <w:t>по</w:t>
      </w:r>
      <w:r w:rsidRPr="00CF35CB">
        <w:rPr>
          <w:lang w:val="en-US"/>
        </w:rPr>
        <w:t xml:space="preserve"> </w:t>
      </w:r>
      <w:r w:rsidRPr="00CF35CB">
        <w:rPr>
          <w:lang w:val="en-US" w:eastAsia="en-US" w:bidi="en-US"/>
        </w:rPr>
        <w:t xml:space="preserve">e-mail </w:t>
      </w:r>
      <w:hyperlink r:id="rId11" w:history="1">
        <w:r w:rsidR="00BB0F9D" w:rsidRPr="00CF35CB">
          <w:rPr>
            <w:color w:val="0066CC"/>
            <w:u w:val="single"/>
            <w:lang w:val="en-US" w:eastAsia="en-US" w:bidi="en-US"/>
          </w:rPr>
          <w:t>sales</w:t>
        </w:r>
        <w:r w:rsidR="00BB0F9D" w:rsidRPr="002B4E93">
          <w:rPr>
            <w:color w:val="0066CC"/>
            <w:u w:val="single"/>
            <w:lang w:val="en-US" w:eastAsia="en-US" w:bidi="en-US"/>
          </w:rPr>
          <w:t>@</w:t>
        </w:r>
        <w:r w:rsidR="00BB0F9D" w:rsidRPr="00CF35CB">
          <w:rPr>
            <w:color w:val="0066CC"/>
            <w:u w:val="single"/>
            <w:lang w:val="en-US" w:eastAsia="en-US" w:bidi="en-US"/>
          </w:rPr>
          <w:t>mosgortur</w:t>
        </w:r>
        <w:r w:rsidR="00BB0F9D" w:rsidRPr="002B4E93">
          <w:rPr>
            <w:color w:val="0066CC"/>
            <w:u w:val="single"/>
            <w:lang w:val="en-US" w:eastAsia="en-US" w:bidi="en-US"/>
          </w:rPr>
          <w:t>.</w:t>
        </w:r>
        <w:r w:rsidR="00BB0F9D" w:rsidRPr="00CF35CB">
          <w:rPr>
            <w:color w:val="0066CC"/>
            <w:u w:val="single"/>
            <w:lang w:val="en-US" w:eastAsia="en-US" w:bidi="en-US"/>
          </w:rPr>
          <w:t>ru</w:t>
        </w:r>
      </w:hyperlink>
      <w:r w:rsidR="002B4E93" w:rsidRPr="002B4E93">
        <w:rPr>
          <w:lang w:val="en-US"/>
        </w:rPr>
        <w:t xml:space="preserve"> </w:t>
      </w:r>
    </w:p>
    <w:sectPr w:rsidR="00431D58" w:rsidRPr="002B4E93" w:rsidSect="007B2C91">
      <w:pgSz w:w="11900" w:h="16840"/>
      <w:pgMar w:top="567" w:right="624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9D" w:rsidRDefault="00BB0F9D">
      <w:r>
        <w:separator/>
      </w:r>
    </w:p>
  </w:endnote>
  <w:endnote w:type="continuationSeparator" w:id="0">
    <w:p w:rsidR="00BB0F9D" w:rsidRDefault="00B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9D" w:rsidRDefault="00BB0F9D"/>
  </w:footnote>
  <w:footnote w:type="continuationSeparator" w:id="0">
    <w:p w:rsidR="00BB0F9D" w:rsidRDefault="00BB0F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60CC"/>
    <w:multiLevelType w:val="multilevel"/>
    <w:tmpl w:val="9C34DEF2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12A7A"/>
    <w:multiLevelType w:val="multilevel"/>
    <w:tmpl w:val="A1D85A1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015CF"/>
    <w:multiLevelType w:val="multilevel"/>
    <w:tmpl w:val="9DF6767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5271E"/>
    <w:multiLevelType w:val="multilevel"/>
    <w:tmpl w:val="B45251A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937478"/>
    <w:multiLevelType w:val="multilevel"/>
    <w:tmpl w:val="C7602A48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31D58"/>
    <w:rsid w:val="002B4E93"/>
    <w:rsid w:val="003623F8"/>
    <w:rsid w:val="00431D58"/>
    <w:rsid w:val="007B2C91"/>
    <w:rsid w:val="00BB0F9D"/>
    <w:rsid w:val="00CF35CB"/>
    <w:rsid w:val="00D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Заголовок №4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Заголовок №5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0pt">
    <w:name w:val="Основной текст (2) + Tahoma;10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Заголовок №6_"/>
    <w:basedOn w:val="a0"/>
    <w:link w:val="63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4">
    <w:name w:val="Заголовок №6"/>
    <w:basedOn w:val="6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5">
    <w:name w:val="Заголовок №6"/>
    <w:basedOn w:val="6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CenturyGothic16pt">
    <w:name w:val="Основной текст (9) + Century Gothic;16 pt;Полужирный"/>
    <w:basedOn w:val="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01">
    <w:name w:val="Основной текст (10)"/>
    <w:basedOn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5">
    <w:name w:val="Подпись к картинке (2)"/>
    <w:basedOn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75pt">
    <w:name w:val="Основной текст (2) + 7.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.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5pt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Tahoma5pt0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75pt">
    <w:name w:val="Основной текст (2) + Times New Roman;7.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94"/>
      <w:szCs w:val="94"/>
      <w:u w:val="none"/>
    </w:rPr>
  </w:style>
  <w:style w:type="character" w:customStyle="1" w:styleId="28">
    <w:name w:val="Заголовок №2"/>
    <w:basedOn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2Tahoma95pt1pt">
    <w:name w:val="Основной текст (2) + Tahoma;9.5 pt;Полужирный;Курсив;Интервал 1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75pt0">
    <w:name w:val="Основной текст (2) + Times New Roman;7.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82"/>
      <w:szCs w:val="82"/>
      <w:u w:val="none"/>
      <w:lang w:val="en-US" w:eastAsia="en-US" w:bidi="en-US"/>
    </w:rPr>
  </w:style>
  <w:style w:type="character" w:customStyle="1" w:styleId="12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31">
    <w:name w:val="Заголовок №3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3">
    <w:name w:val="Основной текст (13)_"/>
    <w:basedOn w:val="a0"/>
    <w:link w:val="1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4"/>
      <w:szCs w:val="44"/>
      <w:u w:val="non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557" w:lineRule="exact"/>
      <w:outlineLvl w:val="3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ind w:hanging="40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line="0" w:lineRule="atLeast"/>
      <w:outlineLvl w:val="4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before="120" w:line="302" w:lineRule="exact"/>
      <w:outlineLvl w:val="5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ind w:hanging="480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line="792" w:lineRule="exact"/>
      <w:jc w:val="center"/>
    </w:pPr>
    <w:rPr>
      <w:rFonts w:ascii="Century Gothic" w:eastAsia="Century Gothic" w:hAnsi="Century Gothic" w:cs="Century Gothic"/>
      <w:b/>
      <w:bCs/>
      <w:sz w:val="44"/>
      <w:szCs w:val="44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792" w:lineRule="exact"/>
      <w:jc w:val="center"/>
    </w:pPr>
    <w:rPr>
      <w:rFonts w:ascii="Century Gothic" w:eastAsia="Century Gothic" w:hAnsi="Century Gothic" w:cs="Century Gothic"/>
      <w:b/>
      <w:bCs/>
      <w:sz w:val="44"/>
      <w:szCs w:val="4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480" w:lineRule="exact"/>
      <w:jc w:val="both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420" w:line="0" w:lineRule="atLeast"/>
      <w:outlineLvl w:val="1"/>
    </w:pPr>
    <w:rPr>
      <w:rFonts w:ascii="Microsoft Sans Serif" w:eastAsia="Microsoft Sans Serif" w:hAnsi="Microsoft Sans Serif" w:cs="Microsoft Sans Serif"/>
      <w:spacing w:val="-20"/>
      <w:sz w:val="94"/>
      <w:szCs w:val="94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Tahoma" w:eastAsia="Tahoma" w:hAnsi="Tahoma" w:cs="Tahoma"/>
      <w:b/>
      <w:bCs/>
      <w:sz w:val="82"/>
      <w:szCs w:val="82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40" w:after="120" w:line="475" w:lineRule="exact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802" w:lineRule="exact"/>
      <w:outlineLvl w:val="2"/>
    </w:pPr>
    <w:rPr>
      <w:rFonts w:ascii="Tahoma" w:eastAsia="Tahoma" w:hAnsi="Tahoma" w:cs="Tahoma"/>
      <w:b/>
      <w:bCs/>
      <w:sz w:val="74"/>
      <w:szCs w:val="74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240" w:line="0" w:lineRule="atLeast"/>
      <w:ind w:hanging="600"/>
      <w:jc w:val="both"/>
    </w:pPr>
    <w:rPr>
      <w:rFonts w:ascii="Century Gothic" w:eastAsia="Century Gothic" w:hAnsi="Century Gothic" w:cs="Century Gothic"/>
      <w:sz w:val="44"/>
      <w:szCs w:val="4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60" w:line="634" w:lineRule="exact"/>
    </w:pPr>
    <w:rPr>
      <w:rFonts w:ascii="Century Gothic" w:eastAsia="Century Gothic" w:hAnsi="Century Gothic" w:cs="Century Gothic"/>
      <w:b/>
      <w:bCs/>
      <w:sz w:val="44"/>
      <w:szCs w:val="44"/>
    </w:rPr>
  </w:style>
  <w:style w:type="paragraph" w:styleId="a6">
    <w:name w:val="No Spacing"/>
    <w:uiPriority w:val="1"/>
    <w:qFormat/>
    <w:rsid w:val="003623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es@mosgort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ql/j5Y9l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2014-10-07T07:00:00Z</dcterms:created>
  <dcterms:modified xsi:type="dcterms:W3CDTF">2014-10-07T07:00:00Z</dcterms:modified>
</cp:coreProperties>
</file>