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A2" w:rsidRPr="00DF03A2" w:rsidRDefault="00DF03A2" w:rsidP="00DF03A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F03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63C2B9" wp14:editId="0231D634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СОСЕНСКОЕ 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                       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ноября </w:t>
      </w: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2014 года   № </w:t>
      </w:r>
      <w:r w:rsidR="00BA3720">
        <w:rPr>
          <w:rFonts w:ascii="Arial" w:eastAsia="Times New Roman" w:hAnsi="Arial" w:cs="Arial"/>
          <w:b/>
          <w:sz w:val="24"/>
          <w:szCs w:val="24"/>
          <w:lang w:eastAsia="ru-RU"/>
        </w:rPr>
        <w:t>21/1</w:t>
      </w: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F03A2">
        <w:rPr>
          <w:rFonts w:ascii="Arial" w:eastAsia="Calibri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DF03A2" w:rsidRPr="00DF03A2" w:rsidRDefault="00DF03A2" w:rsidP="00DF03A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DF03A2" w:rsidRPr="00DF03A2" w:rsidRDefault="00DF03A2" w:rsidP="00DF03A2">
      <w:pPr>
        <w:adjustRightInd w:val="0"/>
        <w:spacing w:after="0" w:line="264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F03A2">
        <w:rPr>
          <w:rFonts w:ascii="Arial" w:eastAsia="Calibri" w:hAnsi="Arial" w:cs="Arial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поселения Сосенское 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 от 6 ноября 2002 № 56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 xml:space="preserve">  « Об организации местного самоуправления в городе Москве» </w:t>
      </w:r>
    </w:p>
    <w:p w:rsidR="00DF03A2" w:rsidRPr="00DF03A2" w:rsidRDefault="00DF03A2" w:rsidP="00DF03A2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DF03A2" w:rsidRPr="00DF03A2" w:rsidRDefault="00DF03A2" w:rsidP="00DF03A2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DF03A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</w:t>
      </w:r>
      <w:r w:rsidRPr="00DF03A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DF03A2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Совет депутатов поселения Сосенское решил:</w:t>
      </w:r>
    </w:p>
    <w:p w:rsidR="00DF03A2" w:rsidRPr="00DF03A2" w:rsidRDefault="00DF03A2" w:rsidP="00DF03A2">
      <w:pPr>
        <w:spacing w:after="0"/>
        <w:rPr>
          <w:rFonts w:ascii="Arial" w:eastAsia="Calibri" w:hAnsi="Arial" w:cs="Arial"/>
          <w:lang w:eastAsia="x-none"/>
        </w:rPr>
      </w:pPr>
    </w:p>
    <w:p w:rsidR="00DF03A2" w:rsidRPr="00DF03A2" w:rsidRDefault="00DF03A2" w:rsidP="00DF03A2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DF03A2">
        <w:rPr>
          <w:rFonts w:ascii="Arial" w:eastAsia="Calibri" w:hAnsi="Arial" w:cs="Arial"/>
          <w:sz w:val="24"/>
          <w:szCs w:val="24"/>
        </w:rPr>
        <w:t>Внести в Устав поселения Сосенское следующие изменения и дополнения: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1) в пункте 2 статьи 3 «Вопросы местного значения»: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1.1) Подпункт 1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«1) составление и рассмотрение проекта бюджета поселения (далее – местный бюджет), утверждение и исполнение бюджета поселения,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>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710" w:firstLine="42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1.2) подпункт 34 признать утратившим силу;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2) подпункт 2 пункта 1 статьи 6 «Полномочия Совета депутатов»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 2) рассмотрение проекта местного бюджета, утверждения местного бюджета, осуществление контроля за его исполнением, утверждения отчета об исполнении местного бюджета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>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3)  в статье 15 «Полномочия администрации»: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3.1) пункт 1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>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3.2) пункт 5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 xml:space="preserve">«5)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DF03A2">
        <w:rPr>
          <w:rFonts w:ascii="Arial" w:eastAsia="Calibri" w:hAnsi="Arial" w:cs="Arial"/>
          <w:sz w:val="24"/>
          <w:szCs w:val="24"/>
        </w:rPr>
        <w:lastRenderedPageBreak/>
        <w:t>финансового обеспечения выполнения муниципального задания бюджетными и автономными муниципальными учреждениями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>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3.3) пункт 6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«6) осуществление закупок товаров, работ, услуг для обеспечения муниципальных нужд»;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3.4) пункты 8, 9, 44 признать утратившими силу;</w:t>
      </w:r>
    </w:p>
    <w:p w:rsidR="00DF03A2" w:rsidRPr="00DF03A2" w:rsidRDefault="00DF03A2" w:rsidP="00DF03A2">
      <w:pPr>
        <w:autoSpaceDE w:val="0"/>
        <w:autoSpaceDN w:val="0"/>
        <w:adjustRightInd w:val="0"/>
        <w:spacing w:before="24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3.5) пункт 16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F03A2">
        <w:rPr>
          <w:rFonts w:ascii="Arial" w:eastAsia="Calibri" w:hAnsi="Arial" w:cs="Arial"/>
          <w:sz w:val="24"/>
          <w:szCs w:val="24"/>
        </w:rPr>
        <w:t>«16) признание жилых помещений непригодными для проживания в соответствии с правовыми актами города Москвы;»;</w:t>
      </w:r>
      <w:proofErr w:type="gramEnd"/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1135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3.6) пункт 51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«51)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>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4) Статью 39 «Местный бюджет»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«Статья 39. Местный бюджет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1. Поселение имеет местный бюджет.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поселении.</w:t>
      </w:r>
      <w:proofErr w:type="gramEnd"/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Положение о бюджетном процессе в поселении утверждается решением Совета депутатов.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поселении,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5) в пункте 2 статьи 40 слово «очередного» заменить словом «текущего»;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6) статью 41 «Расходы местного бюджета»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«Статья 41. Расходы местного бюджета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lastRenderedPageBreak/>
        <w:t>1. Формирование расходов местного бюджета осуществляется в соответствии с расходными обязательствами поселения, исполняемыми органами местного самоуправления в соответствии с требованиями Бюджетного кодекса Российской Федерации.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Перечень и порядок ведения реестра расходных обязательств поселения устанавливается Правительством Москвы.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7) статью 43 «Муниципальный заказ» изложить в следующей редакции: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«Статья 43. Закупки для обеспечения муниципальных нужд</w:t>
      </w:r>
    </w:p>
    <w:p w:rsidR="00DF03A2" w:rsidRP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03A2" w:rsidRDefault="00DF03A2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C634AE" w:rsidRPr="00DF03A2" w:rsidRDefault="00C634AE" w:rsidP="00DF03A2">
      <w:pPr>
        <w:autoSpaceDE w:val="0"/>
        <w:autoSpaceDN w:val="0"/>
        <w:adjustRightInd w:val="0"/>
        <w:spacing w:before="120" w:after="120" w:line="240" w:lineRule="auto"/>
        <w:ind w:left="851" w:firstLine="284"/>
        <w:jc w:val="both"/>
        <w:rPr>
          <w:rFonts w:ascii="Arial" w:eastAsia="Calibri" w:hAnsi="Arial" w:cs="Arial"/>
          <w:sz w:val="24"/>
          <w:szCs w:val="24"/>
        </w:rPr>
      </w:pPr>
    </w:p>
    <w:p w:rsidR="00DF03A2" w:rsidRPr="00DF03A2" w:rsidRDefault="00DF03A2" w:rsidP="00DF03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F03A2" w:rsidRPr="00DF03A2" w:rsidRDefault="00DF03A2" w:rsidP="00DF03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3. Опубликовать настоящее решение после государственной регистрации в газете 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DF03A2" w:rsidRPr="00DF03A2" w:rsidRDefault="00DF03A2" w:rsidP="00DF03A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  <w:r w:rsidR="00BA3720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DF03A2" w:rsidRPr="00DF03A2" w:rsidRDefault="00DF03A2" w:rsidP="00DF03A2">
      <w:pPr>
        <w:adjustRightInd w:val="0"/>
        <w:spacing w:after="0" w:line="264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03A2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DF03A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F03A2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главу поселения </w:t>
      </w:r>
      <w:proofErr w:type="spellStart"/>
      <w:r w:rsidRPr="00DF03A2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DF03A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DF03A2">
        <w:rPr>
          <w:rFonts w:ascii="Arial" w:eastAsia="Calibri" w:hAnsi="Arial" w:cs="Arial"/>
          <w:sz w:val="24"/>
          <w:szCs w:val="24"/>
        </w:rPr>
        <w:t>Долженкова</w:t>
      </w:r>
      <w:proofErr w:type="spellEnd"/>
      <w:r w:rsidRPr="00DF03A2">
        <w:rPr>
          <w:rFonts w:ascii="Arial" w:eastAsia="Calibri" w:hAnsi="Arial" w:cs="Arial"/>
          <w:sz w:val="24"/>
          <w:szCs w:val="24"/>
        </w:rPr>
        <w:t xml:space="preserve"> В.М.</w:t>
      </w:r>
    </w:p>
    <w:p w:rsidR="00DF03A2" w:rsidRPr="00DF03A2" w:rsidRDefault="00DF03A2" w:rsidP="00DF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3A2" w:rsidRPr="00DF03A2" w:rsidRDefault="00DF03A2" w:rsidP="00DF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2C0" w:rsidRDefault="00DF03A2" w:rsidP="00DF03A2">
      <w:pPr>
        <w:widowControl w:val="0"/>
        <w:autoSpaceDE w:val="0"/>
        <w:autoSpaceDN w:val="0"/>
        <w:spacing w:after="0" w:line="240" w:lineRule="auto"/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В.М. Долженков</w:t>
      </w:r>
    </w:p>
    <w:sectPr w:rsidR="00A802C0" w:rsidSect="00BA37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2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D2082"/>
    <w:rsid w:val="00AD5B61"/>
    <w:rsid w:val="00AE4A58"/>
    <w:rsid w:val="00B03735"/>
    <w:rsid w:val="00B1594C"/>
    <w:rsid w:val="00B23C41"/>
    <w:rsid w:val="00B3063D"/>
    <w:rsid w:val="00B35D7D"/>
    <w:rsid w:val="00B46EE9"/>
    <w:rsid w:val="00B50659"/>
    <w:rsid w:val="00B9273D"/>
    <w:rsid w:val="00B9754F"/>
    <w:rsid w:val="00BA3720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4AE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03A2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LinnikIK</cp:lastModifiedBy>
  <cp:revision>4</cp:revision>
  <dcterms:created xsi:type="dcterms:W3CDTF">2014-11-10T11:04:00Z</dcterms:created>
  <dcterms:modified xsi:type="dcterms:W3CDTF">2014-11-21T05:31:00Z</dcterms:modified>
</cp:coreProperties>
</file>